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E3" w:rsidRDefault="002376E3" w:rsidP="002376E3">
      <w:pPr>
        <w:pStyle w:val="Podtytu"/>
        <w:jc w:val="left"/>
        <w:rPr>
          <w:rFonts w:eastAsia="Times New Roman" w:cs="Times New Roman"/>
          <w:b/>
          <w:szCs w:val="20"/>
          <w:u w:val="single"/>
          <w:lang w:val="pl-PL"/>
        </w:rPr>
      </w:pPr>
    </w:p>
    <w:p w:rsidR="002376E3" w:rsidRDefault="002376E3" w:rsidP="002376E3">
      <w:pPr>
        <w:pStyle w:val="Podtytu"/>
        <w:rPr>
          <w:rFonts w:eastAsia="Times New Roman" w:cs="Arial"/>
          <w:b/>
          <w:i w:val="0"/>
          <w:iCs w:val="0"/>
          <w:sz w:val="24"/>
          <w:szCs w:val="20"/>
          <w:lang w:val="pl-PL"/>
        </w:rPr>
      </w:pPr>
      <w:r>
        <w:rPr>
          <w:noProof/>
          <w:lang w:val="pl-PL" w:eastAsia="pl-PL"/>
        </w:rPr>
        <mc:AlternateContent>
          <mc:Choice Requires="wps">
            <w:drawing>
              <wp:anchor distT="0" distB="0" distL="0" distR="89535" simplePos="0" relativeHeight="251659264" behindDoc="0" locked="0" layoutInCell="1" allowOverlap="1">
                <wp:simplePos x="0" y="0"/>
                <wp:positionH relativeFrom="column">
                  <wp:posOffset>-273050</wp:posOffset>
                </wp:positionH>
                <wp:positionV relativeFrom="paragraph">
                  <wp:posOffset>-53340</wp:posOffset>
                </wp:positionV>
                <wp:extent cx="6630035" cy="6575425"/>
                <wp:effectExtent l="3810" t="7620" r="5080" b="825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657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423"/>
                            </w:tblGrid>
                            <w:tr w:rsidR="00350F22">
                              <w:trPr>
                                <w:trHeight w:hRule="exact" w:val="1722"/>
                              </w:trPr>
                              <w:tc>
                                <w:tcPr>
                                  <w:tcW w:w="10423" w:type="dxa"/>
                                  <w:tcBorders>
                                    <w:top w:val="single" w:sz="4" w:space="0" w:color="000000"/>
                                    <w:left w:val="single" w:sz="4" w:space="0" w:color="000000"/>
                                    <w:bottom w:val="single" w:sz="4" w:space="0" w:color="000000"/>
                                    <w:right w:val="single" w:sz="4" w:space="0" w:color="000000"/>
                                  </w:tcBorders>
                                  <w:shd w:val="clear" w:color="auto" w:fill="auto"/>
                                </w:tcPr>
                                <w:p w:rsidR="00350F22" w:rsidRDefault="00350F22">
                                  <w:pPr>
                                    <w:snapToGrid w:val="0"/>
                                    <w:jc w:val="center"/>
                                    <w:rPr>
                                      <w:rFonts w:ascii="Arial" w:hAnsi="Arial" w:cs="Arial"/>
                                      <w:b/>
                                      <w:sz w:val="40"/>
                                      <w:szCs w:val="40"/>
                                      <w:lang w:val="pl-PL"/>
                                    </w:rPr>
                                  </w:pPr>
                                </w:p>
                                <w:p w:rsidR="00350F22" w:rsidRDefault="00350F22">
                                  <w:pPr>
                                    <w:snapToGrid w:val="0"/>
                                    <w:jc w:val="center"/>
                                    <w:rPr>
                                      <w:rFonts w:ascii="Arial" w:hAnsi="Arial" w:cs="Arial"/>
                                      <w:b/>
                                      <w:bCs/>
                                      <w:sz w:val="36"/>
                                      <w:szCs w:val="36"/>
                                      <w:lang w:val="pl-PL"/>
                                    </w:rPr>
                                  </w:pPr>
                                  <w:r>
                                    <w:rPr>
                                      <w:rFonts w:ascii="Arial" w:hAnsi="Arial" w:cs="Arial"/>
                                      <w:b/>
                                      <w:bCs/>
                                      <w:sz w:val="36"/>
                                      <w:szCs w:val="36"/>
                                      <w:lang w:val="pl-PL"/>
                                    </w:rPr>
                                    <w:t>SPECYFIKACJA</w:t>
                                  </w:r>
                                </w:p>
                                <w:p w:rsidR="00350F22" w:rsidRDefault="00350F22">
                                  <w:pPr>
                                    <w:snapToGrid w:val="0"/>
                                    <w:jc w:val="center"/>
                                    <w:rPr>
                                      <w:rFonts w:ascii="Arial" w:hAnsi="Arial" w:cs="Arial"/>
                                      <w:b/>
                                      <w:bCs/>
                                      <w:i/>
                                      <w:lang w:val="pl-PL"/>
                                    </w:rPr>
                                  </w:pPr>
                                  <w:r>
                                    <w:rPr>
                                      <w:rFonts w:ascii="Arial" w:hAnsi="Arial" w:cs="Arial"/>
                                      <w:b/>
                                      <w:bCs/>
                                      <w:sz w:val="36"/>
                                      <w:szCs w:val="36"/>
                                      <w:lang w:val="pl-PL"/>
                                    </w:rPr>
                                    <w:t>ISTOTNYCH WARUNKÓW ZAMÓWIENIA</w:t>
                                  </w:r>
                                </w:p>
                                <w:p w:rsidR="00350F22" w:rsidRDefault="00350F22">
                                  <w:pPr>
                                    <w:autoSpaceDE w:val="0"/>
                                    <w:jc w:val="center"/>
                                    <w:rPr>
                                      <w:rFonts w:ascii="Arial" w:hAnsi="Arial" w:cs="Arial"/>
                                      <w:b/>
                                      <w:bCs/>
                                      <w:i/>
                                      <w:lang w:val="pl-PL"/>
                                    </w:rPr>
                                  </w:pPr>
                                </w:p>
                              </w:tc>
                            </w:tr>
                            <w:tr w:rsidR="00350F22">
                              <w:trPr>
                                <w:trHeight w:val="534"/>
                              </w:trPr>
                              <w:tc>
                                <w:tcPr>
                                  <w:tcW w:w="10423" w:type="dxa"/>
                                  <w:tcBorders>
                                    <w:left w:val="single" w:sz="4" w:space="0" w:color="000000"/>
                                    <w:right w:val="single" w:sz="4" w:space="0" w:color="000000"/>
                                  </w:tcBorders>
                                  <w:shd w:val="clear" w:color="auto" w:fill="auto"/>
                                </w:tcPr>
                                <w:p w:rsidR="00350F22" w:rsidRDefault="00350F22">
                                  <w:pPr>
                                    <w:snapToGrid w:val="0"/>
                                    <w:spacing w:before="48" w:after="48"/>
                                    <w:rPr>
                                      <w:rFonts w:ascii="Arial" w:hAnsi="Arial" w:cs="Arial"/>
                                      <w:sz w:val="18"/>
                                      <w:szCs w:val="18"/>
                                      <w:lang w:val="pl-PL"/>
                                    </w:rPr>
                                  </w:pPr>
                                </w:p>
                                <w:p w:rsidR="00350F22" w:rsidRDefault="00350F22">
                                  <w:pPr>
                                    <w:snapToGrid w:val="0"/>
                                    <w:spacing w:before="48" w:after="48"/>
                                    <w:rPr>
                                      <w:rStyle w:val="WW-Absatz-Standardschriftart11111111111111111111111111111111111111111111111111111111111111111111"/>
                                      <w:rFonts w:ascii="Arial" w:hAnsi="Arial" w:cs="Arial"/>
                                      <w:sz w:val="36"/>
                                      <w:szCs w:val="36"/>
                                      <w:lang w:val="pl-PL" w:eastAsia="pl-PL" w:bidi="pl-PL"/>
                                    </w:rPr>
                                  </w:pPr>
                                  <w:r>
                                    <w:rPr>
                                      <w:rFonts w:ascii="Arial" w:hAnsi="Arial" w:cs="Arial"/>
                                      <w:b/>
                                      <w:bCs/>
                                      <w:sz w:val="22"/>
                                      <w:szCs w:val="22"/>
                                      <w:lang w:val="pl-PL"/>
                                    </w:rPr>
                                    <w:t>Nazwa zadania:</w:t>
                                  </w:r>
                                </w:p>
                              </w:tc>
                            </w:tr>
                            <w:tr w:rsidR="00350F22" w:rsidRPr="00350F22">
                              <w:trPr>
                                <w:trHeight w:val="1510"/>
                              </w:trPr>
                              <w:tc>
                                <w:tcPr>
                                  <w:tcW w:w="10423" w:type="dxa"/>
                                  <w:tcBorders>
                                    <w:left w:val="single" w:sz="4" w:space="0" w:color="000000"/>
                                    <w:bottom w:val="single" w:sz="4" w:space="0" w:color="000000"/>
                                    <w:right w:val="single" w:sz="4" w:space="0" w:color="000000"/>
                                  </w:tcBorders>
                                  <w:shd w:val="clear" w:color="auto" w:fill="auto"/>
                                </w:tcPr>
                                <w:p w:rsidR="00350F22" w:rsidRPr="00B56EDA" w:rsidRDefault="00350F22" w:rsidP="00B56EDA">
                                  <w:pPr>
                                    <w:snapToGrid w:val="0"/>
                                    <w:spacing w:before="48" w:after="48"/>
                                    <w:jc w:val="center"/>
                                    <w:rPr>
                                      <w:rFonts w:ascii="Arial" w:hAnsi="Arial" w:cs="Arial"/>
                                      <w:sz w:val="36"/>
                                      <w:szCs w:val="36"/>
                                      <w:lang w:val="pl-PL" w:eastAsia="pl-PL" w:bidi="pl-PL"/>
                                    </w:rPr>
                                  </w:pPr>
                                  <w:r w:rsidRPr="00B56EDA">
                                    <w:rPr>
                                      <w:rFonts w:ascii="Arial" w:hAnsi="Arial" w:cs="Arial"/>
                                      <w:sz w:val="36"/>
                                      <w:szCs w:val="36"/>
                                      <w:lang w:val="pl-PL" w:eastAsia="pl-PL" w:bidi="pl-PL"/>
                                    </w:rPr>
                                    <w:t xml:space="preserve">Usługa sprzątania biur i pomieszczeń Sądu Rejonowego w Stalowej Woli </w:t>
                                  </w:r>
                                </w:p>
                                <w:p w:rsidR="00350F22" w:rsidRDefault="00350F22">
                                  <w:pPr>
                                    <w:snapToGrid w:val="0"/>
                                    <w:spacing w:before="48" w:after="48"/>
                                    <w:jc w:val="center"/>
                                    <w:rPr>
                                      <w:lang w:val="pl-PL"/>
                                    </w:rPr>
                                  </w:pPr>
                                </w:p>
                                <w:p w:rsidR="00350F22" w:rsidRDefault="00350F22">
                                  <w:pPr>
                                    <w:pStyle w:val="Nagwek10"/>
                                    <w:snapToGrid w:val="0"/>
                                    <w:spacing w:before="48" w:after="48"/>
                                    <w:jc w:val="center"/>
                                    <w:rPr>
                                      <w:b/>
                                      <w:bCs/>
                                      <w:color w:val="808080"/>
                                      <w:sz w:val="18"/>
                                      <w:szCs w:val="18"/>
                                    </w:rPr>
                                  </w:pPr>
                                </w:p>
                              </w:tc>
                            </w:tr>
                            <w:tr w:rsidR="00350F22">
                              <w:trPr>
                                <w:trHeight w:val="525"/>
                              </w:trPr>
                              <w:tc>
                                <w:tcPr>
                                  <w:tcW w:w="10423" w:type="dxa"/>
                                  <w:tcBorders>
                                    <w:left w:val="single" w:sz="4" w:space="0" w:color="000000"/>
                                    <w:right w:val="single" w:sz="4" w:space="0" w:color="000000"/>
                                  </w:tcBorders>
                                  <w:shd w:val="clear" w:color="auto" w:fill="auto"/>
                                </w:tcPr>
                                <w:p w:rsidR="00350F22" w:rsidRDefault="00350F22">
                                  <w:pPr>
                                    <w:snapToGrid w:val="0"/>
                                    <w:spacing w:before="48" w:after="48"/>
                                  </w:pPr>
                                  <w:r>
                                    <w:rPr>
                                      <w:rFonts w:ascii="Arial" w:hAnsi="Arial" w:cs="Arial"/>
                                      <w:b/>
                                      <w:bCs/>
                                      <w:sz w:val="22"/>
                                      <w:szCs w:val="22"/>
                                      <w:lang w:val="pl-PL"/>
                                    </w:rPr>
                                    <w:t>Zamawiający:</w:t>
                                  </w:r>
                                </w:p>
                                <w:p w:rsidR="00350F22" w:rsidRDefault="00350F22">
                                  <w:pPr>
                                    <w:snapToGrid w:val="0"/>
                                    <w:spacing w:before="48" w:after="48"/>
                                    <w:jc w:val="center"/>
                                    <w:rPr>
                                      <w:lang w:val="pl-PL"/>
                                    </w:rPr>
                                  </w:pPr>
                                </w:p>
                                <w:p w:rsidR="00350F22" w:rsidRDefault="00350F22">
                                  <w:pPr>
                                    <w:snapToGrid w:val="0"/>
                                    <w:spacing w:before="48" w:after="48"/>
                                    <w:jc w:val="center"/>
                                    <w:rPr>
                                      <w:lang w:val="pl-PL"/>
                                    </w:rPr>
                                  </w:pPr>
                                </w:p>
                              </w:tc>
                            </w:tr>
                            <w:tr w:rsidR="00350F22" w:rsidRPr="00F12F5A">
                              <w:trPr>
                                <w:trHeight w:val="943"/>
                              </w:trPr>
                              <w:tc>
                                <w:tcPr>
                                  <w:tcW w:w="10423" w:type="dxa"/>
                                  <w:tcBorders>
                                    <w:left w:val="single" w:sz="4" w:space="0" w:color="000000"/>
                                    <w:bottom w:val="single" w:sz="4" w:space="0" w:color="000000"/>
                                    <w:right w:val="single" w:sz="4" w:space="0" w:color="000000"/>
                                  </w:tcBorders>
                                  <w:shd w:val="clear" w:color="auto" w:fill="auto"/>
                                </w:tcPr>
                                <w:p w:rsidR="00350F22" w:rsidRPr="00B56EDA" w:rsidRDefault="00350F22" w:rsidP="00B56EDA">
                                  <w:pPr>
                                    <w:snapToGrid w:val="0"/>
                                    <w:spacing w:before="48" w:after="48"/>
                                    <w:jc w:val="center"/>
                                    <w:rPr>
                                      <w:rFonts w:ascii="Arial" w:hAnsi="Arial"/>
                                      <w:b/>
                                      <w:color w:val="000000"/>
                                      <w:sz w:val="32"/>
                                      <w:szCs w:val="32"/>
                                      <w:lang w:val="pl-PL" w:eastAsia="ar-SA"/>
                                    </w:rPr>
                                  </w:pPr>
                                  <w:r w:rsidRPr="00B56EDA">
                                    <w:rPr>
                                      <w:rFonts w:ascii="Arial" w:hAnsi="Arial"/>
                                      <w:b/>
                                      <w:color w:val="000000"/>
                                      <w:sz w:val="32"/>
                                      <w:szCs w:val="32"/>
                                      <w:lang w:val="pl-PL" w:eastAsia="ar-SA"/>
                                    </w:rPr>
                                    <w:t>Sąd Rejonowy w Stalowej Woli</w:t>
                                  </w:r>
                                </w:p>
                                <w:p w:rsidR="00350F22" w:rsidRDefault="00350F22" w:rsidP="00B56EDA">
                                  <w:pPr>
                                    <w:snapToGrid w:val="0"/>
                                    <w:spacing w:before="48" w:after="48"/>
                                    <w:jc w:val="center"/>
                                    <w:rPr>
                                      <w:rFonts w:ascii="Arial" w:hAnsi="Arial" w:cs="Arial"/>
                                      <w:sz w:val="22"/>
                                      <w:szCs w:val="22"/>
                                      <w:lang w:val="pl-PL"/>
                                    </w:rPr>
                                  </w:pPr>
                                  <w:r w:rsidRPr="00B56EDA">
                                    <w:rPr>
                                      <w:rFonts w:ascii="Arial" w:hAnsi="Arial"/>
                                      <w:b/>
                                      <w:color w:val="000000"/>
                                      <w:sz w:val="32"/>
                                      <w:szCs w:val="32"/>
                                      <w:lang w:val="pl-PL" w:eastAsia="ar-SA"/>
                                    </w:rPr>
                                    <w:t>ul. ks. J. Popiełuszki 16, 37- 450 Stalowa Wola</w:t>
                                  </w:r>
                                </w:p>
                              </w:tc>
                            </w:tr>
                            <w:tr w:rsidR="00350F22" w:rsidRPr="00350F22">
                              <w:trPr>
                                <w:trHeight w:val="2444"/>
                              </w:trPr>
                              <w:tc>
                                <w:tcPr>
                                  <w:tcW w:w="10423" w:type="dxa"/>
                                  <w:tcBorders>
                                    <w:left w:val="single" w:sz="4" w:space="0" w:color="000000"/>
                                    <w:bottom w:val="single" w:sz="4" w:space="0" w:color="000000"/>
                                    <w:right w:val="single" w:sz="4" w:space="0" w:color="000000"/>
                                  </w:tcBorders>
                                  <w:shd w:val="clear" w:color="auto" w:fill="auto"/>
                                </w:tcPr>
                                <w:p w:rsidR="00350F22" w:rsidRDefault="00350F22">
                                  <w:pPr>
                                    <w:tabs>
                                      <w:tab w:val="left" w:pos="6432"/>
                                    </w:tabs>
                                    <w:snapToGrid w:val="0"/>
                                    <w:jc w:val="both"/>
                                    <w:rPr>
                                      <w:rFonts w:ascii="Arial" w:hAnsi="Arial" w:cs="Arial"/>
                                      <w:sz w:val="22"/>
                                      <w:szCs w:val="22"/>
                                      <w:lang w:val="pl-PL"/>
                                    </w:rPr>
                                  </w:pPr>
                                </w:p>
                                <w:p w:rsidR="00350F22" w:rsidRDefault="00350F22">
                                  <w:pPr>
                                    <w:tabs>
                                      <w:tab w:val="left" w:pos="6432"/>
                                    </w:tabs>
                                    <w:snapToGrid w:val="0"/>
                                    <w:jc w:val="both"/>
                                    <w:rPr>
                                      <w:rFonts w:ascii="Arial" w:hAnsi="Arial" w:cs="Arial"/>
                                      <w:sz w:val="22"/>
                                      <w:szCs w:val="22"/>
                                      <w:lang w:val="pl-PL"/>
                                    </w:rPr>
                                  </w:pPr>
                                </w:p>
                                <w:p w:rsidR="00350F22" w:rsidRPr="00350F22" w:rsidRDefault="00350F22">
                                  <w:pPr>
                                    <w:tabs>
                                      <w:tab w:val="left" w:pos="6432"/>
                                    </w:tabs>
                                    <w:jc w:val="both"/>
                                    <w:rPr>
                                      <w:rFonts w:ascii="Arial" w:hAnsi="Arial" w:cs="Arial"/>
                                      <w:sz w:val="22"/>
                                      <w:szCs w:val="22"/>
                                      <w:lang w:val="pl-PL"/>
                                    </w:rPr>
                                  </w:pPr>
                                  <w:r>
                                    <w:rPr>
                                      <w:rFonts w:ascii="Arial" w:eastAsia="Arial" w:hAnsi="Arial" w:cs="Arial"/>
                                      <w:b/>
                                      <w:bCs/>
                                      <w:sz w:val="22"/>
                                      <w:szCs w:val="22"/>
                                      <w:lang w:val="pl-PL"/>
                                    </w:rPr>
                                    <w:t xml:space="preserve">                                                                                                                 </w:t>
                                  </w:r>
                                  <w:r>
                                    <w:rPr>
                                      <w:rFonts w:ascii="Arial" w:hAnsi="Arial" w:cs="Arial"/>
                                      <w:sz w:val="22"/>
                                      <w:szCs w:val="22"/>
                                      <w:lang w:val="pl-PL"/>
                                    </w:rPr>
                                    <w:t>Specyfikację</w:t>
                                  </w:r>
                                  <w:r w:rsidRPr="00350F22">
                                    <w:rPr>
                                      <w:rFonts w:ascii="Arial" w:hAnsi="Arial" w:cs="Arial"/>
                                      <w:sz w:val="22"/>
                                      <w:szCs w:val="22"/>
                                      <w:lang w:val="pl-PL"/>
                                    </w:rPr>
                                    <w:t xml:space="preserve"> </w:t>
                                  </w:r>
                                  <w:r>
                                    <w:rPr>
                                      <w:rFonts w:ascii="Arial" w:hAnsi="Arial" w:cs="Arial"/>
                                      <w:sz w:val="22"/>
                                      <w:szCs w:val="22"/>
                                      <w:lang w:val="pl-PL"/>
                                    </w:rPr>
                                    <w:t>zatwierdził</w:t>
                                  </w:r>
                                  <w:r w:rsidRPr="00350F22">
                                    <w:rPr>
                                      <w:rFonts w:ascii="Arial" w:hAnsi="Arial" w:cs="Arial"/>
                                      <w:sz w:val="22"/>
                                      <w:szCs w:val="22"/>
                                      <w:lang w:val="pl-PL"/>
                                    </w:rPr>
                                    <w:t>:</w:t>
                                  </w:r>
                                </w:p>
                                <w:p w:rsidR="00350F22" w:rsidRPr="00350F22" w:rsidRDefault="00350F22">
                                  <w:pPr>
                                    <w:tabs>
                                      <w:tab w:val="left" w:pos="6432"/>
                                    </w:tabs>
                                    <w:rPr>
                                      <w:rFonts w:ascii="Arial" w:hAnsi="Arial" w:cs="Arial"/>
                                      <w:sz w:val="22"/>
                                      <w:szCs w:val="22"/>
                                      <w:lang w:val="pl-PL"/>
                                    </w:rPr>
                                  </w:pPr>
                                </w:p>
                                <w:p w:rsidR="00350F22" w:rsidRPr="00350F22" w:rsidRDefault="00350F22">
                                  <w:pPr>
                                    <w:tabs>
                                      <w:tab w:val="left" w:pos="6432"/>
                                    </w:tabs>
                                    <w:rPr>
                                      <w:rFonts w:ascii="Arial" w:hAnsi="Arial" w:cs="Arial"/>
                                      <w:sz w:val="22"/>
                                      <w:szCs w:val="22"/>
                                      <w:lang w:val="pl-PL"/>
                                    </w:rPr>
                                  </w:pPr>
                                </w:p>
                                <w:p w:rsidR="00350F22" w:rsidRPr="00350F22" w:rsidRDefault="00350F22">
                                  <w:pPr>
                                    <w:tabs>
                                      <w:tab w:val="left" w:pos="6432"/>
                                    </w:tabs>
                                    <w:rPr>
                                      <w:rFonts w:ascii="Arial" w:hAnsi="Arial" w:cs="Arial"/>
                                      <w:sz w:val="22"/>
                                      <w:szCs w:val="22"/>
                                      <w:lang w:val="pl-PL"/>
                                    </w:rPr>
                                  </w:pPr>
                                </w:p>
                                <w:p w:rsidR="00350F22" w:rsidRPr="00350F22" w:rsidRDefault="00350F22">
                                  <w:pPr>
                                    <w:tabs>
                                      <w:tab w:val="left" w:pos="6432"/>
                                    </w:tabs>
                                    <w:rPr>
                                      <w:rFonts w:ascii="Arial" w:hAnsi="Arial" w:cs="Arial"/>
                                      <w:sz w:val="22"/>
                                      <w:szCs w:val="22"/>
                                      <w:lang w:val="pl-PL"/>
                                    </w:rPr>
                                  </w:pPr>
                                </w:p>
                                <w:p w:rsidR="00350F22" w:rsidRPr="00350F22" w:rsidRDefault="00350F22">
                                  <w:pPr>
                                    <w:tabs>
                                      <w:tab w:val="left" w:pos="6432"/>
                                    </w:tabs>
                                    <w:jc w:val="both"/>
                                    <w:rPr>
                                      <w:rFonts w:ascii="Arial" w:eastAsia="Arial" w:hAnsi="Arial" w:cs="Arial"/>
                                      <w:b/>
                                      <w:sz w:val="12"/>
                                      <w:szCs w:val="12"/>
                                      <w:lang w:val="pl-PL"/>
                                    </w:rPr>
                                  </w:pPr>
                                  <w:r w:rsidRPr="00350F22">
                                    <w:rPr>
                                      <w:rFonts w:ascii="Arial" w:eastAsia="Arial" w:hAnsi="Arial" w:cs="Arial"/>
                                      <w:sz w:val="22"/>
                                      <w:szCs w:val="22"/>
                                      <w:lang w:val="pl-PL"/>
                                    </w:rPr>
                                    <w:t xml:space="preserve">                                                                                                                </w:t>
                                  </w:r>
                                  <w:r w:rsidRPr="00350F22">
                                    <w:rPr>
                                      <w:rFonts w:ascii="Arial" w:hAnsi="Arial" w:cs="Arial"/>
                                      <w:sz w:val="22"/>
                                      <w:szCs w:val="22"/>
                                      <w:lang w:val="pl-PL"/>
                                    </w:rPr>
                                    <w:t>........................................</w:t>
                                  </w:r>
                                </w:p>
                                <w:p w:rsidR="00350F22" w:rsidRPr="00350F22" w:rsidRDefault="00350F22">
                                  <w:pPr>
                                    <w:tabs>
                                      <w:tab w:val="left" w:pos="6432"/>
                                    </w:tabs>
                                    <w:snapToGrid w:val="0"/>
                                    <w:spacing w:before="48" w:after="48"/>
                                    <w:jc w:val="both"/>
                                    <w:rPr>
                                      <w:lang w:val="pl-PL"/>
                                    </w:rPr>
                                  </w:pPr>
                                  <w:r w:rsidRPr="00350F22">
                                    <w:rPr>
                                      <w:rFonts w:ascii="Arial" w:eastAsia="Arial" w:hAnsi="Arial" w:cs="Arial"/>
                                      <w:b/>
                                      <w:sz w:val="12"/>
                                      <w:szCs w:val="12"/>
                                      <w:lang w:val="pl-PL"/>
                                    </w:rPr>
                                    <w:t xml:space="preserve">                                                                                                                                                                                                                                    </w:t>
                                  </w:r>
                                  <w:r w:rsidRPr="00350F22">
                                    <w:rPr>
                                      <w:rFonts w:ascii="Arial" w:hAnsi="Arial" w:cs="Arial"/>
                                      <w:b/>
                                      <w:sz w:val="12"/>
                                      <w:szCs w:val="12"/>
                                      <w:lang w:val="pl-PL"/>
                                    </w:rPr>
                                    <w:t>(</w:t>
                                  </w:r>
                                  <w:r>
                                    <w:rPr>
                                      <w:rFonts w:ascii="Arial" w:hAnsi="Arial" w:cs="Arial"/>
                                      <w:b/>
                                      <w:sz w:val="12"/>
                                      <w:szCs w:val="12"/>
                                      <w:lang w:val="pl-PL"/>
                                    </w:rPr>
                                    <w:t>podpis</w:t>
                                  </w:r>
                                  <w:r w:rsidRPr="00350F22">
                                    <w:rPr>
                                      <w:rFonts w:ascii="Arial" w:hAnsi="Arial" w:cs="Arial"/>
                                      <w:b/>
                                      <w:sz w:val="12"/>
                                      <w:szCs w:val="12"/>
                                      <w:lang w:val="pl-PL"/>
                                    </w:rPr>
                                    <w:t xml:space="preserve"> na </w:t>
                                  </w:r>
                                  <w:r>
                                    <w:rPr>
                                      <w:rFonts w:ascii="Arial" w:hAnsi="Arial" w:cs="Arial"/>
                                      <w:b/>
                                      <w:sz w:val="12"/>
                                      <w:szCs w:val="12"/>
                                      <w:lang w:val="pl-PL"/>
                                    </w:rPr>
                                    <w:t>oryginale</w:t>
                                  </w:r>
                                  <w:r w:rsidRPr="00350F22">
                                    <w:rPr>
                                      <w:rFonts w:ascii="Arial" w:hAnsi="Arial" w:cs="Arial"/>
                                      <w:b/>
                                      <w:sz w:val="12"/>
                                      <w:szCs w:val="12"/>
                                      <w:lang w:val="pl-PL"/>
                                    </w:rPr>
                                    <w:t>)</w:t>
                                  </w:r>
                                </w:p>
                              </w:tc>
                            </w:tr>
                          </w:tbl>
                          <w:p w:rsidR="00350F22" w:rsidRPr="00350F22" w:rsidRDefault="00350F22" w:rsidP="002376E3">
                            <w:pPr>
                              <w:rPr>
                                <w:lang w:val="pl-PL"/>
                              </w:rPr>
                            </w:pPr>
                            <w:r w:rsidRPr="00350F22">
                              <w:rPr>
                                <w:lang w:val="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1.5pt;margin-top:-4.2pt;width:522.05pt;height:517.75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10423"/>
                      </w:tblGrid>
                      <w:tr w:rsidR="00350F22">
                        <w:trPr>
                          <w:trHeight w:hRule="exact" w:val="1722"/>
                        </w:trPr>
                        <w:tc>
                          <w:tcPr>
                            <w:tcW w:w="10423" w:type="dxa"/>
                            <w:tcBorders>
                              <w:top w:val="single" w:sz="4" w:space="0" w:color="000000"/>
                              <w:left w:val="single" w:sz="4" w:space="0" w:color="000000"/>
                              <w:bottom w:val="single" w:sz="4" w:space="0" w:color="000000"/>
                              <w:right w:val="single" w:sz="4" w:space="0" w:color="000000"/>
                            </w:tcBorders>
                            <w:shd w:val="clear" w:color="auto" w:fill="auto"/>
                          </w:tcPr>
                          <w:p w:rsidR="00350F22" w:rsidRDefault="00350F22">
                            <w:pPr>
                              <w:snapToGrid w:val="0"/>
                              <w:jc w:val="center"/>
                              <w:rPr>
                                <w:rFonts w:ascii="Arial" w:hAnsi="Arial" w:cs="Arial"/>
                                <w:b/>
                                <w:sz w:val="40"/>
                                <w:szCs w:val="40"/>
                                <w:lang w:val="pl-PL"/>
                              </w:rPr>
                            </w:pPr>
                          </w:p>
                          <w:p w:rsidR="00350F22" w:rsidRDefault="00350F22">
                            <w:pPr>
                              <w:snapToGrid w:val="0"/>
                              <w:jc w:val="center"/>
                              <w:rPr>
                                <w:rFonts w:ascii="Arial" w:hAnsi="Arial" w:cs="Arial"/>
                                <w:b/>
                                <w:bCs/>
                                <w:sz w:val="36"/>
                                <w:szCs w:val="36"/>
                                <w:lang w:val="pl-PL"/>
                              </w:rPr>
                            </w:pPr>
                            <w:r>
                              <w:rPr>
                                <w:rFonts w:ascii="Arial" w:hAnsi="Arial" w:cs="Arial"/>
                                <w:b/>
                                <w:bCs/>
                                <w:sz w:val="36"/>
                                <w:szCs w:val="36"/>
                                <w:lang w:val="pl-PL"/>
                              </w:rPr>
                              <w:t>SPECYFIKACJA</w:t>
                            </w:r>
                          </w:p>
                          <w:p w:rsidR="00350F22" w:rsidRDefault="00350F22">
                            <w:pPr>
                              <w:snapToGrid w:val="0"/>
                              <w:jc w:val="center"/>
                              <w:rPr>
                                <w:rFonts w:ascii="Arial" w:hAnsi="Arial" w:cs="Arial"/>
                                <w:b/>
                                <w:bCs/>
                                <w:i/>
                                <w:lang w:val="pl-PL"/>
                              </w:rPr>
                            </w:pPr>
                            <w:r>
                              <w:rPr>
                                <w:rFonts w:ascii="Arial" w:hAnsi="Arial" w:cs="Arial"/>
                                <w:b/>
                                <w:bCs/>
                                <w:sz w:val="36"/>
                                <w:szCs w:val="36"/>
                                <w:lang w:val="pl-PL"/>
                              </w:rPr>
                              <w:t>ISTOTNYCH WARUNKÓW ZAMÓWIENIA</w:t>
                            </w:r>
                          </w:p>
                          <w:p w:rsidR="00350F22" w:rsidRDefault="00350F22">
                            <w:pPr>
                              <w:autoSpaceDE w:val="0"/>
                              <w:jc w:val="center"/>
                              <w:rPr>
                                <w:rFonts w:ascii="Arial" w:hAnsi="Arial" w:cs="Arial"/>
                                <w:b/>
                                <w:bCs/>
                                <w:i/>
                                <w:lang w:val="pl-PL"/>
                              </w:rPr>
                            </w:pPr>
                          </w:p>
                        </w:tc>
                      </w:tr>
                      <w:tr w:rsidR="00350F22">
                        <w:trPr>
                          <w:trHeight w:val="534"/>
                        </w:trPr>
                        <w:tc>
                          <w:tcPr>
                            <w:tcW w:w="10423" w:type="dxa"/>
                            <w:tcBorders>
                              <w:left w:val="single" w:sz="4" w:space="0" w:color="000000"/>
                              <w:right w:val="single" w:sz="4" w:space="0" w:color="000000"/>
                            </w:tcBorders>
                            <w:shd w:val="clear" w:color="auto" w:fill="auto"/>
                          </w:tcPr>
                          <w:p w:rsidR="00350F22" w:rsidRDefault="00350F22">
                            <w:pPr>
                              <w:snapToGrid w:val="0"/>
                              <w:spacing w:before="48" w:after="48"/>
                              <w:rPr>
                                <w:rFonts w:ascii="Arial" w:hAnsi="Arial" w:cs="Arial"/>
                                <w:sz w:val="18"/>
                                <w:szCs w:val="18"/>
                                <w:lang w:val="pl-PL"/>
                              </w:rPr>
                            </w:pPr>
                          </w:p>
                          <w:p w:rsidR="00350F22" w:rsidRDefault="00350F22">
                            <w:pPr>
                              <w:snapToGrid w:val="0"/>
                              <w:spacing w:before="48" w:after="48"/>
                              <w:rPr>
                                <w:rStyle w:val="WW-Absatz-Standardschriftart11111111111111111111111111111111111111111111111111111111111111111111"/>
                                <w:rFonts w:ascii="Arial" w:hAnsi="Arial" w:cs="Arial"/>
                                <w:sz w:val="36"/>
                                <w:szCs w:val="36"/>
                                <w:lang w:val="pl-PL" w:eastAsia="pl-PL" w:bidi="pl-PL"/>
                              </w:rPr>
                            </w:pPr>
                            <w:r>
                              <w:rPr>
                                <w:rFonts w:ascii="Arial" w:hAnsi="Arial" w:cs="Arial"/>
                                <w:b/>
                                <w:bCs/>
                                <w:sz w:val="22"/>
                                <w:szCs w:val="22"/>
                                <w:lang w:val="pl-PL"/>
                              </w:rPr>
                              <w:t>Nazwa zadania:</w:t>
                            </w:r>
                          </w:p>
                        </w:tc>
                      </w:tr>
                      <w:tr w:rsidR="00350F22" w:rsidRPr="00350F22">
                        <w:trPr>
                          <w:trHeight w:val="1510"/>
                        </w:trPr>
                        <w:tc>
                          <w:tcPr>
                            <w:tcW w:w="10423" w:type="dxa"/>
                            <w:tcBorders>
                              <w:left w:val="single" w:sz="4" w:space="0" w:color="000000"/>
                              <w:bottom w:val="single" w:sz="4" w:space="0" w:color="000000"/>
                              <w:right w:val="single" w:sz="4" w:space="0" w:color="000000"/>
                            </w:tcBorders>
                            <w:shd w:val="clear" w:color="auto" w:fill="auto"/>
                          </w:tcPr>
                          <w:p w:rsidR="00350F22" w:rsidRPr="00B56EDA" w:rsidRDefault="00350F22" w:rsidP="00B56EDA">
                            <w:pPr>
                              <w:snapToGrid w:val="0"/>
                              <w:spacing w:before="48" w:after="48"/>
                              <w:jc w:val="center"/>
                              <w:rPr>
                                <w:rFonts w:ascii="Arial" w:hAnsi="Arial" w:cs="Arial"/>
                                <w:sz w:val="36"/>
                                <w:szCs w:val="36"/>
                                <w:lang w:val="pl-PL" w:eastAsia="pl-PL" w:bidi="pl-PL"/>
                              </w:rPr>
                            </w:pPr>
                            <w:r w:rsidRPr="00B56EDA">
                              <w:rPr>
                                <w:rFonts w:ascii="Arial" w:hAnsi="Arial" w:cs="Arial"/>
                                <w:sz w:val="36"/>
                                <w:szCs w:val="36"/>
                                <w:lang w:val="pl-PL" w:eastAsia="pl-PL" w:bidi="pl-PL"/>
                              </w:rPr>
                              <w:t xml:space="preserve">Usługa sprzątania biur i pomieszczeń Sądu Rejonowego w Stalowej Woli </w:t>
                            </w:r>
                          </w:p>
                          <w:p w:rsidR="00350F22" w:rsidRDefault="00350F22">
                            <w:pPr>
                              <w:snapToGrid w:val="0"/>
                              <w:spacing w:before="48" w:after="48"/>
                              <w:jc w:val="center"/>
                              <w:rPr>
                                <w:lang w:val="pl-PL"/>
                              </w:rPr>
                            </w:pPr>
                          </w:p>
                          <w:p w:rsidR="00350F22" w:rsidRDefault="00350F22">
                            <w:pPr>
                              <w:pStyle w:val="Nagwek10"/>
                              <w:snapToGrid w:val="0"/>
                              <w:spacing w:before="48" w:after="48"/>
                              <w:jc w:val="center"/>
                              <w:rPr>
                                <w:b/>
                                <w:bCs/>
                                <w:color w:val="808080"/>
                                <w:sz w:val="18"/>
                                <w:szCs w:val="18"/>
                              </w:rPr>
                            </w:pPr>
                          </w:p>
                        </w:tc>
                      </w:tr>
                      <w:tr w:rsidR="00350F22">
                        <w:trPr>
                          <w:trHeight w:val="525"/>
                        </w:trPr>
                        <w:tc>
                          <w:tcPr>
                            <w:tcW w:w="10423" w:type="dxa"/>
                            <w:tcBorders>
                              <w:left w:val="single" w:sz="4" w:space="0" w:color="000000"/>
                              <w:right w:val="single" w:sz="4" w:space="0" w:color="000000"/>
                            </w:tcBorders>
                            <w:shd w:val="clear" w:color="auto" w:fill="auto"/>
                          </w:tcPr>
                          <w:p w:rsidR="00350F22" w:rsidRDefault="00350F22">
                            <w:pPr>
                              <w:snapToGrid w:val="0"/>
                              <w:spacing w:before="48" w:after="48"/>
                            </w:pPr>
                            <w:r>
                              <w:rPr>
                                <w:rFonts w:ascii="Arial" w:hAnsi="Arial" w:cs="Arial"/>
                                <w:b/>
                                <w:bCs/>
                                <w:sz w:val="22"/>
                                <w:szCs w:val="22"/>
                                <w:lang w:val="pl-PL"/>
                              </w:rPr>
                              <w:t>Zamawiający:</w:t>
                            </w:r>
                          </w:p>
                          <w:p w:rsidR="00350F22" w:rsidRDefault="00350F22">
                            <w:pPr>
                              <w:snapToGrid w:val="0"/>
                              <w:spacing w:before="48" w:after="48"/>
                              <w:jc w:val="center"/>
                              <w:rPr>
                                <w:lang w:val="pl-PL"/>
                              </w:rPr>
                            </w:pPr>
                          </w:p>
                          <w:p w:rsidR="00350F22" w:rsidRDefault="00350F22">
                            <w:pPr>
                              <w:snapToGrid w:val="0"/>
                              <w:spacing w:before="48" w:after="48"/>
                              <w:jc w:val="center"/>
                              <w:rPr>
                                <w:lang w:val="pl-PL"/>
                              </w:rPr>
                            </w:pPr>
                          </w:p>
                        </w:tc>
                      </w:tr>
                      <w:tr w:rsidR="00350F22" w:rsidRPr="00F12F5A">
                        <w:trPr>
                          <w:trHeight w:val="943"/>
                        </w:trPr>
                        <w:tc>
                          <w:tcPr>
                            <w:tcW w:w="10423" w:type="dxa"/>
                            <w:tcBorders>
                              <w:left w:val="single" w:sz="4" w:space="0" w:color="000000"/>
                              <w:bottom w:val="single" w:sz="4" w:space="0" w:color="000000"/>
                              <w:right w:val="single" w:sz="4" w:space="0" w:color="000000"/>
                            </w:tcBorders>
                            <w:shd w:val="clear" w:color="auto" w:fill="auto"/>
                          </w:tcPr>
                          <w:p w:rsidR="00350F22" w:rsidRPr="00B56EDA" w:rsidRDefault="00350F22" w:rsidP="00B56EDA">
                            <w:pPr>
                              <w:snapToGrid w:val="0"/>
                              <w:spacing w:before="48" w:after="48"/>
                              <w:jc w:val="center"/>
                              <w:rPr>
                                <w:rFonts w:ascii="Arial" w:hAnsi="Arial"/>
                                <w:b/>
                                <w:color w:val="000000"/>
                                <w:sz w:val="32"/>
                                <w:szCs w:val="32"/>
                                <w:lang w:val="pl-PL" w:eastAsia="ar-SA"/>
                              </w:rPr>
                            </w:pPr>
                            <w:r w:rsidRPr="00B56EDA">
                              <w:rPr>
                                <w:rFonts w:ascii="Arial" w:hAnsi="Arial"/>
                                <w:b/>
                                <w:color w:val="000000"/>
                                <w:sz w:val="32"/>
                                <w:szCs w:val="32"/>
                                <w:lang w:val="pl-PL" w:eastAsia="ar-SA"/>
                              </w:rPr>
                              <w:t>Sąd Rejonowy w Stalowej Woli</w:t>
                            </w:r>
                          </w:p>
                          <w:p w:rsidR="00350F22" w:rsidRDefault="00350F22" w:rsidP="00B56EDA">
                            <w:pPr>
                              <w:snapToGrid w:val="0"/>
                              <w:spacing w:before="48" w:after="48"/>
                              <w:jc w:val="center"/>
                              <w:rPr>
                                <w:rFonts w:ascii="Arial" w:hAnsi="Arial" w:cs="Arial"/>
                                <w:sz w:val="22"/>
                                <w:szCs w:val="22"/>
                                <w:lang w:val="pl-PL"/>
                              </w:rPr>
                            </w:pPr>
                            <w:r w:rsidRPr="00B56EDA">
                              <w:rPr>
                                <w:rFonts w:ascii="Arial" w:hAnsi="Arial"/>
                                <w:b/>
                                <w:color w:val="000000"/>
                                <w:sz w:val="32"/>
                                <w:szCs w:val="32"/>
                                <w:lang w:val="pl-PL" w:eastAsia="ar-SA"/>
                              </w:rPr>
                              <w:t>ul. ks. J. Popiełuszki 16, 37- 450 Stalowa Wola</w:t>
                            </w:r>
                          </w:p>
                        </w:tc>
                      </w:tr>
                      <w:tr w:rsidR="00350F22" w:rsidRPr="00350F22">
                        <w:trPr>
                          <w:trHeight w:val="2444"/>
                        </w:trPr>
                        <w:tc>
                          <w:tcPr>
                            <w:tcW w:w="10423" w:type="dxa"/>
                            <w:tcBorders>
                              <w:left w:val="single" w:sz="4" w:space="0" w:color="000000"/>
                              <w:bottom w:val="single" w:sz="4" w:space="0" w:color="000000"/>
                              <w:right w:val="single" w:sz="4" w:space="0" w:color="000000"/>
                            </w:tcBorders>
                            <w:shd w:val="clear" w:color="auto" w:fill="auto"/>
                          </w:tcPr>
                          <w:p w:rsidR="00350F22" w:rsidRDefault="00350F22">
                            <w:pPr>
                              <w:tabs>
                                <w:tab w:val="left" w:pos="6432"/>
                              </w:tabs>
                              <w:snapToGrid w:val="0"/>
                              <w:jc w:val="both"/>
                              <w:rPr>
                                <w:rFonts w:ascii="Arial" w:hAnsi="Arial" w:cs="Arial"/>
                                <w:sz w:val="22"/>
                                <w:szCs w:val="22"/>
                                <w:lang w:val="pl-PL"/>
                              </w:rPr>
                            </w:pPr>
                          </w:p>
                          <w:p w:rsidR="00350F22" w:rsidRDefault="00350F22">
                            <w:pPr>
                              <w:tabs>
                                <w:tab w:val="left" w:pos="6432"/>
                              </w:tabs>
                              <w:snapToGrid w:val="0"/>
                              <w:jc w:val="both"/>
                              <w:rPr>
                                <w:rFonts w:ascii="Arial" w:hAnsi="Arial" w:cs="Arial"/>
                                <w:sz w:val="22"/>
                                <w:szCs w:val="22"/>
                                <w:lang w:val="pl-PL"/>
                              </w:rPr>
                            </w:pPr>
                          </w:p>
                          <w:p w:rsidR="00350F22" w:rsidRPr="00350F22" w:rsidRDefault="00350F22">
                            <w:pPr>
                              <w:tabs>
                                <w:tab w:val="left" w:pos="6432"/>
                              </w:tabs>
                              <w:jc w:val="both"/>
                              <w:rPr>
                                <w:rFonts w:ascii="Arial" w:hAnsi="Arial" w:cs="Arial"/>
                                <w:sz w:val="22"/>
                                <w:szCs w:val="22"/>
                                <w:lang w:val="pl-PL"/>
                              </w:rPr>
                            </w:pPr>
                            <w:r>
                              <w:rPr>
                                <w:rFonts w:ascii="Arial" w:eastAsia="Arial" w:hAnsi="Arial" w:cs="Arial"/>
                                <w:b/>
                                <w:bCs/>
                                <w:sz w:val="22"/>
                                <w:szCs w:val="22"/>
                                <w:lang w:val="pl-PL"/>
                              </w:rPr>
                              <w:t xml:space="preserve">                                                                                                                 </w:t>
                            </w:r>
                            <w:r>
                              <w:rPr>
                                <w:rFonts w:ascii="Arial" w:hAnsi="Arial" w:cs="Arial"/>
                                <w:sz w:val="22"/>
                                <w:szCs w:val="22"/>
                                <w:lang w:val="pl-PL"/>
                              </w:rPr>
                              <w:t>Specyfikację</w:t>
                            </w:r>
                            <w:r w:rsidRPr="00350F22">
                              <w:rPr>
                                <w:rFonts w:ascii="Arial" w:hAnsi="Arial" w:cs="Arial"/>
                                <w:sz w:val="22"/>
                                <w:szCs w:val="22"/>
                                <w:lang w:val="pl-PL"/>
                              </w:rPr>
                              <w:t xml:space="preserve"> </w:t>
                            </w:r>
                            <w:r>
                              <w:rPr>
                                <w:rFonts w:ascii="Arial" w:hAnsi="Arial" w:cs="Arial"/>
                                <w:sz w:val="22"/>
                                <w:szCs w:val="22"/>
                                <w:lang w:val="pl-PL"/>
                              </w:rPr>
                              <w:t>zatwierdził</w:t>
                            </w:r>
                            <w:r w:rsidRPr="00350F22">
                              <w:rPr>
                                <w:rFonts w:ascii="Arial" w:hAnsi="Arial" w:cs="Arial"/>
                                <w:sz w:val="22"/>
                                <w:szCs w:val="22"/>
                                <w:lang w:val="pl-PL"/>
                              </w:rPr>
                              <w:t>:</w:t>
                            </w:r>
                          </w:p>
                          <w:p w:rsidR="00350F22" w:rsidRPr="00350F22" w:rsidRDefault="00350F22">
                            <w:pPr>
                              <w:tabs>
                                <w:tab w:val="left" w:pos="6432"/>
                              </w:tabs>
                              <w:rPr>
                                <w:rFonts w:ascii="Arial" w:hAnsi="Arial" w:cs="Arial"/>
                                <w:sz w:val="22"/>
                                <w:szCs w:val="22"/>
                                <w:lang w:val="pl-PL"/>
                              </w:rPr>
                            </w:pPr>
                          </w:p>
                          <w:p w:rsidR="00350F22" w:rsidRPr="00350F22" w:rsidRDefault="00350F22">
                            <w:pPr>
                              <w:tabs>
                                <w:tab w:val="left" w:pos="6432"/>
                              </w:tabs>
                              <w:rPr>
                                <w:rFonts w:ascii="Arial" w:hAnsi="Arial" w:cs="Arial"/>
                                <w:sz w:val="22"/>
                                <w:szCs w:val="22"/>
                                <w:lang w:val="pl-PL"/>
                              </w:rPr>
                            </w:pPr>
                          </w:p>
                          <w:p w:rsidR="00350F22" w:rsidRPr="00350F22" w:rsidRDefault="00350F22">
                            <w:pPr>
                              <w:tabs>
                                <w:tab w:val="left" w:pos="6432"/>
                              </w:tabs>
                              <w:rPr>
                                <w:rFonts w:ascii="Arial" w:hAnsi="Arial" w:cs="Arial"/>
                                <w:sz w:val="22"/>
                                <w:szCs w:val="22"/>
                                <w:lang w:val="pl-PL"/>
                              </w:rPr>
                            </w:pPr>
                          </w:p>
                          <w:p w:rsidR="00350F22" w:rsidRPr="00350F22" w:rsidRDefault="00350F22">
                            <w:pPr>
                              <w:tabs>
                                <w:tab w:val="left" w:pos="6432"/>
                              </w:tabs>
                              <w:rPr>
                                <w:rFonts w:ascii="Arial" w:hAnsi="Arial" w:cs="Arial"/>
                                <w:sz w:val="22"/>
                                <w:szCs w:val="22"/>
                                <w:lang w:val="pl-PL"/>
                              </w:rPr>
                            </w:pPr>
                          </w:p>
                          <w:p w:rsidR="00350F22" w:rsidRPr="00350F22" w:rsidRDefault="00350F22">
                            <w:pPr>
                              <w:tabs>
                                <w:tab w:val="left" w:pos="6432"/>
                              </w:tabs>
                              <w:jc w:val="both"/>
                              <w:rPr>
                                <w:rFonts w:ascii="Arial" w:eastAsia="Arial" w:hAnsi="Arial" w:cs="Arial"/>
                                <w:b/>
                                <w:sz w:val="12"/>
                                <w:szCs w:val="12"/>
                                <w:lang w:val="pl-PL"/>
                              </w:rPr>
                            </w:pPr>
                            <w:r w:rsidRPr="00350F22">
                              <w:rPr>
                                <w:rFonts w:ascii="Arial" w:eastAsia="Arial" w:hAnsi="Arial" w:cs="Arial"/>
                                <w:sz w:val="22"/>
                                <w:szCs w:val="22"/>
                                <w:lang w:val="pl-PL"/>
                              </w:rPr>
                              <w:t xml:space="preserve">                                                                                                                </w:t>
                            </w:r>
                            <w:r w:rsidRPr="00350F22">
                              <w:rPr>
                                <w:rFonts w:ascii="Arial" w:hAnsi="Arial" w:cs="Arial"/>
                                <w:sz w:val="22"/>
                                <w:szCs w:val="22"/>
                                <w:lang w:val="pl-PL"/>
                              </w:rPr>
                              <w:t>........................................</w:t>
                            </w:r>
                          </w:p>
                          <w:p w:rsidR="00350F22" w:rsidRPr="00350F22" w:rsidRDefault="00350F22">
                            <w:pPr>
                              <w:tabs>
                                <w:tab w:val="left" w:pos="6432"/>
                              </w:tabs>
                              <w:snapToGrid w:val="0"/>
                              <w:spacing w:before="48" w:after="48"/>
                              <w:jc w:val="both"/>
                              <w:rPr>
                                <w:lang w:val="pl-PL"/>
                              </w:rPr>
                            </w:pPr>
                            <w:r w:rsidRPr="00350F22">
                              <w:rPr>
                                <w:rFonts w:ascii="Arial" w:eastAsia="Arial" w:hAnsi="Arial" w:cs="Arial"/>
                                <w:b/>
                                <w:sz w:val="12"/>
                                <w:szCs w:val="12"/>
                                <w:lang w:val="pl-PL"/>
                              </w:rPr>
                              <w:t xml:space="preserve">                                                                                                                                                                                                                                    </w:t>
                            </w:r>
                            <w:r w:rsidRPr="00350F22">
                              <w:rPr>
                                <w:rFonts w:ascii="Arial" w:hAnsi="Arial" w:cs="Arial"/>
                                <w:b/>
                                <w:sz w:val="12"/>
                                <w:szCs w:val="12"/>
                                <w:lang w:val="pl-PL"/>
                              </w:rPr>
                              <w:t>(</w:t>
                            </w:r>
                            <w:r>
                              <w:rPr>
                                <w:rFonts w:ascii="Arial" w:hAnsi="Arial" w:cs="Arial"/>
                                <w:b/>
                                <w:sz w:val="12"/>
                                <w:szCs w:val="12"/>
                                <w:lang w:val="pl-PL"/>
                              </w:rPr>
                              <w:t>podpis</w:t>
                            </w:r>
                            <w:r w:rsidRPr="00350F22">
                              <w:rPr>
                                <w:rFonts w:ascii="Arial" w:hAnsi="Arial" w:cs="Arial"/>
                                <w:b/>
                                <w:sz w:val="12"/>
                                <w:szCs w:val="12"/>
                                <w:lang w:val="pl-PL"/>
                              </w:rPr>
                              <w:t xml:space="preserve"> na </w:t>
                            </w:r>
                            <w:r>
                              <w:rPr>
                                <w:rFonts w:ascii="Arial" w:hAnsi="Arial" w:cs="Arial"/>
                                <w:b/>
                                <w:sz w:val="12"/>
                                <w:szCs w:val="12"/>
                                <w:lang w:val="pl-PL"/>
                              </w:rPr>
                              <w:t>oryginale</w:t>
                            </w:r>
                            <w:r w:rsidRPr="00350F22">
                              <w:rPr>
                                <w:rFonts w:ascii="Arial" w:hAnsi="Arial" w:cs="Arial"/>
                                <w:b/>
                                <w:sz w:val="12"/>
                                <w:szCs w:val="12"/>
                                <w:lang w:val="pl-PL"/>
                              </w:rPr>
                              <w:t>)</w:t>
                            </w:r>
                          </w:p>
                        </w:tc>
                      </w:tr>
                    </w:tbl>
                    <w:p w:rsidR="00350F22" w:rsidRPr="00350F22" w:rsidRDefault="00350F22" w:rsidP="002376E3">
                      <w:pPr>
                        <w:rPr>
                          <w:lang w:val="pl-PL"/>
                        </w:rPr>
                      </w:pPr>
                      <w:r w:rsidRPr="00350F22">
                        <w:rPr>
                          <w:lang w:val="pl-PL"/>
                        </w:rPr>
                        <w:t xml:space="preserve"> </w:t>
                      </w:r>
                    </w:p>
                  </w:txbxContent>
                </v:textbox>
                <w10:wrap type="square" side="largest"/>
              </v:shape>
            </w:pict>
          </mc:Fallback>
        </mc:AlternateContent>
      </w:r>
      <w:r w:rsidR="00B56EDA">
        <w:rPr>
          <w:sz w:val="32"/>
          <w:szCs w:val="32"/>
          <w:u w:val="single"/>
          <w:lang w:val="pl-PL"/>
        </w:rPr>
        <w:t>Stalowa Wola, dnia 12 grudnia</w:t>
      </w:r>
      <w:r>
        <w:rPr>
          <w:sz w:val="32"/>
          <w:szCs w:val="32"/>
          <w:u w:val="single"/>
          <w:lang w:val="pl-PL"/>
        </w:rPr>
        <w:t xml:space="preserve"> 2013</w:t>
      </w:r>
      <w:r>
        <w:rPr>
          <w:sz w:val="36"/>
          <w:szCs w:val="36"/>
          <w:u w:val="single"/>
          <w:lang w:val="pl-PL"/>
        </w:rPr>
        <w:t xml:space="preserve"> r.</w:t>
      </w:r>
    </w:p>
    <w:p w:rsidR="002376E3" w:rsidRDefault="002376E3" w:rsidP="002376E3">
      <w:pPr>
        <w:pStyle w:val="Podtytu"/>
        <w:jc w:val="left"/>
        <w:rPr>
          <w:rFonts w:eastAsia="Times New Roman" w:cs="Arial"/>
          <w:b/>
          <w:i w:val="0"/>
          <w:iCs w:val="0"/>
          <w:sz w:val="24"/>
          <w:szCs w:val="20"/>
          <w:lang w:val="pl-PL"/>
        </w:rPr>
      </w:pPr>
    </w:p>
    <w:p w:rsidR="002376E3" w:rsidRDefault="002376E3" w:rsidP="002376E3">
      <w:pPr>
        <w:pStyle w:val="Tekstpodstawowy"/>
      </w:pPr>
    </w:p>
    <w:p w:rsidR="002376E3" w:rsidRDefault="002376E3" w:rsidP="002376E3">
      <w:pPr>
        <w:pStyle w:val="Podtytu"/>
        <w:rPr>
          <w:rFonts w:cs="Arial"/>
          <w:lang w:val="pl-PL"/>
        </w:rPr>
      </w:pPr>
      <w:r>
        <w:rPr>
          <w:rFonts w:eastAsia="Times New Roman" w:cs="Times New Roman"/>
          <w:b/>
          <w:szCs w:val="20"/>
          <w:u w:val="single"/>
          <w:lang w:val="pl-PL"/>
        </w:rPr>
        <w:lastRenderedPageBreak/>
        <w:t>SPECYFIKACJA ISTOTNYCH WARUNKÓW ZAMÓWIENIA</w:t>
      </w:r>
    </w:p>
    <w:p w:rsidR="002376E3" w:rsidRPr="00D95A75" w:rsidRDefault="00B56EDA" w:rsidP="002376E3">
      <w:pPr>
        <w:snapToGrid w:val="0"/>
        <w:spacing w:before="48" w:after="48"/>
        <w:jc w:val="center"/>
        <w:rPr>
          <w:rFonts w:ascii="Arial" w:hAnsi="Arial" w:cs="Arial"/>
          <w:sz w:val="28"/>
          <w:szCs w:val="28"/>
          <w:lang w:val="pl-PL" w:eastAsia="pl-PL" w:bidi="pl-PL"/>
        </w:rPr>
      </w:pPr>
      <w:r>
        <w:rPr>
          <w:rStyle w:val="WW-Absatz-Standardschriftart11111111111111111111111111111111111111111111111111111111111111111111"/>
          <w:rFonts w:ascii="Arial" w:hAnsi="Arial" w:cs="Arial"/>
          <w:sz w:val="28"/>
          <w:szCs w:val="28"/>
          <w:lang w:val="pl-PL" w:eastAsia="pl-PL" w:bidi="pl-PL"/>
        </w:rPr>
        <w:t>Usługa sprzątania biur i pomieszczeń Sądu Rejonowego w Stalowej Woli</w:t>
      </w:r>
      <w:r w:rsidR="002376E3">
        <w:rPr>
          <w:rStyle w:val="WW-Absatz-Standardschriftart11111111111111111111111111111111111111111111111111111111111111111111"/>
          <w:rFonts w:ascii="Arial" w:hAnsi="Arial" w:cs="Arial"/>
          <w:sz w:val="28"/>
          <w:szCs w:val="28"/>
          <w:lang w:val="pl-PL" w:eastAsia="pl-PL" w:bidi="pl-PL"/>
        </w:rPr>
        <w:t xml:space="preserve">     </w:t>
      </w:r>
    </w:p>
    <w:p w:rsidR="002376E3" w:rsidRDefault="002376E3" w:rsidP="002376E3">
      <w:pPr>
        <w:tabs>
          <w:tab w:val="left" w:pos="426"/>
        </w:tabs>
        <w:jc w:val="both"/>
        <w:rPr>
          <w:rFonts w:ascii="Arial" w:hAnsi="Arial" w:cs="Arial"/>
          <w:b/>
          <w:sz w:val="24"/>
          <w:u w:val="single"/>
          <w:lang w:val="pl-PL"/>
        </w:rPr>
      </w:pPr>
    </w:p>
    <w:p w:rsidR="002376E3" w:rsidRDefault="002376E3" w:rsidP="002376E3">
      <w:pPr>
        <w:tabs>
          <w:tab w:val="left" w:pos="426"/>
        </w:tabs>
        <w:spacing w:after="120"/>
        <w:jc w:val="both"/>
        <w:rPr>
          <w:rFonts w:ascii="Arial" w:hAnsi="Arial" w:cs="Arial"/>
          <w:sz w:val="24"/>
          <w:lang w:val="pl-PL"/>
        </w:rPr>
      </w:pPr>
      <w:r>
        <w:rPr>
          <w:rFonts w:ascii="Arial" w:hAnsi="Arial" w:cs="Arial"/>
          <w:b/>
          <w:sz w:val="24"/>
          <w:u w:val="single"/>
          <w:lang w:val="pl-PL"/>
        </w:rPr>
        <w:t>ROZDZIAŁ I. NAZWA I ADRES ZAMAWIAJĄCEGO:</w:t>
      </w:r>
    </w:p>
    <w:p w:rsidR="00B56EDA" w:rsidRPr="00737BAD" w:rsidRDefault="00B56EDA" w:rsidP="00B56EDA">
      <w:pPr>
        <w:spacing w:line="276" w:lineRule="auto"/>
        <w:jc w:val="both"/>
        <w:rPr>
          <w:rFonts w:ascii="Arial" w:hAnsi="Arial"/>
          <w:sz w:val="24"/>
          <w:szCs w:val="24"/>
          <w:lang w:val="pl-PL"/>
        </w:rPr>
      </w:pPr>
      <w:r w:rsidRPr="00737BAD">
        <w:rPr>
          <w:rFonts w:ascii="Arial" w:hAnsi="Arial"/>
          <w:sz w:val="24"/>
          <w:szCs w:val="24"/>
          <w:lang w:val="pl-PL"/>
        </w:rPr>
        <w:t>Sąd Rejonowy w Stalowej Woli</w:t>
      </w:r>
    </w:p>
    <w:p w:rsidR="00B56EDA" w:rsidRPr="00737BAD" w:rsidRDefault="00B56EDA" w:rsidP="00B56EDA">
      <w:pPr>
        <w:spacing w:line="276" w:lineRule="auto"/>
        <w:jc w:val="both"/>
        <w:rPr>
          <w:rFonts w:ascii="Arial" w:hAnsi="Arial"/>
          <w:sz w:val="24"/>
          <w:szCs w:val="24"/>
          <w:lang w:val="pl-PL"/>
        </w:rPr>
      </w:pPr>
      <w:r w:rsidRPr="00737BAD">
        <w:rPr>
          <w:rFonts w:ascii="Arial" w:hAnsi="Arial"/>
          <w:sz w:val="24"/>
          <w:szCs w:val="24"/>
          <w:lang w:val="pl-PL"/>
        </w:rPr>
        <w:t>ul. ks. J. Popiełuszki 16</w:t>
      </w:r>
    </w:p>
    <w:p w:rsidR="00B56EDA" w:rsidRPr="00737BAD" w:rsidRDefault="00B56EDA" w:rsidP="00B56EDA">
      <w:pPr>
        <w:spacing w:line="276" w:lineRule="auto"/>
        <w:jc w:val="both"/>
        <w:rPr>
          <w:rFonts w:ascii="Arial" w:hAnsi="Arial"/>
          <w:sz w:val="24"/>
          <w:szCs w:val="24"/>
          <w:lang w:val="pl-PL"/>
        </w:rPr>
      </w:pPr>
      <w:r w:rsidRPr="00737BAD">
        <w:rPr>
          <w:rFonts w:ascii="Arial" w:hAnsi="Arial"/>
          <w:sz w:val="24"/>
          <w:szCs w:val="24"/>
          <w:lang w:val="pl-PL"/>
        </w:rPr>
        <w:t xml:space="preserve">37- 450 Stalowa Wola  </w:t>
      </w:r>
    </w:p>
    <w:p w:rsidR="00B56EDA" w:rsidRPr="00737BAD" w:rsidRDefault="00B56EDA" w:rsidP="00B56EDA">
      <w:pPr>
        <w:spacing w:line="276" w:lineRule="auto"/>
        <w:jc w:val="both"/>
        <w:rPr>
          <w:rFonts w:ascii="Arial" w:hAnsi="Arial"/>
          <w:sz w:val="24"/>
          <w:szCs w:val="24"/>
          <w:lang w:val="pl-PL" w:bidi="pl-PL"/>
        </w:rPr>
      </w:pPr>
      <w:r w:rsidRPr="00737BAD">
        <w:rPr>
          <w:rFonts w:ascii="Arial" w:hAnsi="Arial"/>
          <w:sz w:val="24"/>
          <w:szCs w:val="24"/>
          <w:lang w:val="pl-PL" w:bidi="pl-PL"/>
        </w:rPr>
        <w:t xml:space="preserve">Tel. (15) 643-45-46 </w:t>
      </w:r>
    </w:p>
    <w:p w:rsidR="00B56EDA" w:rsidRPr="00737BAD" w:rsidRDefault="00B56EDA" w:rsidP="00B56EDA">
      <w:pPr>
        <w:spacing w:line="276" w:lineRule="auto"/>
        <w:jc w:val="both"/>
        <w:rPr>
          <w:rFonts w:ascii="Arial" w:hAnsi="Arial"/>
          <w:sz w:val="24"/>
          <w:szCs w:val="24"/>
        </w:rPr>
      </w:pPr>
      <w:r w:rsidRPr="00737BAD">
        <w:rPr>
          <w:rFonts w:ascii="Arial" w:hAnsi="Arial"/>
          <w:sz w:val="24"/>
          <w:szCs w:val="24"/>
        </w:rPr>
        <w:t>Fax (15) 643-46-77</w:t>
      </w:r>
    </w:p>
    <w:p w:rsidR="00B56EDA" w:rsidRPr="00737BAD" w:rsidRDefault="00B56EDA" w:rsidP="00B56EDA">
      <w:pPr>
        <w:spacing w:line="276" w:lineRule="auto"/>
        <w:jc w:val="both"/>
        <w:rPr>
          <w:rFonts w:ascii="Arial" w:hAnsi="Arial"/>
          <w:sz w:val="24"/>
          <w:szCs w:val="24"/>
        </w:rPr>
      </w:pPr>
      <w:r w:rsidRPr="00737BAD">
        <w:rPr>
          <w:rFonts w:ascii="Arial" w:hAnsi="Arial"/>
          <w:sz w:val="24"/>
          <w:szCs w:val="24"/>
        </w:rPr>
        <w:t>e-mail: administracja@stalowawola.sr.gov.pl</w:t>
      </w:r>
    </w:p>
    <w:p w:rsidR="00B56EDA" w:rsidRDefault="00B56EDA" w:rsidP="00B56EDA">
      <w:pPr>
        <w:spacing w:line="276" w:lineRule="auto"/>
        <w:jc w:val="both"/>
        <w:rPr>
          <w:rFonts w:ascii="Arial" w:hAnsi="Arial"/>
          <w:sz w:val="24"/>
          <w:szCs w:val="24"/>
          <w:lang w:val="pl-PL" w:bidi="pl-PL"/>
        </w:rPr>
      </w:pPr>
      <w:r w:rsidRPr="00737BAD">
        <w:rPr>
          <w:rFonts w:ascii="Arial" w:hAnsi="Arial"/>
          <w:sz w:val="24"/>
          <w:szCs w:val="24"/>
          <w:lang w:val="pl-PL" w:bidi="pl-PL"/>
        </w:rPr>
        <w:t xml:space="preserve">Adres strony internetowej Zamawiającego – </w:t>
      </w:r>
      <w:hyperlink r:id="rId9" w:history="1">
        <w:r w:rsidRPr="00737BAD">
          <w:rPr>
            <w:rStyle w:val="Hipercze"/>
            <w:rFonts w:ascii="Arial" w:hAnsi="Arial"/>
            <w:sz w:val="24"/>
            <w:szCs w:val="24"/>
            <w:lang w:val="pl-PL" w:bidi="pl-PL"/>
          </w:rPr>
          <w:t>http://www.stalowawola.sr.gov.pl/</w:t>
        </w:r>
      </w:hyperlink>
    </w:p>
    <w:p w:rsidR="00B56EDA" w:rsidRPr="00B942A1" w:rsidRDefault="00B56EDA" w:rsidP="00B56EDA">
      <w:pPr>
        <w:spacing w:line="276" w:lineRule="auto"/>
        <w:jc w:val="both"/>
        <w:rPr>
          <w:rFonts w:ascii="Arial" w:hAnsi="Arial"/>
          <w:sz w:val="24"/>
          <w:szCs w:val="24"/>
          <w:lang w:val="pl-PL" w:eastAsia="pl-PL" w:bidi="pl-PL"/>
        </w:rPr>
      </w:pPr>
      <w:r w:rsidRPr="00B942A1">
        <w:rPr>
          <w:rFonts w:ascii="Arial" w:hAnsi="Arial"/>
          <w:sz w:val="24"/>
          <w:szCs w:val="24"/>
          <w:lang w:val="pl-PL" w:eastAsia="pl-PL" w:bidi="pl-PL"/>
        </w:rPr>
        <w:t>Rodzaj zamawiającego – Organ kontroli państwowej lub ochrony prawa, sąd lub trybunał.</w:t>
      </w:r>
    </w:p>
    <w:p w:rsidR="00B56EDA" w:rsidRPr="00B942A1" w:rsidRDefault="00B56EDA" w:rsidP="00B56EDA">
      <w:pPr>
        <w:spacing w:line="276" w:lineRule="auto"/>
        <w:jc w:val="both"/>
        <w:rPr>
          <w:rFonts w:ascii="Arial" w:hAnsi="Arial"/>
          <w:color w:val="FF0000"/>
          <w:sz w:val="24"/>
          <w:szCs w:val="24"/>
          <w:lang w:val="pl-PL" w:eastAsia="pl-PL" w:bidi="pl-PL"/>
        </w:rPr>
      </w:pPr>
      <w:r w:rsidRPr="00B942A1">
        <w:rPr>
          <w:rFonts w:ascii="Arial" w:hAnsi="Arial"/>
          <w:sz w:val="24"/>
          <w:szCs w:val="24"/>
          <w:lang w:val="pl-PL" w:eastAsia="pl-PL" w:bidi="pl-PL"/>
        </w:rPr>
        <w:t xml:space="preserve">Numer referencyjny postępowania: </w:t>
      </w:r>
      <w:r>
        <w:rPr>
          <w:rFonts w:ascii="Arial" w:hAnsi="Arial"/>
          <w:sz w:val="24"/>
          <w:szCs w:val="24"/>
          <w:lang w:val="pl-PL" w:eastAsia="pl-PL" w:bidi="pl-PL"/>
        </w:rPr>
        <w:t>F.226 – 8/2013</w:t>
      </w:r>
      <w:r w:rsidRPr="00B942A1">
        <w:rPr>
          <w:rFonts w:ascii="Arial" w:hAnsi="Arial"/>
          <w:sz w:val="24"/>
          <w:szCs w:val="24"/>
          <w:lang w:val="pl-PL" w:eastAsia="pl-PL" w:bidi="pl-PL"/>
        </w:rPr>
        <w:t xml:space="preserve">. </w:t>
      </w:r>
    </w:p>
    <w:p w:rsidR="002376E3" w:rsidRDefault="002376E3" w:rsidP="002376E3">
      <w:pPr>
        <w:jc w:val="both"/>
        <w:rPr>
          <w:rFonts w:ascii="Arial" w:hAnsi="Arial" w:cs="Arial"/>
          <w:sz w:val="24"/>
          <w:lang w:val="pl-PL"/>
        </w:rPr>
      </w:pPr>
    </w:p>
    <w:p w:rsidR="002376E3" w:rsidRDefault="002376E3" w:rsidP="002376E3">
      <w:pPr>
        <w:spacing w:after="120"/>
        <w:jc w:val="both"/>
        <w:rPr>
          <w:rFonts w:ascii="Arial" w:hAnsi="Arial" w:cs="Arial"/>
          <w:color w:val="000000"/>
          <w:sz w:val="24"/>
          <w:lang w:val="pl-PL"/>
        </w:rPr>
      </w:pPr>
      <w:r>
        <w:rPr>
          <w:rFonts w:ascii="Arial" w:hAnsi="Arial" w:cs="Arial"/>
          <w:b/>
          <w:color w:val="000000"/>
          <w:sz w:val="24"/>
          <w:u w:val="single"/>
          <w:lang w:val="pl-PL"/>
        </w:rPr>
        <w:t>ROZDZIAŁ II. TRYB UDZIELENIA ZAMÓWIENIA:</w:t>
      </w:r>
    </w:p>
    <w:p w:rsidR="002376E3" w:rsidRPr="003F1309" w:rsidRDefault="002376E3" w:rsidP="00D3344E">
      <w:pPr>
        <w:numPr>
          <w:ilvl w:val="0"/>
          <w:numId w:val="12"/>
        </w:numPr>
        <w:spacing w:line="276" w:lineRule="auto"/>
        <w:contextualSpacing/>
        <w:jc w:val="both"/>
        <w:rPr>
          <w:rFonts w:ascii="Arial" w:hAnsi="Arial"/>
          <w:color w:val="FF0000"/>
          <w:sz w:val="24"/>
          <w:lang w:val="pl-PL" w:eastAsia="ar-SA"/>
        </w:rPr>
      </w:pPr>
      <w:r w:rsidRPr="003F1309">
        <w:rPr>
          <w:rFonts w:ascii="Arial" w:hAnsi="Arial"/>
          <w:sz w:val="24"/>
          <w:lang w:val="pl-PL" w:eastAsia="ar-SA"/>
        </w:rPr>
        <w:t>Postępowanie prowadzone jest w trybie przetargu nieograniczonego na podstawie     art. 39 ustawy z dnia 29 stycznia 2004 r. Prawo zamówień publicznych tj. (</w:t>
      </w:r>
      <w:proofErr w:type="spellStart"/>
      <w:r w:rsidRPr="003F1309">
        <w:rPr>
          <w:rFonts w:ascii="Arial" w:hAnsi="Arial"/>
          <w:sz w:val="24"/>
          <w:lang w:val="pl-PL" w:eastAsia="ar-SA"/>
        </w:rPr>
        <w:t>Dz.U</w:t>
      </w:r>
      <w:proofErr w:type="spellEnd"/>
      <w:r w:rsidR="007D7EB3">
        <w:rPr>
          <w:rFonts w:ascii="Arial" w:hAnsi="Arial"/>
          <w:sz w:val="24"/>
          <w:lang w:val="pl-PL" w:eastAsia="ar-SA"/>
        </w:rPr>
        <w:t xml:space="preserve"> z 2013 r., poz. 907</w:t>
      </w:r>
      <w:r w:rsidRPr="003F1309">
        <w:rPr>
          <w:rFonts w:ascii="Arial" w:hAnsi="Arial"/>
          <w:sz w:val="24"/>
          <w:lang w:val="pl-PL" w:eastAsia="ar-SA"/>
        </w:rPr>
        <w:t xml:space="preserve"> ze zm.), zwanej w dalszej treści ustawą </w:t>
      </w:r>
      <w:proofErr w:type="spellStart"/>
      <w:r w:rsidRPr="003F1309">
        <w:rPr>
          <w:rFonts w:ascii="Arial" w:hAnsi="Arial"/>
          <w:sz w:val="24"/>
          <w:lang w:val="pl-PL" w:eastAsia="ar-SA"/>
        </w:rPr>
        <w:t>Pzp</w:t>
      </w:r>
      <w:proofErr w:type="spellEnd"/>
      <w:r w:rsidRPr="003F1309">
        <w:rPr>
          <w:rFonts w:ascii="Arial" w:hAnsi="Arial"/>
          <w:sz w:val="24"/>
          <w:lang w:val="pl-PL" w:eastAsia="ar-SA"/>
        </w:rPr>
        <w:t>.</w:t>
      </w:r>
      <w:r>
        <w:rPr>
          <w:rFonts w:ascii="Arial" w:hAnsi="Arial"/>
          <w:sz w:val="24"/>
          <w:lang w:val="pl-PL" w:eastAsia="ar-SA"/>
        </w:rPr>
        <w:t>, o wartości szacunkowej poniżej</w:t>
      </w:r>
      <w:r w:rsidRPr="003F1309">
        <w:rPr>
          <w:rFonts w:ascii="Arial" w:hAnsi="Arial"/>
          <w:sz w:val="24"/>
          <w:lang w:val="pl-PL" w:eastAsia="ar-SA"/>
        </w:rPr>
        <w:t xml:space="preserve"> progów ustalonych na podstawie art. 11 ust. 8 ustawy </w:t>
      </w:r>
      <w:proofErr w:type="spellStart"/>
      <w:r w:rsidRPr="003F1309">
        <w:rPr>
          <w:rFonts w:ascii="Arial" w:hAnsi="Arial"/>
          <w:sz w:val="24"/>
          <w:lang w:val="pl-PL" w:eastAsia="ar-SA"/>
        </w:rPr>
        <w:t>Pzp</w:t>
      </w:r>
      <w:proofErr w:type="spellEnd"/>
      <w:r w:rsidRPr="003F1309">
        <w:rPr>
          <w:rFonts w:ascii="Arial" w:hAnsi="Arial"/>
          <w:sz w:val="24"/>
          <w:lang w:val="pl-PL" w:eastAsia="ar-SA"/>
        </w:rPr>
        <w:t xml:space="preserve">., tj. o wartości zamówienia </w:t>
      </w:r>
      <w:r>
        <w:rPr>
          <w:rFonts w:ascii="Arial" w:hAnsi="Arial"/>
          <w:sz w:val="24"/>
          <w:lang w:val="pl-PL" w:eastAsia="ar-SA"/>
        </w:rPr>
        <w:t xml:space="preserve">nie </w:t>
      </w:r>
      <w:r w:rsidRPr="003F1309">
        <w:rPr>
          <w:rFonts w:ascii="Arial" w:hAnsi="Arial"/>
          <w:sz w:val="24"/>
          <w:lang w:val="pl-PL" w:eastAsia="ar-SA"/>
        </w:rPr>
        <w:t>przekraczającej wyrażonej</w:t>
      </w:r>
      <w:r w:rsidR="00B56EDA">
        <w:rPr>
          <w:rFonts w:ascii="Arial" w:hAnsi="Arial"/>
          <w:sz w:val="24"/>
          <w:lang w:val="pl-PL" w:eastAsia="ar-SA"/>
        </w:rPr>
        <w:t xml:space="preserve"> w złotych równowartość kwoty 13</w:t>
      </w:r>
      <w:r w:rsidRPr="003F1309">
        <w:rPr>
          <w:rFonts w:ascii="Arial" w:hAnsi="Arial"/>
          <w:sz w:val="24"/>
          <w:lang w:val="pl-PL" w:eastAsia="ar-SA"/>
        </w:rPr>
        <w:t>0 000 euro.</w:t>
      </w:r>
    </w:p>
    <w:p w:rsidR="002376E3" w:rsidRPr="003F1309" w:rsidRDefault="002376E3" w:rsidP="00D3344E">
      <w:pPr>
        <w:numPr>
          <w:ilvl w:val="0"/>
          <w:numId w:val="12"/>
        </w:numPr>
        <w:spacing w:line="276" w:lineRule="auto"/>
        <w:contextualSpacing/>
        <w:jc w:val="both"/>
        <w:rPr>
          <w:rFonts w:ascii="Arial" w:hAnsi="Arial"/>
          <w:color w:val="FF0000"/>
          <w:sz w:val="24"/>
          <w:lang w:val="pl-PL" w:eastAsia="ar-SA"/>
        </w:rPr>
      </w:pPr>
      <w:r w:rsidRPr="003F1309">
        <w:rPr>
          <w:rFonts w:ascii="Arial" w:hAnsi="Arial"/>
          <w:sz w:val="24"/>
          <w:lang w:val="pl-PL" w:eastAsia="ar-SA"/>
        </w:rPr>
        <w:t>Przy realizacji niniejszego postępowania przetargowego mają zastosowanie między innymi, następujące akty prawne:</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Ustawa z dnia 29 stycznia 2004 r. Prawo zamówień</w:t>
      </w:r>
      <w:r w:rsidR="007D7EB3">
        <w:rPr>
          <w:rFonts w:ascii="Arial" w:hAnsi="Arial"/>
          <w:sz w:val="24"/>
          <w:lang w:val="pl-PL" w:eastAsia="ar-SA"/>
        </w:rPr>
        <w:t xml:space="preserve"> publicznych tj. (Dz. U. z  2013 r., poz. 907</w:t>
      </w:r>
      <w:r w:rsidRPr="003F1309">
        <w:rPr>
          <w:rFonts w:ascii="Arial" w:hAnsi="Arial"/>
          <w:sz w:val="24"/>
          <w:lang w:val="pl-PL" w:eastAsia="ar-SA"/>
        </w:rPr>
        <w:t xml:space="preserve"> ze zm.);</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Rozporządzenie Prezesa Rady Ministrów z dnia 16 grudnia 2011 r. w sprawie kwot wartości zamówień oraz konkursów, od których jest uzależniony obowiązek przekazywan</w:t>
      </w:r>
      <w:r w:rsidR="002E3B16">
        <w:rPr>
          <w:rFonts w:ascii="Arial" w:hAnsi="Arial"/>
          <w:sz w:val="24"/>
          <w:lang w:val="pl-PL" w:eastAsia="ar-SA"/>
        </w:rPr>
        <w:t>ia ogłoszeń Urzędowi Publikacji Unii Europejskiej</w:t>
      </w:r>
      <w:r w:rsidRPr="003F1309">
        <w:rPr>
          <w:rFonts w:ascii="Arial" w:hAnsi="Arial"/>
          <w:sz w:val="24"/>
          <w:lang w:val="pl-PL" w:eastAsia="ar-SA"/>
        </w:rPr>
        <w:t xml:space="preserve"> </w:t>
      </w:r>
      <w:r w:rsidR="00B56EDA">
        <w:rPr>
          <w:rFonts w:ascii="Arial" w:hAnsi="Arial"/>
          <w:sz w:val="24"/>
          <w:lang w:val="pl-PL" w:eastAsia="ar-SA"/>
        </w:rPr>
        <w:t xml:space="preserve">    </w:t>
      </w:r>
      <w:r w:rsidRPr="003F1309">
        <w:rPr>
          <w:rFonts w:ascii="Arial" w:hAnsi="Arial"/>
          <w:sz w:val="24"/>
          <w:lang w:val="pl-PL" w:eastAsia="ar-SA"/>
        </w:rPr>
        <w:t>(Dz. U. z 2011 r. Nr 282, poz. 1649 ze zm.);</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Rozporządzenie Prezesa Rady Ministrów z dnia 16 grudnia 2011 r. w sprawie średniego kursu złotego w stosunku do euro stanowiącego podstawę przeliczania wartości zamówień publicznych (Dz. U. z 2011 r. Nr 282, poz. 1650);</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Rozporządzenie Prezesa Rady Ministrów z dnia 19 lutego 2013 r. w sprawie rodzajów dokumentów, jakich może żądać zamawiający od wykonawcy, oraz form, w jakich te dokumenty mogą być składane (Dz. U. z 2013, poz. 231);</w:t>
      </w:r>
    </w:p>
    <w:p w:rsidR="002376E3" w:rsidRPr="003F1309" w:rsidRDefault="002376E3" w:rsidP="00D3344E">
      <w:pPr>
        <w:numPr>
          <w:ilvl w:val="0"/>
          <w:numId w:val="11"/>
        </w:numPr>
        <w:spacing w:line="276" w:lineRule="auto"/>
        <w:jc w:val="both"/>
        <w:rPr>
          <w:rFonts w:ascii="Arial" w:hAnsi="Arial"/>
          <w:sz w:val="24"/>
          <w:lang w:val="pl-PL" w:eastAsia="ar-SA"/>
        </w:rPr>
      </w:pPr>
      <w:r w:rsidRPr="003F1309">
        <w:rPr>
          <w:rFonts w:ascii="Arial" w:hAnsi="Arial"/>
          <w:sz w:val="24"/>
          <w:lang w:val="pl-PL" w:eastAsia="ar-SA"/>
        </w:rPr>
        <w:t>Rozporządzenie Prezesa Rady Ministrów z dnia 26 października 2010 r. w sprawie protokołu postępowania o udzielenie zamówienia publicznego (</w:t>
      </w:r>
      <w:proofErr w:type="spellStart"/>
      <w:r w:rsidRPr="003F1309">
        <w:rPr>
          <w:rFonts w:ascii="Arial" w:hAnsi="Arial"/>
          <w:sz w:val="24"/>
          <w:lang w:val="pl-PL" w:eastAsia="ar-SA"/>
        </w:rPr>
        <w:t>Dz.U</w:t>
      </w:r>
      <w:proofErr w:type="spellEnd"/>
      <w:r w:rsidRPr="003F1309">
        <w:rPr>
          <w:rFonts w:ascii="Arial" w:hAnsi="Arial"/>
          <w:sz w:val="24"/>
          <w:lang w:val="pl-PL" w:eastAsia="ar-SA"/>
        </w:rPr>
        <w:t>. z 2010 r. Nr 223, poz. 1458);</w:t>
      </w:r>
    </w:p>
    <w:p w:rsidR="002376E3" w:rsidRPr="003F1309" w:rsidRDefault="002376E3" w:rsidP="00D3344E">
      <w:pPr>
        <w:numPr>
          <w:ilvl w:val="0"/>
          <w:numId w:val="11"/>
        </w:numPr>
        <w:spacing w:after="240" w:line="276" w:lineRule="auto"/>
        <w:jc w:val="both"/>
        <w:rPr>
          <w:rFonts w:ascii="Arial" w:hAnsi="Arial"/>
          <w:sz w:val="24"/>
          <w:lang w:val="pl-PL" w:eastAsia="ar-SA"/>
        </w:rPr>
      </w:pPr>
      <w:r w:rsidRPr="003F1309">
        <w:rPr>
          <w:rFonts w:ascii="Arial" w:hAnsi="Arial"/>
          <w:sz w:val="24"/>
          <w:lang w:val="pl-PL" w:eastAsia="ar-SA"/>
        </w:rPr>
        <w:t>Ustawa z dnia 23 kwietnia 1964 r. - Kodeks cywilny (Dz. U.  z 1964 r. Nr 16, poz. 93 ze zm.).</w:t>
      </w:r>
    </w:p>
    <w:p w:rsidR="002376E3" w:rsidRDefault="002376E3" w:rsidP="002376E3">
      <w:pPr>
        <w:tabs>
          <w:tab w:val="left" w:pos="360"/>
        </w:tabs>
        <w:spacing w:after="120"/>
        <w:jc w:val="both"/>
        <w:rPr>
          <w:rFonts w:ascii="Arial" w:hAnsi="Arial" w:cs="Arial"/>
          <w:b/>
          <w:sz w:val="24"/>
          <w:szCs w:val="24"/>
          <w:u w:val="single"/>
          <w:lang w:val="pl-PL"/>
        </w:rPr>
      </w:pPr>
      <w:r>
        <w:rPr>
          <w:rFonts w:ascii="Arial" w:hAnsi="Arial" w:cs="Arial"/>
          <w:b/>
          <w:sz w:val="24"/>
          <w:szCs w:val="24"/>
          <w:u w:val="single"/>
          <w:lang w:val="pl-PL"/>
        </w:rPr>
        <w:lastRenderedPageBreak/>
        <w:t>RODZIAŁ III. OPIS PRZEDMIOTU ZAMÓWIENIA:</w:t>
      </w:r>
    </w:p>
    <w:p w:rsidR="000E11D9" w:rsidRPr="000E11D9" w:rsidRDefault="000E11D9" w:rsidP="00D3344E">
      <w:pPr>
        <w:numPr>
          <w:ilvl w:val="0"/>
          <w:numId w:val="19"/>
        </w:numPr>
        <w:suppressAutoHyphens w:val="0"/>
        <w:spacing w:before="120" w:line="276" w:lineRule="auto"/>
        <w:contextualSpacing/>
        <w:jc w:val="both"/>
        <w:rPr>
          <w:rFonts w:ascii="Arial" w:eastAsia="Calibri" w:hAnsi="Arial" w:cs="Arial"/>
          <w:color w:val="FF0000"/>
          <w:kern w:val="0"/>
          <w:sz w:val="24"/>
          <w:szCs w:val="24"/>
          <w:lang w:val="pl-PL" w:eastAsia="en-US"/>
        </w:rPr>
      </w:pPr>
      <w:r w:rsidRPr="000E11D9">
        <w:rPr>
          <w:rFonts w:ascii="Arial" w:eastAsia="Calibri" w:hAnsi="Arial" w:cs="Arial"/>
          <w:kern w:val="0"/>
          <w:sz w:val="24"/>
          <w:szCs w:val="24"/>
          <w:lang w:val="pl-PL" w:eastAsia="en-US"/>
        </w:rPr>
        <w:t>Przedmiotem zamówienia jest usługa kompleksowego utrzymania czystości w obiektach Sądu Rejonowego w Stalowej Woli mającego siedzibę w następujących budynkach:</w:t>
      </w:r>
      <w:r w:rsidRPr="000E11D9">
        <w:rPr>
          <w:rFonts w:ascii="Arial" w:eastAsia="Calibri" w:hAnsi="Arial" w:cs="Arial"/>
          <w:color w:val="FF0000"/>
          <w:kern w:val="0"/>
          <w:sz w:val="24"/>
          <w:szCs w:val="24"/>
          <w:lang w:val="pl-PL" w:eastAsia="en-US"/>
        </w:rPr>
        <w:t xml:space="preserve"> </w:t>
      </w:r>
    </w:p>
    <w:p w:rsidR="000E11D9" w:rsidRPr="000E11D9" w:rsidRDefault="000E11D9" w:rsidP="00D3344E">
      <w:pPr>
        <w:numPr>
          <w:ilvl w:val="1"/>
          <w:numId w:val="19"/>
        </w:numPr>
        <w:suppressAutoHyphens w:val="0"/>
        <w:spacing w:before="12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ul. ks. Jerzego Popiełuszki 16 w Stalowej Woli;</w:t>
      </w:r>
    </w:p>
    <w:p w:rsidR="000E11D9" w:rsidRPr="000E11D9" w:rsidRDefault="000E11D9" w:rsidP="00D3344E">
      <w:pPr>
        <w:numPr>
          <w:ilvl w:val="1"/>
          <w:numId w:val="19"/>
        </w:numPr>
        <w:suppressAutoHyphens w:val="0"/>
        <w:spacing w:before="12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Plac Wolności 14 w Nisku; </w:t>
      </w:r>
    </w:p>
    <w:p w:rsidR="000E11D9" w:rsidRPr="000E11D9" w:rsidRDefault="000E11D9" w:rsidP="00D3344E">
      <w:pPr>
        <w:numPr>
          <w:ilvl w:val="1"/>
          <w:numId w:val="19"/>
        </w:numPr>
        <w:suppressAutoHyphens w:val="0"/>
        <w:spacing w:before="12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ul. 3-go Maja 32 w Nisku. </w:t>
      </w:r>
    </w:p>
    <w:p w:rsidR="000E11D9" w:rsidRPr="000E11D9" w:rsidRDefault="000E11D9" w:rsidP="00D3344E">
      <w:pPr>
        <w:numPr>
          <w:ilvl w:val="0"/>
          <w:numId w:val="19"/>
        </w:numPr>
        <w:suppressAutoHyphens w:val="0"/>
        <w:spacing w:before="12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Pracownicy Wykonawcy: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color w:val="0000FF"/>
          <w:kern w:val="0"/>
          <w:sz w:val="24"/>
          <w:szCs w:val="24"/>
          <w:lang w:val="pl-PL" w:eastAsia="en-US"/>
        </w:rPr>
      </w:pPr>
      <w:r w:rsidRPr="000E11D9">
        <w:rPr>
          <w:rFonts w:ascii="Arial" w:eastAsia="Calibri" w:hAnsi="Arial" w:cs="Arial"/>
          <w:kern w:val="0"/>
          <w:sz w:val="24"/>
          <w:szCs w:val="24"/>
          <w:lang w:val="pl-PL" w:eastAsia="en-US"/>
        </w:rPr>
        <w:t>Wykonawca niezwłocznie po podpisaniu umowy, jednak w terminie nie dłuższym niż 7 dni, przedstawi Dyrektorowi SR w Stalowej Woli wykaz pracowników, którzy będą wykonywać usługę, z podaniem ich imienia i nazwiska, zakresu przydzielonych obowiązków;</w:t>
      </w:r>
    </w:p>
    <w:p w:rsidR="000E11D9" w:rsidRPr="000E11D9" w:rsidRDefault="0012233B"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Pr>
          <w:rFonts w:ascii="Arial" w:eastAsia="Calibri" w:hAnsi="Arial" w:cs="Arial"/>
          <w:kern w:val="0"/>
          <w:sz w:val="24"/>
          <w:szCs w:val="24"/>
          <w:lang w:val="pl-PL" w:eastAsia="en-US"/>
        </w:rPr>
        <w:t>Wykonawca zobowiązany będzie do</w:t>
      </w:r>
      <w:r w:rsidR="000E11D9" w:rsidRPr="000E11D9">
        <w:rPr>
          <w:rFonts w:ascii="Arial" w:eastAsia="Calibri" w:hAnsi="Arial" w:cs="Arial"/>
          <w:kern w:val="0"/>
          <w:sz w:val="24"/>
          <w:szCs w:val="24"/>
          <w:lang w:val="pl-PL" w:eastAsia="en-US"/>
        </w:rPr>
        <w:t xml:space="preserve"> przeszkoleni</w:t>
      </w:r>
      <w:r>
        <w:rPr>
          <w:rFonts w:ascii="Arial" w:eastAsia="Calibri" w:hAnsi="Arial" w:cs="Arial"/>
          <w:kern w:val="0"/>
          <w:sz w:val="24"/>
          <w:szCs w:val="24"/>
          <w:lang w:val="pl-PL" w:eastAsia="en-US"/>
        </w:rPr>
        <w:t xml:space="preserve">a pracowników </w:t>
      </w:r>
      <w:r w:rsidR="000E11D9" w:rsidRPr="000E11D9">
        <w:rPr>
          <w:rFonts w:ascii="Arial" w:eastAsia="Calibri" w:hAnsi="Arial" w:cs="Arial"/>
          <w:kern w:val="0"/>
          <w:sz w:val="24"/>
          <w:szCs w:val="24"/>
          <w:lang w:val="pl-PL" w:eastAsia="en-US"/>
        </w:rPr>
        <w:t xml:space="preserve">w zakresie przepisów wynikających z ustawy z dnia 5 sierpnia 2010 r., o ochronie informacji niejawnych (Dz. U. z 2010 r. Nr 182, poz. 1228);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color w:val="0000FF"/>
          <w:kern w:val="0"/>
          <w:sz w:val="24"/>
          <w:szCs w:val="24"/>
          <w:lang w:val="pl-PL" w:eastAsia="en-US"/>
        </w:rPr>
      </w:pPr>
      <w:r w:rsidRPr="000E11D9">
        <w:rPr>
          <w:rFonts w:ascii="Arial" w:eastAsia="Calibri" w:hAnsi="Arial" w:cs="Arial"/>
          <w:kern w:val="0"/>
          <w:sz w:val="24"/>
          <w:szCs w:val="24"/>
          <w:lang w:val="pl-PL" w:eastAsia="en-US"/>
        </w:rPr>
        <w:t xml:space="preserve">Wykonawca obowiązany będzie do przestrzegania względem swoich pracowników przepisów prawa pracy i ubezpieczeń społecznych, w szczególności do zapewnienia środków ochrony indywidualnej (obuwie, rękawiczki ochronne, jednakowe fartuchy ochronne);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pracownicy, którzy będą myć okna, muszą posiadać niezbędne zabezpieczenia, przeszkolenie i doświadczenie w pracy na wysokościach;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Wykonawca zobowiązany będzie do niezwłocznego informowania na piśmie Dyrektora</w:t>
      </w:r>
      <w:r>
        <w:rPr>
          <w:rFonts w:ascii="Arial" w:eastAsia="Calibri" w:hAnsi="Arial" w:cs="Arial"/>
          <w:kern w:val="0"/>
          <w:sz w:val="24"/>
          <w:szCs w:val="24"/>
          <w:lang w:val="pl-PL" w:eastAsia="en-US"/>
        </w:rPr>
        <w:t xml:space="preserve"> Sądu Rejonowego</w:t>
      </w:r>
      <w:r w:rsidRPr="000E11D9">
        <w:rPr>
          <w:rFonts w:ascii="Arial" w:eastAsia="Calibri" w:hAnsi="Arial" w:cs="Arial"/>
          <w:kern w:val="0"/>
          <w:sz w:val="24"/>
          <w:szCs w:val="24"/>
          <w:lang w:val="pl-PL" w:eastAsia="en-US"/>
        </w:rPr>
        <w:t xml:space="preserve"> w Stalowej Woli</w:t>
      </w:r>
      <w:r>
        <w:rPr>
          <w:rFonts w:ascii="Arial" w:eastAsia="Calibri" w:hAnsi="Arial" w:cs="Arial"/>
          <w:kern w:val="0"/>
          <w:sz w:val="24"/>
          <w:szCs w:val="24"/>
          <w:lang w:val="pl-PL" w:eastAsia="en-US"/>
        </w:rPr>
        <w:t xml:space="preserve"> lub jeżeli zajdzie taka konieczność</w:t>
      </w:r>
      <w:r w:rsidR="00D64D7C">
        <w:rPr>
          <w:rFonts w:ascii="Arial" w:eastAsia="Calibri" w:hAnsi="Arial" w:cs="Arial"/>
          <w:kern w:val="0"/>
          <w:sz w:val="24"/>
          <w:szCs w:val="24"/>
          <w:lang w:val="pl-PL" w:eastAsia="en-US"/>
        </w:rPr>
        <w:t xml:space="preserve"> dla części 2 zamówienia</w:t>
      </w:r>
      <w:r w:rsidR="001A0329">
        <w:rPr>
          <w:rFonts w:ascii="Arial" w:eastAsia="Calibri" w:hAnsi="Arial" w:cs="Arial"/>
          <w:kern w:val="0"/>
          <w:sz w:val="24"/>
          <w:szCs w:val="24"/>
          <w:lang w:val="pl-PL" w:eastAsia="en-US"/>
        </w:rPr>
        <w:t xml:space="preserve"> -</w:t>
      </w:r>
      <w:r>
        <w:rPr>
          <w:rFonts w:ascii="Arial" w:eastAsia="Calibri" w:hAnsi="Arial" w:cs="Arial"/>
          <w:kern w:val="0"/>
          <w:sz w:val="24"/>
          <w:szCs w:val="24"/>
          <w:lang w:val="pl-PL" w:eastAsia="en-US"/>
        </w:rPr>
        <w:t xml:space="preserve"> Dyrektora Sądu Okręgowego w Tarnobrzegu</w:t>
      </w:r>
      <w:r w:rsidRPr="000E11D9">
        <w:rPr>
          <w:rFonts w:ascii="Arial" w:eastAsia="Calibri" w:hAnsi="Arial" w:cs="Arial"/>
          <w:kern w:val="0"/>
          <w:sz w:val="24"/>
          <w:szCs w:val="24"/>
          <w:lang w:val="pl-PL" w:eastAsia="en-US"/>
        </w:rPr>
        <w:t>, o wszelkich zmianach osobowych personelu sprzątającego w obiektach Zamawiającego;</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Zamawiający zastrzega sobie prawo zażądania w każdym czasie zmiany pracowników sprzątających Wykonawcy w przypadku niewłaściwego wykonywania przez nich obowiązków. Wykonawca zobowiązany jest w terminie 3 dni roboczych zastąpić wskazanych pracowników, a w przypadku rażącego naruszenia przez nich dyscypliny pracy od następnego dnia roboczego po takim zdarzeniu.</w:t>
      </w:r>
    </w:p>
    <w:p w:rsidR="000E11D9" w:rsidRPr="000E11D9" w:rsidRDefault="000E11D9" w:rsidP="00D3344E">
      <w:pPr>
        <w:numPr>
          <w:ilvl w:val="0"/>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Sprzęt do sprzątania i środki czystości:</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Wykonawca zapewni we własnym zakresie odpowiedni sprzęt techniczny niezbędny do zakresu wykonywanych czynności, w tym maszynę szorująco-myjącą w budynku Sądu Rejonowego w Stalowej Woli</w:t>
      </w:r>
      <w:r w:rsidRPr="000E11D9">
        <w:rPr>
          <w:rFonts w:ascii="Arial" w:eastAsia="Calibri" w:hAnsi="Arial" w:cs="Arial"/>
          <w:b/>
          <w:kern w:val="0"/>
          <w:sz w:val="24"/>
          <w:szCs w:val="24"/>
          <w:lang w:val="pl-PL" w:eastAsia="en-US"/>
        </w:rPr>
        <w:t xml:space="preserve"> </w:t>
      </w:r>
      <w:r w:rsidRPr="000E11D9">
        <w:rPr>
          <w:rFonts w:ascii="Arial" w:eastAsia="Calibri" w:hAnsi="Arial" w:cs="Arial"/>
          <w:kern w:val="0"/>
          <w:sz w:val="24"/>
          <w:szCs w:val="24"/>
          <w:lang w:val="pl-PL" w:eastAsia="en-US"/>
        </w:rPr>
        <w:t>przy ul. ks. Jerzego Popiełuszki 16  w Stalowej Woli;</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Wykonawca do wykonania usługi używał będzie własnych środków czystości;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Wykonawca będzie miał obowiązek stosowania do czyszczenia, mycia                         i konserwowania profesjonalnych środków dostosowanych do rodzaju czyszczonych powierzchni:</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środek czyszczący antystatyczny do czyszczenia monitorów komputerów obudów sprzętu komputerowego, sprzętu biurowego, sprzętu RTV,</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lastRenderedPageBreak/>
        <w:t>profesjonalny, nie pozostawiający smug, środek do czyszczenia powierzchni drewnianych,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profesjonalne środki do czyszczenia, odkamieniania i odkażania urządzeń sanitarnych,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profesjonalne środki do czyszczenia i konserwacji podłóg stosownie do ich rodzaju (parkiet, płytki gres, wykładziny dywanowe),</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profesjonalne środki do mycia powierzchni szklanych i metalowych,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profesjonalne środki czyszcząco-myjące do windy ze stali nierdzewnej. </w:t>
      </w:r>
    </w:p>
    <w:p w:rsidR="000E11D9" w:rsidRPr="000E11D9" w:rsidRDefault="000E11D9" w:rsidP="000E11D9">
      <w:pPr>
        <w:suppressAutoHyphens w:val="0"/>
        <w:spacing w:after="200" w:line="276" w:lineRule="auto"/>
        <w:ind w:left="1080"/>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Wyżej wymienione środki czyszczące winny posiadać odpowiednie zezwolenia i atesty dopuszczające do stosowania w Polsce oraz być wydane przez właściwe organy. Środki winny być stosowane przed upływem terminu przydatności do użycia i w okresie ważności gwarancji producenta;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Wykonawca w trakcie obowiązywania umowy będzie dostarczał w ilościach wynikających z bieżącego zapotrzebowania papier toaletowy, mydło w płynie, ręczniki papierowe;</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Zamawiający zapewni pomieszczenia na przechowywanie sprzętu, środków czystości i materiałów higienicznych;</w:t>
      </w:r>
    </w:p>
    <w:p w:rsid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usługa sprzątania odbywać się będzie w dni robocze od poniedziałku do piątku, w godzinach od: 14</w:t>
      </w:r>
      <w:r w:rsidRPr="000E11D9">
        <w:rPr>
          <w:rFonts w:ascii="Arial" w:eastAsia="Calibri" w:hAnsi="Arial" w:cs="Arial"/>
          <w:kern w:val="0"/>
          <w:sz w:val="24"/>
          <w:szCs w:val="24"/>
          <w:vertAlign w:val="superscript"/>
          <w:lang w:val="pl-PL" w:eastAsia="en-US"/>
        </w:rPr>
        <w:t>30</w:t>
      </w:r>
      <w:r w:rsidRPr="000E11D9">
        <w:rPr>
          <w:rFonts w:ascii="Arial" w:eastAsia="Calibri" w:hAnsi="Arial" w:cs="Arial"/>
          <w:kern w:val="0"/>
          <w:sz w:val="24"/>
          <w:szCs w:val="24"/>
          <w:lang w:val="pl-PL" w:eastAsia="en-US"/>
        </w:rPr>
        <w:t xml:space="preserve"> do 21</w:t>
      </w:r>
      <w:r w:rsidRPr="000E11D9">
        <w:rPr>
          <w:rFonts w:ascii="Arial" w:eastAsia="Calibri" w:hAnsi="Arial" w:cs="Arial"/>
          <w:kern w:val="0"/>
          <w:sz w:val="24"/>
          <w:szCs w:val="24"/>
          <w:vertAlign w:val="superscript"/>
          <w:lang w:val="pl-PL" w:eastAsia="en-US"/>
        </w:rPr>
        <w:t>00</w:t>
      </w:r>
      <w:r w:rsidRPr="000E11D9">
        <w:rPr>
          <w:rFonts w:ascii="Arial" w:eastAsia="Calibri" w:hAnsi="Arial" w:cs="Arial"/>
          <w:kern w:val="0"/>
          <w:sz w:val="24"/>
          <w:szCs w:val="24"/>
          <w:lang w:val="pl-PL" w:eastAsia="en-US"/>
        </w:rPr>
        <w:t xml:space="preserve">. </w:t>
      </w:r>
    </w:p>
    <w:p w:rsidR="00CD349D" w:rsidRDefault="00CD349D" w:rsidP="00D3344E">
      <w:pPr>
        <w:numPr>
          <w:ilvl w:val="0"/>
          <w:numId w:val="19"/>
        </w:numPr>
        <w:suppressAutoHyphens w:val="0"/>
        <w:spacing w:after="200" w:line="276" w:lineRule="auto"/>
        <w:contextualSpacing/>
        <w:jc w:val="both"/>
        <w:rPr>
          <w:rFonts w:ascii="Arial" w:eastAsia="Calibri" w:hAnsi="Arial" w:cs="Arial"/>
          <w:kern w:val="0"/>
          <w:sz w:val="24"/>
          <w:szCs w:val="24"/>
          <w:lang w:val="pl-PL" w:eastAsia="en-US"/>
        </w:rPr>
      </w:pPr>
      <w:r>
        <w:rPr>
          <w:rFonts w:ascii="Arial" w:eastAsia="Calibri" w:hAnsi="Arial" w:cs="Arial"/>
          <w:kern w:val="0"/>
          <w:sz w:val="24"/>
          <w:szCs w:val="24"/>
          <w:lang w:val="pl-PL" w:eastAsia="en-US"/>
        </w:rPr>
        <w:t>W poszczególnych obiektach Sądy Rejonowego w Stalowej Woli pracuje następująca ilość pracowników:</w:t>
      </w:r>
    </w:p>
    <w:p w:rsidR="00815B4A" w:rsidRDefault="00CD349D" w:rsidP="00D3344E">
      <w:pPr>
        <w:numPr>
          <w:ilvl w:val="3"/>
          <w:numId w:val="19"/>
        </w:numPr>
        <w:suppressAutoHyphens w:val="0"/>
        <w:spacing w:after="200" w:line="276" w:lineRule="auto"/>
        <w:contextualSpacing/>
        <w:jc w:val="both"/>
        <w:rPr>
          <w:rFonts w:ascii="Arial" w:eastAsia="Calibri" w:hAnsi="Arial" w:cs="Arial"/>
          <w:kern w:val="0"/>
          <w:sz w:val="24"/>
          <w:szCs w:val="24"/>
          <w:lang w:val="pl-PL" w:eastAsia="en-US"/>
        </w:rPr>
      </w:pPr>
      <w:r>
        <w:rPr>
          <w:rFonts w:ascii="Arial" w:eastAsia="Calibri" w:hAnsi="Arial" w:cs="Arial"/>
          <w:kern w:val="0"/>
          <w:sz w:val="24"/>
          <w:szCs w:val="24"/>
          <w:lang w:val="pl-PL" w:eastAsia="en-US"/>
        </w:rPr>
        <w:t>w obiekcie przy ul. ks. J</w:t>
      </w:r>
      <w:r w:rsidR="00815B4A">
        <w:rPr>
          <w:rFonts w:ascii="Arial" w:eastAsia="Calibri" w:hAnsi="Arial" w:cs="Arial"/>
          <w:kern w:val="0"/>
          <w:sz w:val="24"/>
          <w:szCs w:val="24"/>
          <w:lang w:val="pl-PL" w:eastAsia="en-US"/>
        </w:rPr>
        <w:t>erzego Popiełuszki 16 w S</w:t>
      </w:r>
      <w:r>
        <w:rPr>
          <w:rFonts w:ascii="Arial" w:eastAsia="Calibri" w:hAnsi="Arial" w:cs="Arial"/>
          <w:kern w:val="0"/>
          <w:sz w:val="24"/>
          <w:szCs w:val="24"/>
          <w:lang w:val="pl-PL" w:eastAsia="en-US"/>
        </w:rPr>
        <w:t>talowej Woli: 98</w:t>
      </w:r>
      <w:r w:rsidR="00815B4A">
        <w:rPr>
          <w:rFonts w:ascii="Arial" w:eastAsia="Calibri" w:hAnsi="Arial" w:cs="Arial"/>
          <w:kern w:val="0"/>
          <w:sz w:val="24"/>
          <w:szCs w:val="24"/>
          <w:lang w:val="pl-PL" w:eastAsia="en-US"/>
        </w:rPr>
        <w:t xml:space="preserve"> osób,</w:t>
      </w:r>
    </w:p>
    <w:p w:rsidR="00815B4A" w:rsidRDefault="00815B4A" w:rsidP="00D3344E">
      <w:pPr>
        <w:numPr>
          <w:ilvl w:val="3"/>
          <w:numId w:val="19"/>
        </w:numPr>
        <w:suppressAutoHyphens w:val="0"/>
        <w:spacing w:after="200" w:line="276" w:lineRule="auto"/>
        <w:contextualSpacing/>
        <w:jc w:val="both"/>
        <w:rPr>
          <w:rFonts w:ascii="Arial" w:eastAsia="Calibri" w:hAnsi="Arial" w:cs="Arial"/>
          <w:kern w:val="0"/>
          <w:sz w:val="24"/>
          <w:szCs w:val="24"/>
          <w:lang w:val="pl-PL" w:eastAsia="en-US"/>
        </w:rPr>
      </w:pPr>
      <w:r>
        <w:rPr>
          <w:rFonts w:ascii="Arial" w:eastAsia="Calibri" w:hAnsi="Arial" w:cs="Arial"/>
          <w:kern w:val="0"/>
          <w:sz w:val="24"/>
          <w:szCs w:val="24"/>
          <w:lang w:val="pl-PL" w:eastAsia="en-US"/>
        </w:rPr>
        <w:t>w obiekcie przy Placu Wolności 14 w Nisku: 42 osoby,</w:t>
      </w:r>
    </w:p>
    <w:p w:rsidR="00CD349D" w:rsidRPr="000E11D9" w:rsidRDefault="00815B4A" w:rsidP="00D3344E">
      <w:pPr>
        <w:numPr>
          <w:ilvl w:val="3"/>
          <w:numId w:val="19"/>
        </w:numPr>
        <w:suppressAutoHyphens w:val="0"/>
        <w:spacing w:after="200" w:line="276" w:lineRule="auto"/>
        <w:contextualSpacing/>
        <w:jc w:val="both"/>
        <w:rPr>
          <w:rFonts w:ascii="Arial" w:eastAsia="Calibri" w:hAnsi="Arial" w:cs="Arial"/>
          <w:kern w:val="0"/>
          <w:sz w:val="24"/>
          <w:szCs w:val="24"/>
          <w:lang w:val="pl-PL" w:eastAsia="en-US"/>
        </w:rPr>
      </w:pPr>
      <w:r>
        <w:rPr>
          <w:rFonts w:ascii="Arial" w:eastAsia="Calibri" w:hAnsi="Arial" w:cs="Arial"/>
          <w:kern w:val="0"/>
          <w:sz w:val="24"/>
          <w:szCs w:val="24"/>
          <w:lang w:val="pl-PL" w:eastAsia="en-US"/>
        </w:rPr>
        <w:t xml:space="preserve">w obiekcie przy ul. 3 – go Maja </w:t>
      </w:r>
      <w:r w:rsidR="0092740D">
        <w:rPr>
          <w:rFonts w:ascii="Arial" w:eastAsia="Calibri" w:hAnsi="Arial" w:cs="Arial"/>
          <w:kern w:val="0"/>
          <w:sz w:val="24"/>
          <w:szCs w:val="24"/>
          <w:lang w:val="pl-PL" w:eastAsia="en-US"/>
        </w:rPr>
        <w:t>32 w Nisku: 4 osoby.</w:t>
      </w:r>
      <w:r>
        <w:rPr>
          <w:rFonts w:ascii="Arial" w:eastAsia="Calibri" w:hAnsi="Arial" w:cs="Arial"/>
          <w:kern w:val="0"/>
          <w:sz w:val="24"/>
          <w:szCs w:val="24"/>
          <w:lang w:val="pl-PL" w:eastAsia="en-US"/>
        </w:rPr>
        <w:t xml:space="preserve"> </w:t>
      </w:r>
      <w:r w:rsidR="00CD349D">
        <w:rPr>
          <w:rFonts w:ascii="Arial" w:eastAsia="Calibri" w:hAnsi="Arial" w:cs="Arial"/>
          <w:kern w:val="0"/>
          <w:sz w:val="24"/>
          <w:szCs w:val="24"/>
          <w:lang w:val="pl-PL" w:eastAsia="en-US"/>
        </w:rPr>
        <w:t xml:space="preserve">   </w:t>
      </w:r>
    </w:p>
    <w:p w:rsidR="000E11D9" w:rsidRPr="000E11D9" w:rsidRDefault="000E11D9" w:rsidP="00D3344E">
      <w:pPr>
        <w:numPr>
          <w:ilvl w:val="0"/>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Przedmiot zamówienia obejmuje sprzątanie pomieszczeń w budynku                         </w:t>
      </w:r>
      <w:r w:rsidRPr="000E11D9">
        <w:rPr>
          <w:rFonts w:ascii="Arial" w:eastAsia="Calibri" w:hAnsi="Arial" w:cs="Arial"/>
          <w:b/>
          <w:kern w:val="0"/>
          <w:sz w:val="24"/>
          <w:szCs w:val="24"/>
          <w:lang w:val="pl-PL" w:eastAsia="en-US"/>
        </w:rPr>
        <w:t>Sądu Rejonowego w Stalowej Woli przy</w:t>
      </w:r>
      <w:r w:rsidRPr="000E11D9">
        <w:rPr>
          <w:rFonts w:ascii="Arial" w:eastAsia="Calibri" w:hAnsi="Arial" w:cs="Arial"/>
          <w:b/>
          <w:color w:val="FF0000"/>
          <w:kern w:val="0"/>
          <w:sz w:val="24"/>
          <w:szCs w:val="24"/>
          <w:lang w:val="pl-PL" w:eastAsia="en-US"/>
        </w:rPr>
        <w:t xml:space="preserve"> </w:t>
      </w:r>
      <w:r w:rsidRPr="000E11D9">
        <w:rPr>
          <w:rFonts w:ascii="Arial" w:eastAsia="Calibri" w:hAnsi="Arial" w:cs="Arial"/>
          <w:b/>
          <w:kern w:val="0"/>
          <w:sz w:val="24"/>
          <w:szCs w:val="24"/>
          <w:lang w:val="pl-PL" w:eastAsia="en-US"/>
        </w:rPr>
        <w:t>ul. ks. Jerzego Popiełuszki 16                     w Stalowej Woli</w:t>
      </w:r>
      <w:r w:rsidRPr="000E11D9">
        <w:rPr>
          <w:rFonts w:ascii="Arial" w:eastAsia="Calibri" w:hAnsi="Arial" w:cs="Arial"/>
          <w:color w:val="FF0000"/>
          <w:kern w:val="0"/>
          <w:sz w:val="24"/>
          <w:szCs w:val="24"/>
          <w:lang w:val="pl-PL" w:eastAsia="en-US"/>
        </w:rPr>
        <w:t xml:space="preserve"> </w:t>
      </w:r>
      <w:r w:rsidRPr="000E11D9">
        <w:rPr>
          <w:rFonts w:ascii="Arial" w:eastAsia="Calibri" w:hAnsi="Arial" w:cs="Arial"/>
          <w:kern w:val="0"/>
          <w:sz w:val="24"/>
          <w:szCs w:val="24"/>
          <w:lang w:val="pl-PL" w:eastAsia="en-US"/>
        </w:rPr>
        <w:t>o łącznej powierzchni: 4.437,11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tj.:</w:t>
      </w:r>
    </w:p>
    <w:p w:rsidR="000E11D9" w:rsidRPr="000E11D9" w:rsidRDefault="000E11D9" w:rsidP="000E11D9">
      <w:pPr>
        <w:suppressAutoHyphens w:val="0"/>
        <w:spacing w:after="200" w:line="276" w:lineRule="auto"/>
        <w:ind w:left="720"/>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codziennie w dni robocze, powierzchnia: 3.615,81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0E11D9">
      <w:pPr>
        <w:suppressAutoHyphens w:val="0"/>
        <w:spacing w:after="200" w:line="276" w:lineRule="auto"/>
        <w:ind w:left="720"/>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jeden raz w tygodniu, powierzchnia: 476,10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CD349D" w:rsidRPr="000E11D9" w:rsidRDefault="000E11D9" w:rsidP="00CD349D">
      <w:pPr>
        <w:suppressAutoHyphens w:val="0"/>
        <w:spacing w:after="200" w:line="276" w:lineRule="auto"/>
        <w:ind w:left="720"/>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jeden raz w miesiącu, powierzchnia: 345,20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0"/>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Sprzątanie pomieszczeń w budynku Sądu Rejonowego w Stalowej Woli przy ul. ks. Jerzego Popiełuszki 16 w Stalowej Woli</w:t>
      </w:r>
      <w:r w:rsidRPr="000E11D9">
        <w:rPr>
          <w:rFonts w:ascii="Arial" w:eastAsia="Calibri" w:hAnsi="Arial" w:cs="Arial"/>
          <w:color w:val="FF0000"/>
          <w:kern w:val="0"/>
          <w:sz w:val="24"/>
          <w:szCs w:val="24"/>
          <w:lang w:val="pl-PL" w:eastAsia="en-US"/>
        </w:rPr>
        <w:t xml:space="preserve"> </w:t>
      </w:r>
      <w:r w:rsidRPr="000E11D9">
        <w:rPr>
          <w:rFonts w:ascii="Arial" w:eastAsia="Calibri" w:hAnsi="Arial" w:cs="Arial"/>
          <w:kern w:val="0"/>
          <w:sz w:val="24"/>
          <w:szCs w:val="24"/>
          <w:lang w:val="pl-PL" w:eastAsia="en-US"/>
        </w:rPr>
        <w:t>obejmuje niżej przedstawione rodzaje powierzchni:</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powierzchnia komunikacji: 1.017,02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r w:rsidRPr="000E11D9">
        <w:rPr>
          <w:rFonts w:ascii="Arial" w:eastAsia="Calibri" w:hAnsi="Arial" w:cs="Arial"/>
          <w:kern w:val="0"/>
          <w:sz w:val="24"/>
          <w:szCs w:val="24"/>
          <w:vertAlign w:val="superscript"/>
          <w:lang w:val="pl-PL" w:eastAsia="en-US"/>
        </w:rPr>
        <w:t xml:space="preserve"> </w:t>
      </w:r>
      <w:r w:rsidRPr="000E11D9">
        <w:rPr>
          <w:rFonts w:ascii="Arial" w:eastAsia="Calibri" w:hAnsi="Arial" w:cs="Arial"/>
          <w:kern w:val="0"/>
          <w:sz w:val="24"/>
          <w:szCs w:val="24"/>
          <w:lang w:val="pl-PL" w:eastAsia="en-US"/>
        </w:rPr>
        <w:t>w tym:</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korytarze: </w:t>
      </w:r>
      <w:smartTag w:uri="urn:schemas-microsoft-com:office:smarttags" w:element="metricconverter">
        <w:smartTagPr>
          <w:attr w:name="ProductID" w:val="927,52 m2"/>
        </w:smartTagPr>
        <w:r w:rsidRPr="000E11D9">
          <w:rPr>
            <w:rFonts w:ascii="Arial" w:eastAsia="Calibri" w:hAnsi="Arial" w:cs="Arial"/>
            <w:kern w:val="0"/>
            <w:sz w:val="24"/>
            <w:szCs w:val="24"/>
            <w:lang w:val="pl-PL" w:eastAsia="en-US"/>
          </w:rPr>
          <w:t>927,52 m</w:t>
        </w:r>
        <w:r w:rsidRPr="000E11D9">
          <w:rPr>
            <w:rFonts w:ascii="Arial" w:eastAsia="Calibri" w:hAnsi="Arial" w:cs="Arial"/>
            <w:kern w:val="0"/>
            <w:sz w:val="24"/>
            <w:szCs w:val="24"/>
            <w:vertAlign w:val="superscript"/>
            <w:lang w:val="pl-PL" w:eastAsia="en-US"/>
          </w:rPr>
          <w:t>2</w:t>
        </w:r>
      </w:smartTag>
      <w:r w:rsidRPr="000E11D9">
        <w:rPr>
          <w:rFonts w:ascii="Arial" w:eastAsia="Calibri" w:hAnsi="Arial" w:cs="Arial"/>
          <w:kern w:val="0"/>
          <w:sz w:val="24"/>
          <w:szCs w:val="24"/>
          <w:lang w:val="pl-PL" w:eastAsia="en-US"/>
        </w:rPr>
        <w:t xml:space="preserve"> (płytki gres),</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schody: </w:t>
      </w:r>
      <w:smartTag w:uri="urn:schemas-microsoft-com:office:smarttags" w:element="metricconverter">
        <w:smartTagPr>
          <w:attr w:name="ProductID" w:val="89,50 m2"/>
        </w:smartTagPr>
        <w:r w:rsidRPr="000E11D9">
          <w:rPr>
            <w:rFonts w:ascii="Arial" w:eastAsia="Calibri" w:hAnsi="Arial" w:cs="Arial"/>
            <w:kern w:val="0"/>
            <w:sz w:val="24"/>
            <w:szCs w:val="24"/>
            <w:lang w:val="pl-PL" w:eastAsia="en-US"/>
          </w:rPr>
          <w:t>89,50 m</w:t>
        </w:r>
        <w:r w:rsidRPr="000E11D9">
          <w:rPr>
            <w:rFonts w:ascii="Arial" w:eastAsia="Calibri" w:hAnsi="Arial" w:cs="Arial"/>
            <w:kern w:val="0"/>
            <w:sz w:val="24"/>
            <w:szCs w:val="24"/>
            <w:vertAlign w:val="superscript"/>
            <w:lang w:val="pl-PL" w:eastAsia="en-US"/>
          </w:rPr>
          <w:t>2</w:t>
        </w:r>
      </w:smartTag>
      <w:r w:rsidRPr="000E11D9">
        <w:rPr>
          <w:rFonts w:ascii="Arial" w:eastAsia="Calibri" w:hAnsi="Arial" w:cs="Arial"/>
          <w:kern w:val="0"/>
          <w:sz w:val="24"/>
          <w:szCs w:val="24"/>
          <w:lang w:val="pl-PL" w:eastAsia="en-US"/>
        </w:rPr>
        <w:t xml:space="preserve"> (płytki gres);</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toalety (ilość wszystkich: 26) o łącznej powierzchni: </w:t>
      </w:r>
      <w:smartTag w:uri="urn:schemas-microsoft-com:office:smarttags" w:element="metricconverter">
        <w:smartTagPr>
          <w:attr w:name="ProductID" w:val="136,60 m2"/>
        </w:smartTagPr>
        <w:r w:rsidRPr="000E11D9">
          <w:rPr>
            <w:rFonts w:ascii="Arial" w:eastAsia="Calibri" w:hAnsi="Arial" w:cs="Arial"/>
            <w:kern w:val="0"/>
            <w:sz w:val="24"/>
            <w:szCs w:val="24"/>
            <w:lang w:val="pl-PL" w:eastAsia="en-US"/>
          </w:rPr>
          <w:t>136,60 m</w:t>
        </w:r>
        <w:r w:rsidRPr="000E11D9">
          <w:rPr>
            <w:rFonts w:ascii="Arial" w:eastAsia="Calibri" w:hAnsi="Arial" w:cs="Arial"/>
            <w:kern w:val="0"/>
            <w:sz w:val="24"/>
            <w:szCs w:val="24"/>
            <w:vertAlign w:val="superscript"/>
            <w:lang w:val="pl-PL" w:eastAsia="en-US"/>
          </w:rPr>
          <w:t>2</w:t>
        </w:r>
      </w:smartTag>
      <w:r w:rsidRPr="000E11D9">
        <w:rPr>
          <w:rFonts w:ascii="Arial" w:eastAsia="Calibri" w:hAnsi="Arial" w:cs="Arial"/>
          <w:kern w:val="0"/>
          <w:sz w:val="24"/>
          <w:szCs w:val="24"/>
          <w:lang w:val="pl-PL" w:eastAsia="en-US"/>
        </w:rPr>
        <w:t xml:space="preserve"> (płytki gres);</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ilość poszczególnych urządzeń sanitarnych: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umywalki: 28 szt., </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muszle klozetowe: 33 szt.,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pisuary: 7 szt.;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powierzchnie biurowe: 1.834,89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r w:rsidRPr="000E11D9">
        <w:rPr>
          <w:rFonts w:ascii="Arial" w:eastAsia="Calibri" w:hAnsi="Arial" w:cs="Arial"/>
          <w:kern w:val="0"/>
          <w:sz w:val="24"/>
          <w:szCs w:val="24"/>
          <w:vertAlign w:val="superscript"/>
          <w:lang w:val="pl-PL" w:eastAsia="en-US"/>
        </w:rPr>
        <w:t xml:space="preserve"> </w:t>
      </w:r>
      <w:r w:rsidRPr="000E11D9">
        <w:rPr>
          <w:rFonts w:ascii="Arial" w:eastAsia="Calibri" w:hAnsi="Arial" w:cs="Arial"/>
          <w:kern w:val="0"/>
          <w:sz w:val="24"/>
          <w:szCs w:val="24"/>
          <w:lang w:val="pl-PL" w:eastAsia="en-US"/>
        </w:rPr>
        <w:t>w tym:</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lastRenderedPageBreak/>
        <w:t>parkiet: 58,80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wykładziny dywanowe: 447,70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proofErr w:type="spellStart"/>
      <w:r w:rsidRPr="000E11D9">
        <w:rPr>
          <w:rFonts w:ascii="Arial" w:eastAsia="Calibri" w:hAnsi="Arial" w:cs="Arial"/>
          <w:kern w:val="0"/>
          <w:sz w:val="24"/>
          <w:szCs w:val="24"/>
          <w:lang w:val="pl-PL" w:eastAsia="en-US"/>
        </w:rPr>
        <w:t>tarkett</w:t>
      </w:r>
      <w:proofErr w:type="spellEnd"/>
      <w:r w:rsidRPr="000E11D9">
        <w:rPr>
          <w:rFonts w:ascii="Arial" w:eastAsia="Calibri" w:hAnsi="Arial" w:cs="Arial"/>
          <w:kern w:val="0"/>
          <w:sz w:val="24"/>
          <w:szCs w:val="24"/>
          <w:lang w:val="pl-PL" w:eastAsia="en-US"/>
        </w:rPr>
        <w:t>: 1.328,39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sale rozpraw: 546,20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w tym:</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parkiet na podestach dla sędziów: 90,00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r w:rsidRPr="000E11D9">
        <w:rPr>
          <w:rFonts w:ascii="Arial" w:eastAsia="Calibri" w:hAnsi="Arial" w:cs="Arial"/>
          <w:kern w:val="0"/>
          <w:sz w:val="24"/>
          <w:szCs w:val="24"/>
          <w:vertAlign w:val="superscript"/>
          <w:lang w:val="pl-PL" w:eastAsia="en-US"/>
        </w:rPr>
        <w:t xml:space="preserve"> </w:t>
      </w:r>
    </w:p>
    <w:p w:rsid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płytki gres: 456,20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5F383F" w:rsidRPr="00F341F8" w:rsidRDefault="005F383F"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F341F8">
        <w:rPr>
          <w:rFonts w:ascii="Arial" w:eastAsia="Calibri" w:hAnsi="Arial" w:cs="Arial"/>
          <w:kern w:val="0"/>
          <w:sz w:val="24"/>
          <w:szCs w:val="24"/>
          <w:lang w:val="pl-PL" w:eastAsia="en-US"/>
        </w:rPr>
        <w:t>powierzchnia pokoi gościnnych: 39,80 m</w:t>
      </w:r>
      <w:r w:rsidRPr="00F341F8">
        <w:rPr>
          <w:rFonts w:ascii="Arial" w:eastAsia="Calibri" w:hAnsi="Arial" w:cs="Arial"/>
          <w:kern w:val="0"/>
          <w:sz w:val="24"/>
          <w:szCs w:val="24"/>
          <w:vertAlign w:val="superscript"/>
          <w:lang w:val="pl-PL" w:eastAsia="en-US"/>
        </w:rPr>
        <w:t xml:space="preserve">2 </w:t>
      </w:r>
      <w:r w:rsidR="00350F22" w:rsidRPr="00F341F8">
        <w:rPr>
          <w:rFonts w:ascii="Arial" w:eastAsia="Calibri" w:hAnsi="Arial" w:cs="Arial"/>
          <w:kern w:val="0"/>
          <w:sz w:val="24"/>
          <w:szCs w:val="24"/>
          <w:lang w:val="pl-PL" w:eastAsia="en-US"/>
        </w:rPr>
        <w:t>(wykładzina dywanowa</w:t>
      </w:r>
      <w:r w:rsidRPr="00F341F8">
        <w:rPr>
          <w:rFonts w:ascii="Arial" w:eastAsia="Calibri" w:hAnsi="Arial" w:cs="Arial"/>
          <w:kern w:val="0"/>
          <w:sz w:val="24"/>
          <w:szCs w:val="24"/>
          <w:lang w:val="pl-PL" w:eastAsia="en-US"/>
        </w:rPr>
        <w:t xml:space="preserve">);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powierzchnia piwnic ogółem: 902,40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(płytki gres), w tym:</w:t>
      </w:r>
    </w:p>
    <w:p w:rsidR="000E11D9" w:rsidRPr="000E11D9" w:rsidRDefault="000E11D9" w:rsidP="00D3344E">
      <w:pPr>
        <w:numPr>
          <w:ilvl w:val="2"/>
          <w:numId w:val="19"/>
        </w:numPr>
        <w:tabs>
          <w:tab w:val="left" w:pos="720"/>
          <w:tab w:val="left" w:pos="900"/>
        </w:tabs>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archiwa: 476,10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2"/>
          <w:numId w:val="19"/>
        </w:numPr>
        <w:tabs>
          <w:tab w:val="left" w:pos="720"/>
          <w:tab w:val="left" w:pos="900"/>
        </w:tabs>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pomieszczenia techniczne: 345,20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2"/>
          <w:numId w:val="19"/>
        </w:numPr>
        <w:tabs>
          <w:tab w:val="left" w:pos="720"/>
          <w:tab w:val="left" w:pos="900"/>
        </w:tabs>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pomieszczenia dla zatrzymanych: 81,10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kancelaria tajna: 25,9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(powierzchnia została uwzględniona w w/w powierzchni biurowej);</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serwerownia: 17,70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(powierzchnia została uwzględniona w w/w powierzchni biurowej);</w:t>
      </w:r>
    </w:p>
    <w:p w:rsidR="000E11D9" w:rsidRPr="00E845D3"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powierzchnia okien (łącznie z ramami PCV- szyby zespolone): </w:t>
      </w:r>
      <w:smartTag w:uri="urn:schemas-microsoft-com:office:smarttags" w:element="metricconverter">
        <w:smartTagPr>
          <w:attr w:name="ProductID" w:val="683,00 m2"/>
        </w:smartTagPr>
        <w:r w:rsidRPr="000E11D9">
          <w:rPr>
            <w:rFonts w:ascii="Arial" w:eastAsia="Calibri" w:hAnsi="Arial" w:cs="Arial"/>
            <w:kern w:val="0"/>
            <w:sz w:val="24"/>
            <w:szCs w:val="24"/>
            <w:lang w:val="pl-PL" w:eastAsia="en-US"/>
          </w:rPr>
          <w:t>683,00 m</w:t>
        </w:r>
        <w:r w:rsidRPr="000E11D9">
          <w:rPr>
            <w:rFonts w:ascii="Arial" w:eastAsia="Calibri" w:hAnsi="Arial" w:cs="Arial"/>
            <w:kern w:val="0"/>
            <w:sz w:val="24"/>
            <w:szCs w:val="24"/>
            <w:vertAlign w:val="superscript"/>
            <w:lang w:val="pl-PL" w:eastAsia="en-US"/>
          </w:rPr>
          <w:t>2</w:t>
        </w:r>
      </w:smartTag>
      <w:r w:rsidRPr="000E11D9">
        <w:rPr>
          <w:rFonts w:ascii="Arial" w:eastAsia="Calibri" w:hAnsi="Arial" w:cs="Arial"/>
          <w:kern w:val="0"/>
          <w:sz w:val="24"/>
          <w:szCs w:val="24"/>
          <w:lang w:val="pl-PL" w:eastAsia="en-US"/>
        </w:rPr>
        <w:t>; ilość okien: 237 szt. w tym 46 szt. o powierzchni od 0,44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do 1,80 m</w:t>
      </w:r>
      <w:r w:rsidRPr="000E11D9">
        <w:rPr>
          <w:rFonts w:ascii="Arial" w:eastAsia="Calibri" w:hAnsi="Arial" w:cs="Arial"/>
          <w:kern w:val="0"/>
          <w:sz w:val="24"/>
          <w:szCs w:val="24"/>
          <w:vertAlign w:val="superscript"/>
          <w:lang w:val="pl-PL" w:eastAsia="en-US"/>
        </w:rPr>
        <w:t>2</w:t>
      </w:r>
      <w:r w:rsidR="001C0E29">
        <w:rPr>
          <w:rFonts w:ascii="Arial" w:eastAsia="Calibri" w:hAnsi="Arial" w:cs="Arial"/>
          <w:kern w:val="0"/>
          <w:sz w:val="24"/>
          <w:szCs w:val="24"/>
          <w:lang w:val="pl-PL" w:eastAsia="en-US"/>
        </w:rPr>
        <w:t xml:space="preserve">, </w:t>
      </w:r>
      <w:r w:rsidR="001C0E29" w:rsidRPr="00E845D3">
        <w:rPr>
          <w:rFonts w:ascii="Arial" w:eastAsia="Calibri" w:hAnsi="Arial" w:cs="Arial"/>
          <w:kern w:val="0"/>
          <w:sz w:val="24"/>
          <w:szCs w:val="24"/>
          <w:lang w:val="pl-PL" w:eastAsia="en-US"/>
        </w:rPr>
        <w:t>w tym do których będzie konieczne użycie zwyżki: 314 m</w:t>
      </w:r>
      <w:r w:rsidR="001C0E29" w:rsidRPr="00E845D3">
        <w:rPr>
          <w:rFonts w:ascii="Arial" w:eastAsia="Calibri" w:hAnsi="Arial" w:cs="Arial"/>
          <w:kern w:val="0"/>
          <w:sz w:val="24"/>
          <w:szCs w:val="24"/>
          <w:vertAlign w:val="superscript"/>
          <w:lang w:val="pl-PL" w:eastAsia="en-US"/>
        </w:rPr>
        <w:t>2</w:t>
      </w:r>
      <w:r w:rsidR="001C0E29" w:rsidRPr="00E845D3">
        <w:rPr>
          <w:rFonts w:ascii="Arial" w:eastAsia="Calibri" w:hAnsi="Arial" w:cs="Arial"/>
          <w:kern w:val="0"/>
          <w:sz w:val="24"/>
          <w:szCs w:val="24"/>
          <w:lang w:val="pl-PL" w:eastAsia="en-US"/>
        </w:rPr>
        <w:t>, ilość 170 szt.</w:t>
      </w:r>
      <w:r w:rsidRPr="00E845D3">
        <w:rPr>
          <w:rFonts w:ascii="Arial" w:eastAsia="Calibri" w:hAnsi="Arial" w:cs="Arial"/>
          <w:kern w:val="0"/>
          <w:sz w:val="24"/>
          <w:szCs w:val="24"/>
          <w:lang w:val="pl-PL" w:eastAsia="en-US"/>
        </w:rPr>
        <w: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liczba drzwi wewnętrznych drewnianych pełnych: 365 szt.;</w:t>
      </w:r>
    </w:p>
    <w:p w:rsid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liczba drzwi aluminiowych przeszklonych zewnętrznych i wewnętrznych: 37 szt.; łączna powierzchnia drzwi aluminiowych: 275,96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AC327E" w:rsidRPr="001C049B" w:rsidRDefault="00AC327E"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liczba koszy na śmiecie:</w:t>
      </w:r>
    </w:p>
    <w:p w:rsidR="00AC327E" w:rsidRPr="001C049B" w:rsidRDefault="00AC327E"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o pojemności 20 l. – 7 szt.,</w:t>
      </w:r>
    </w:p>
    <w:p w:rsidR="00AC327E" w:rsidRPr="001C049B" w:rsidRDefault="00AC327E"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o pojemości 25 l. – 7 szt.,</w:t>
      </w:r>
    </w:p>
    <w:p w:rsidR="00AC327E" w:rsidRPr="001C049B" w:rsidRDefault="00AC327E"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o pojemności 40 l. – 7 szt.,</w:t>
      </w:r>
    </w:p>
    <w:p w:rsidR="00AC327E" w:rsidRDefault="00AC327E"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 xml:space="preserve">kosze z popielnicą </w:t>
      </w:r>
      <w:r w:rsidR="00350F22">
        <w:rPr>
          <w:rFonts w:ascii="Arial" w:eastAsia="Calibri" w:hAnsi="Arial" w:cs="Arial"/>
          <w:kern w:val="0"/>
          <w:sz w:val="24"/>
          <w:szCs w:val="24"/>
          <w:lang w:val="pl-PL" w:eastAsia="en-US"/>
        </w:rPr>
        <w:t>w palarni o pojemności 25 l. – 3</w:t>
      </w:r>
      <w:r w:rsidRPr="001C049B">
        <w:rPr>
          <w:rFonts w:ascii="Arial" w:eastAsia="Calibri" w:hAnsi="Arial" w:cs="Arial"/>
          <w:kern w:val="0"/>
          <w:sz w:val="24"/>
          <w:szCs w:val="24"/>
          <w:lang w:val="pl-PL" w:eastAsia="en-US"/>
        </w:rPr>
        <w:t xml:space="preserve"> szt.;</w:t>
      </w:r>
    </w:p>
    <w:p w:rsidR="00350F22" w:rsidRDefault="00350F22" w:rsidP="00350F22">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Pr>
          <w:rFonts w:ascii="Arial" w:eastAsia="Calibri" w:hAnsi="Arial" w:cs="Arial"/>
          <w:kern w:val="0"/>
          <w:sz w:val="24"/>
          <w:szCs w:val="24"/>
          <w:lang w:val="pl-PL" w:eastAsia="en-US"/>
        </w:rPr>
        <w:t>kosze przed wejściem do budynku o pojemności 60 l. – 2</w:t>
      </w:r>
      <w:r w:rsidRPr="001C049B">
        <w:rPr>
          <w:rFonts w:ascii="Arial" w:eastAsia="Calibri" w:hAnsi="Arial" w:cs="Arial"/>
          <w:kern w:val="0"/>
          <w:sz w:val="24"/>
          <w:szCs w:val="24"/>
          <w:lang w:val="pl-PL" w:eastAsia="en-US"/>
        </w:rPr>
        <w:t xml:space="preserve"> szt.;</w:t>
      </w:r>
    </w:p>
    <w:p w:rsidR="00350F22" w:rsidRPr="00350F22" w:rsidRDefault="00350F22" w:rsidP="00350F22">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Pr>
          <w:rFonts w:ascii="Arial" w:eastAsia="Calibri" w:hAnsi="Arial" w:cs="Arial"/>
          <w:kern w:val="0"/>
          <w:sz w:val="24"/>
          <w:szCs w:val="24"/>
          <w:lang w:val="pl-PL" w:eastAsia="en-US"/>
        </w:rPr>
        <w:t>wycieraczki przed wejściem do budynku – 2 szt.;</w:t>
      </w:r>
    </w:p>
    <w:p w:rsidR="005F383F" w:rsidRPr="001C049B" w:rsidRDefault="00AC327E"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liczba opraw oświetleniowych – 660 szt.;</w:t>
      </w:r>
    </w:p>
    <w:p w:rsidR="005F383F" w:rsidRPr="001C049B" w:rsidRDefault="005F383F"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liczba i rodzaje podajników na papier, ręczniki i mydło:</w:t>
      </w:r>
    </w:p>
    <w:p w:rsidR="005F383F" w:rsidRPr="001C049B" w:rsidRDefault="005F383F"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podajnik „duża rolka” na papier toaletowy – 33 szt.,</w:t>
      </w:r>
    </w:p>
    <w:p w:rsidR="005F383F" w:rsidRPr="001C049B" w:rsidRDefault="005F383F"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podajnik na ręcznik typu „Z” – 28 szt.,</w:t>
      </w:r>
    </w:p>
    <w:p w:rsidR="00AC327E" w:rsidRPr="001C049B" w:rsidRDefault="005F383F"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 xml:space="preserve">podajnik na mydło </w:t>
      </w:r>
      <w:r w:rsidR="00D0029A" w:rsidRPr="001C049B">
        <w:rPr>
          <w:rFonts w:ascii="Arial" w:eastAsia="Calibri" w:hAnsi="Arial" w:cs="Arial"/>
          <w:kern w:val="0"/>
          <w:sz w:val="24"/>
          <w:szCs w:val="24"/>
          <w:lang w:val="pl-PL" w:eastAsia="en-US"/>
        </w:rPr>
        <w:t>(</w:t>
      </w:r>
      <w:r w:rsidRPr="001C049B">
        <w:rPr>
          <w:rFonts w:ascii="Arial" w:eastAsia="Calibri" w:hAnsi="Arial" w:cs="Arial"/>
          <w:kern w:val="0"/>
          <w:sz w:val="24"/>
          <w:szCs w:val="24"/>
          <w:lang w:val="pl-PL" w:eastAsia="en-US"/>
        </w:rPr>
        <w:t>1 l.</w:t>
      </w:r>
      <w:r w:rsidR="00D0029A" w:rsidRPr="001C049B">
        <w:rPr>
          <w:rFonts w:ascii="Arial" w:eastAsia="Calibri" w:hAnsi="Arial" w:cs="Arial"/>
          <w:kern w:val="0"/>
          <w:sz w:val="24"/>
          <w:szCs w:val="24"/>
          <w:lang w:val="pl-PL" w:eastAsia="en-US"/>
        </w:rPr>
        <w:t>) – 28 szt.;</w:t>
      </w:r>
      <w:r w:rsidRPr="001C049B">
        <w:rPr>
          <w:rFonts w:ascii="Arial" w:eastAsia="Calibri" w:hAnsi="Arial" w:cs="Arial"/>
          <w:kern w:val="0"/>
          <w:sz w:val="24"/>
          <w:szCs w:val="24"/>
          <w:lang w:val="pl-PL" w:eastAsia="en-US"/>
        </w:rPr>
        <w:t xml:space="preserve">  </w:t>
      </w:r>
      <w:r w:rsidR="00AC327E" w:rsidRPr="001C049B">
        <w:rPr>
          <w:rFonts w:ascii="Arial" w:eastAsia="Calibri" w:hAnsi="Arial" w:cs="Arial"/>
          <w:kern w:val="0"/>
          <w:sz w:val="24"/>
          <w:szCs w:val="24"/>
          <w:lang w:val="pl-PL" w:eastAsia="en-US"/>
        </w:rPr>
        <w:t xml:space="preserve">   </w:t>
      </w:r>
    </w:p>
    <w:p w:rsidR="00CD349D" w:rsidRPr="0092740D" w:rsidRDefault="000E11D9" w:rsidP="00D3344E">
      <w:pPr>
        <w:numPr>
          <w:ilvl w:val="1"/>
          <w:numId w:val="19"/>
        </w:numPr>
        <w:suppressAutoHyphens w:val="0"/>
        <w:spacing w:after="24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windy (stal nierdzewna): 1 szt.</w:t>
      </w:r>
    </w:p>
    <w:p w:rsidR="000E11D9" w:rsidRPr="000E11D9" w:rsidRDefault="000E11D9" w:rsidP="00D3344E">
      <w:pPr>
        <w:numPr>
          <w:ilvl w:val="0"/>
          <w:numId w:val="19"/>
        </w:numPr>
        <w:suppressAutoHyphens w:val="0"/>
        <w:spacing w:before="12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Przedmiot zamówienia obejmuje sprzątanie pomieszczeń w budynku                          </w:t>
      </w:r>
      <w:r w:rsidRPr="000E11D9">
        <w:rPr>
          <w:rFonts w:ascii="Arial" w:eastAsia="Calibri" w:hAnsi="Arial" w:cs="Arial"/>
          <w:b/>
          <w:kern w:val="0"/>
          <w:sz w:val="24"/>
          <w:szCs w:val="24"/>
          <w:lang w:val="pl-PL" w:eastAsia="en-US"/>
        </w:rPr>
        <w:t>Sądu Rejonowego w Stalowej Woli przy Placu Wolności 14 w Nisku</w:t>
      </w:r>
      <w:r w:rsidRPr="000E11D9">
        <w:rPr>
          <w:rFonts w:ascii="Arial" w:eastAsia="Calibri" w:hAnsi="Arial" w:cs="Arial"/>
          <w:kern w:val="0"/>
          <w:sz w:val="24"/>
          <w:szCs w:val="24"/>
          <w:lang w:val="pl-PL" w:eastAsia="en-US"/>
        </w:rPr>
        <w:t xml:space="preserve"> o łącznej powierzchni: 985,40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tj.:</w:t>
      </w:r>
    </w:p>
    <w:p w:rsidR="000E11D9" w:rsidRPr="000E11D9" w:rsidRDefault="000E11D9" w:rsidP="000E11D9">
      <w:pPr>
        <w:suppressAutoHyphens w:val="0"/>
        <w:spacing w:line="276" w:lineRule="auto"/>
        <w:ind w:left="720"/>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codziennie w dni robocze powierzchnia: 985,40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0"/>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Sprzątanie pomieszczeń w budynku Sądu Rejonowego w Stalowej Woli przy Placu Wolności 14 w Nisku obejmuje niżej przedstawione rodzaje powierzchni:</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powierzchnia komunikacji w tym:</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korytarze: 181.39 m</w:t>
      </w:r>
      <w:r w:rsidRPr="000E11D9">
        <w:rPr>
          <w:rFonts w:ascii="Arial" w:eastAsia="Calibri" w:hAnsi="Arial" w:cs="Arial"/>
          <w:kern w:val="0"/>
          <w:sz w:val="24"/>
          <w:szCs w:val="24"/>
          <w:vertAlign w:val="superscript"/>
          <w:lang w:val="pl-PL" w:eastAsia="en-US"/>
        </w:rPr>
        <w:t xml:space="preserve">2 </w:t>
      </w:r>
      <w:r w:rsidRPr="000E11D9">
        <w:rPr>
          <w:rFonts w:ascii="Arial" w:eastAsia="Calibri" w:hAnsi="Arial" w:cs="Arial"/>
          <w:kern w:val="0"/>
          <w:sz w:val="24"/>
          <w:szCs w:val="24"/>
          <w:lang w:val="pl-PL" w:eastAsia="en-US"/>
        </w:rPr>
        <w:t>płytki gres,</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korytarze: 32,06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wykładziny dywanowe,</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lastRenderedPageBreak/>
        <w:t>schody: 63,68 m</w:t>
      </w:r>
      <w:r w:rsidRPr="000E11D9">
        <w:rPr>
          <w:rFonts w:ascii="Arial" w:eastAsia="Calibri" w:hAnsi="Arial" w:cs="Arial"/>
          <w:kern w:val="0"/>
          <w:sz w:val="24"/>
          <w:szCs w:val="24"/>
          <w:vertAlign w:val="superscript"/>
          <w:lang w:val="pl-PL" w:eastAsia="en-US"/>
        </w:rPr>
        <w:t xml:space="preserve">2 </w:t>
      </w:r>
      <w:r w:rsidRPr="000E11D9">
        <w:rPr>
          <w:rFonts w:ascii="Arial" w:eastAsia="Calibri" w:hAnsi="Arial" w:cs="Arial"/>
          <w:kern w:val="0"/>
          <w:sz w:val="24"/>
          <w:szCs w:val="24"/>
          <w:lang w:val="pl-PL" w:eastAsia="en-US"/>
        </w:rPr>
        <w:t>płytki gres i lastryko;</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toalety (ilość wszystkich: 4) o łącznej powierzchni: 27,73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(płytki gres);</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ilość poszczególnych urządzeń sanitarnych: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umywalki: 6 szt., </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muszle klozetowe: 7 szt.;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powierzchnie biurowe: 491,29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r w:rsidRPr="000E11D9">
        <w:rPr>
          <w:rFonts w:ascii="Arial" w:eastAsia="Calibri" w:hAnsi="Arial" w:cs="Arial"/>
          <w:kern w:val="0"/>
          <w:sz w:val="24"/>
          <w:szCs w:val="24"/>
          <w:vertAlign w:val="superscript"/>
          <w:lang w:val="pl-PL" w:eastAsia="en-US"/>
        </w:rPr>
        <w:t xml:space="preserve"> </w:t>
      </w:r>
      <w:r w:rsidRPr="000E11D9">
        <w:rPr>
          <w:rFonts w:ascii="Arial" w:eastAsia="Calibri" w:hAnsi="Arial" w:cs="Arial"/>
          <w:kern w:val="0"/>
          <w:sz w:val="24"/>
          <w:szCs w:val="24"/>
          <w:lang w:val="pl-PL" w:eastAsia="en-US"/>
        </w:rPr>
        <w:t>w tym:</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parkiet: 117,72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wykładziny dywanowe: 343,15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panele: 30,42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sale rozpraw: 178,47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w tym:</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parkiet: 101,00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wykładziny dywanowe: 77,47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w:t>
      </w:r>
      <w:r w:rsidRPr="000E11D9">
        <w:rPr>
          <w:rFonts w:ascii="Arial" w:eastAsia="Calibri" w:hAnsi="Arial" w:cs="Arial"/>
          <w:kern w:val="0"/>
          <w:sz w:val="24"/>
          <w:szCs w:val="24"/>
          <w:vertAlign w:val="superscript"/>
          <w:lang w:val="pl-PL" w:eastAsia="en-US"/>
        </w:rPr>
        <w:t xml:space="preserve">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pomieszczenia dla zatrzymanych: 5,81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kancelaria tajna: 9,20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(powierzchnia została uwzględniona w w/w powierzchni biurowej);</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serwerownia: 8,76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(powierzchnia została uwzględniona w w/w powierzchni biurowej);</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powierzchnia okien (łącznie z ramami PCV – szyby zespolone): 170,16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ilość okien: 79 szt.;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 liczba drzwi wewnętrznych drewnianych pełnych: 48 szt.;</w:t>
      </w:r>
    </w:p>
    <w:p w:rsid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 liczba drzwi aluminiowych pr</w:t>
      </w:r>
      <w:r w:rsidR="00D0029A">
        <w:rPr>
          <w:rFonts w:ascii="Arial" w:eastAsia="Calibri" w:hAnsi="Arial" w:cs="Arial"/>
          <w:kern w:val="0"/>
          <w:sz w:val="24"/>
          <w:szCs w:val="24"/>
          <w:lang w:val="pl-PL" w:eastAsia="en-US"/>
        </w:rPr>
        <w:t>zeszklonych wewnętrznych: 1 szt.;</w:t>
      </w:r>
    </w:p>
    <w:p w:rsidR="00D0029A" w:rsidRPr="001C049B" w:rsidRDefault="00D0029A"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 xml:space="preserve"> liczba koszy na śmiecie:</w:t>
      </w:r>
    </w:p>
    <w:p w:rsidR="00D0029A" w:rsidRPr="001C049B" w:rsidRDefault="00D0029A"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o pojemności 10 l. – 29 szt.,</w:t>
      </w:r>
    </w:p>
    <w:p w:rsidR="00D0029A" w:rsidRPr="001C049B" w:rsidRDefault="00D0029A"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o pojemości 25 l. – 19 szt.;</w:t>
      </w:r>
    </w:p>
    <w:p w:rsidR="00D0029A" w:rsidRPr="001C049B" w:rsidRDefault="00D0029A"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liczba opraw oświetleniowych – 176 szt.;</w:t>
      </w:r>
    </w:p>
    <w:p w:rsidR="00D0029A" w:rsidRPr="001C049B" w:rsidRDefault="00D0029A"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liczba i rodzaje podajników na papier, ręczniki i mydło:</w:t>
      </w:r>
    </w:p>
    <w:p w:rsidR="00D0029A" w:rsidRPr="001C049B" w:rsidRDefault="00D0029A"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podajnik „duża rolka” na papier toaletowy – 7 szt.,</w:t>
      </w:r>
    </w:p>
    <w:p w:rsidR="00D0029A" w:rsidRPr="001C049B" w:rsidRDefault="00D0029A"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podajnik na mydło (1 l.) – 4 szt.</w:t>
      </w:r>
    </w:p>
    <w:p w:rsidR="000E11D9" w:rsidRPr="000E11D9" w:rsidRDefault="000E11D9" w:rsidP="000E11D9">
      <w:pPr>
        <w:suppressAutoHyphens w:val="0"/>
        <w:spacing w:after="200" w:line="276" w:lineRule="auto"/>
        <w:contextualSpacing/>
        <w:jc w:val="both"/>
        <w:rPr>
          <w:rFonts w:ascii="Arial" w:eastAsia="Calibri" w:hAnsi="Arial" w:cs="Arial"/>
          <w:kern w:val="0"/>
          <w:sz w:val="24"/>
          <w:szCs w:val="24"/>
          <w:lang w:val="pl-PL" w:eastAsia="en-US"/>
        </w:rPr>
      </w:pPr>
    </w:p>
    <w:p w:rsidR="000E11D9" w:rsidRPr="000E11D9" w:rsidRDefault="000E11D9" w:rsidP="00D3344E">
      <w:pPr>
        <w:numPr>
          <w:ilvl w:val="0"/>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Przedmiot zamówienia obejmuje także sprzątanie pomieszczeń w budynku                 </w:t>
      </w:r>
      <w:r w:rsidRPr="000E11D9">
        <w:rPr>
          <w:rFonts w:ascii="Arial" w:eastAsia="Calibri" w:hAnsi="Arial" w:cs="Arial"/>
          <w:b/>
          <w:kern w:val="0"/>
          <w:sz w:val="24"/>
          <w:szCs w:val="24"/>
          <w:lang w:val="pl-PL" w:eastAsia="en-US"/>
        </w:rPr>
        <w:t>Sądu Rejonowego w Stalowej Woli przy ul. 3-go Maja 32 w Nisku</w:t>
      </w:r>
      <w:r w:rsidRPr="000E11D9">
        <w:rPr>
          <w:rFonts w:ascii="Arial" w:eastAsia="Calibri" w:hAnsi="Arial" w:cs="Arial"/>
          <w:kern w:val="0"/>
          <w:sz w:val="24"/>
          <w:szCs w:val="24"/>
          <w:lang w:val="pl-PL" w:eastAsia="en-US"/>
        </w:rPr>
        <w:t xml:space="preserve"> o łącznej powierzchni: 570,08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tj.:</w:t>
      </w:r>
    </w:p>
    <w:p w:rsidR="000E11D9" w:rsidRPr="000E11D9" w:rsidRDefault="000E11D9" w:rsidP="000E11D9">
      <w:pPr>
        <w:suppressAutoHyphens w:val="0"/>
        <w:spacing w:after="200" w:line="276" w:lineRule="auto"/>
        <w:ind w:left="720"/>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codziennie w dni robocze, powierzchnia: 273,15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0E11D9">
      <w:pPr>
        <w:suppressAutoHyphens w:val="0"/>
        <w:spacing w:line="276" w:lineRule="auto"/>
        <w:ind w:left="720"/>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jeden raz w tygodniu (archiwa), powierzchnia: 296,93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w:t>
      </w:r>
    </w:p>
    <w:p w:rsidR="000E11D9" w:rsidRPr="000E11D9" w:rsidRDefault="000E11D9" w:rsidP="00D3344E">
      <w:pPr>
        <w:numPr>
          <w:ilvl w:val="0"/>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Sprzątanie pomieszczeń w budynku Sądu Rejonowego w Stalowej Woli przy ul. 3-go Maja 32 w Nisku obejmuje niżej przedstawione rodzaje powierzchni:</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powierzchnia komunikacji składające się z korytarzy i schodów: 159,11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(płytki gres);</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toalety (ilość wszystkich: 2 szt.) o łącznej powierzchni: 32,00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(płytki gres);</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ilość poszczególnych urządzeń sanitarnych: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umywalki: 7 szt., </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muszle klozetowe: 4 szt.,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pisuary: 1 szt.,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lastRenderedPageBreak/>
        <w:t>bidety: 1 szt.;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powierzchnie biurowe: 114,03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(wykładziny dywanowe);</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powierzchnia piwnic ogółem (archiwa): 296,93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(płytki gres);</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serwerownia: 21,00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xml:space="preserve"> (powierzchnia została uwzględniona w w/w powierzchni biurowej);</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powierzchnia okien (łącznie z ramami PCV – szyby zespolone): 40,15 m</w:t>
      </w:r>
      <w:r w:rsidRPr="000E11D9">
        <w:rPr>
          <w:rFonts w:ascii="Arial" w:eastAsia="Calibri" w:hAnsi="Arial" w:cs="Arial"/>
          <w:kern w:val="0"/>
          <w:sz w:val="24"/>
          <w:szCs w:val="24"/>
          <w:vertAlign w:val="superscript"/>
          <w:lang w:val="pl-PL" w:eastAsia="en-US"/>
        </w:rPr>
        <w:t>2</w:t>
      </w:r>
      <w:r w:rsidRPr="000E11D9">
        <w:rPr>
          <w:rFonts w:ascii="Arial" w:eastAsia="Calibri" w:hAnsi="Arial" w:cs="Arial"/>
          <w:kern w:val="0"/>
          <w:sz w:val="24"/>
          <w:szCs w:val="24"/>
          <w:lang w:val="pl-PL" w:eastAsia="en-US"/>
        </w:rPr>
        <w:t>, ilość okien: 23 szt.;</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liczba drzwi wewnętrznych drewnianych pełnych: 12 szt.;</w:t>
      </w:r>
    </w:p>
    <w:p w:rsid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liczba drzwi aluminiowych przeszklonych zew</w:t>
      </w:r>
      <w:r w:rsidR="00D0029A">
        <w:rPr>
          <w:rFonts w:ascii="Arial" w:eastAsia="Calibri" w:hAnsi="Arial" w:cs="Arial"/>
          <w:kern w:val="0"/>
          <w:sz w:val="24"/>
          <w:szCs w:val="24"/>
          <w:lang w:val="pl-PL" w:eastAsia="en-US"/>
        </w:rPr>
        <w:t>nętrznych i wewnętrznych: 3 szt.;</w:t>
      </w:r>
    </w:p>
    <w:p w:rsidR="00D0029A" w:rsidRPr="001C049B" w:rsidRDefault="00D0029A"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liczba koszy na śmiecie:</w:t>
      </w:r>
    </w:p>
    <w:p w:rsidR="00D0029A" w:rsidRPr="001C049B" w:rsidRDefault="00D0029A"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o pojemności 10 l. – 10 szt.,</w:t>
      </w:r>
    </w:p>
    <w:p w:rsidR="00D0029A" w:rsidRPr="001C049B" w:rsidRDefault="00D0029A"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o pojemości 25 l. – 3 szt.;</w:t>
      </w:r>
    </w:p>
    <w:p w:rsidR="00D0029A" w:rsidRPr="001C049B" w:rsidRDefault="00D0029A"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liczba opraw oświetleniowych – 60 szt.;</w:t>
      </w:r>
    </w:p>
    <w:p w:rsidR="00D0029A" w:rsidRPr="001C049B" w:rsidRDefault="00D0029A"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liczba i rodzaje podajników na papier, ręczniki i mydło:</w:t>
      </w:r>
    </w:p>
    <w:p w:rsidR="00D0029A" w:rsidRPr="001C049B" w:rsidRDefault="00D0029A"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podajnik „duża rolka” na papier toaletowy – 4 szt.,</w:t>
      </w:r>
    </w:p>
    <w:p w:rsidR="00D0029A" w:rsidRPr="001C049B" w:rsidRDefault="00C439B8"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podajnik na ręcznik typu „rolka” – 2</w:t>
      </w:r>
      <w:r w:rsidR="00D0029A" w:rsidRPr="001C049B">
        <w:rPr>
          <w:rFonts w:ascii="Arial" w:eastAsia="Calibri" w:hAnsi="Arial" w:cs="Arial"/>
          <w:kern w:val="0"/>
          <w:sz w:val="24"/>
          <w:szCs w:val="24"/>
          <w:lang w:val="pl-PL" w:eastAsia="en-US"/>
        </w:rPr>
        <w:t xml:space="preserve"> szt.,</w:t>
      </w:r>
    </w:p>
    <w:p w:rsidR="00D0029A" w:rsidRPr="001C049B" w:rsidRDefault="00C439B8"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1C049B">
        <w:rPr>
          <w:rFonts w:ascii="Arial" w:eastAsia="Calibri" w:hAnsi="Arial" w:cs="Arial"/>
          <w:kern w:val="0"/>
          <w:sz w:val="24"/>
          <w:szCs w:val="24"/>
          <w:lang w:val="pl-PL" w:eastAsia="en-US"/>
        </w:rPr>
        <w:t>podajnik na mydło (1 l.) – 4</w:t>
      </w:r>
      <w:r w:rsidR="00D0029A" w:rsidRPr="001C049B">
        <w:rPr>
          <w:rFonts w:ascii="Arial" w:eastAsia="Calibri" w:hAnsi="Arial" w:cs="Arial"/>
          <w:kern w:val="0"/>
          <w:sz w:val="24"/>
          <w:szCs w:val="24"/>
          <w:lang w:val="pl-PL" w:eastAsia="en-US"/>
        </w:rPr>
        <w:t xml:space="preserve"> szt.;     </w:t>
      </w:r>
    </w:p>
    <w:p w:rsidR="000E11D9" w:rsidRPr="000E11D9" w:rsidRDefault="000E11D9" w:rsidP="00D3344E">
      <w:pPr>
        <w:numPr>
          <w:ilvl w:val="0"/>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kern w:val="0"/>
          <w:sz w:val="24"/>
          <w:szCs w:val="24"/>
          <w:lang w:val="pl-PL" w:eastAsia="en-US"/>
        </w:rPr>
        <w:t xml:space="preserve"> Częstotliwość sprzątania poszczególnych elementów obiektu: </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sprzątanie pomieszczeń biurowych, sali konferencyjnej wraz z wyposażeniem, pomieszczeń socjalnych (4 pomieszczenia + 1 aneks), pokojów gościnnych                 (2 pokoje) oraz  toalet:</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 xml:space="preserve">codzienne odkurzanie wykładzin dywanowych, </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codzienne mycie podłóg płynami myjąco – pastującymi,</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codzienne czyszczenie biurek i stołów okolicznościowych,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cotygodniowe przecieranie na wilgotno szaf, regałów, półek wiszących itp. płynem lub pastą antystatyczną,</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cotygodniowe usuwanie pajęczyn oraz kurzu ze ścian, sufitów i lamp, sztucznych roślin i kwiatów,</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comiesięczne mycie grzejników i parapetów,</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comiesięczne odkurzanie mebli tapicerowanych, sztucznych kwiatów, dekoracji ściennych,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kern w:val="0"/>
          <w:sz w:val="24"/>
          <w:szCs w:val="24"/>
          <w:lang w:val="pl-PL" w:eastAsia="en-US"/>
        </w:rPr>
      </w:pPr>
      <w:r w:rsidRPr="000E11D9">
        <w:rPr>
          <w:rFonts w:ascii="Arial" w:eastAsia="Calibri" w:hAnsi="Arial" w:cs="Arial"/>
          <w:snapToGrid w:val="0"/>
          <w:kern w:val="0"/>
          <w:sz w:val="24"/>
          <w:szCs w:val="24"/>
          <w:lang w:val="pl-PL" w:eastAsia="pl-PL"/>
        </w:rPr>
        <w:t>systematyczne usuwanie w miarę potrzeb plam i zabrudzeń z wykładzin podłogowych, mebli tapicerowanych,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systematyczne mycie drzwi w sanitariatach w miarę potrzeby jednak nie rzadziej niż raz w tygodniu,</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 xml:space="preserve">comiesięczne mycie pozostałych drzwi, </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bCs/>
          <w:snapToGrid w:val="0"/>
          <w:kern w:val="0"/>
          <w:sz w:val="24"/>
          <w:szCs w:val="24"/>
          <w:lang w:val="pl-PL" w:eastAsia="pl-PL"/>
        </w:rPr>
        <w:t xml:space="preserve">codzienne czyszczenie i mycie armatury oraz urządzeń sanitarnych (tj. mycie spłuczek, </w:t>
      </w:r>
      <w:bookmarkStart w:id="0" w:name="_GoBack"/>
      <w:bookmarkEnd w:id="0"/>
      <w:r w:rsidRPr="000E11D9">
        <w:rPr>
          <w:rFonts w:ascii="Arial" w:eastAsia="Calibri" w:hAnsi="Arial" w:cs="Arial"/>
          <w:bCs/>
          <w:snapToGrid w:val="0"/>
          <w:kern w:val="0"/>
          <w:sz w:val="24"/>
          <w:szCs w:val="24"/>
          <w:lang w:val="pl-PL" w:eastAsia="pl-PL"/>
        </w:rPr>
        <w:t>umywalek, muszli klozetowych, pisuarów, luster) środkami: czyszczącymi, odkażającymi usuwającymi kamień i nieprzyjemny zapach,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codzienne czyszczenie i opróżnianie koszy oraz niszczarek dokumentów wraz z wymianą worków foliowych (zakup worków należy do Wykonawcy),</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codzienne utrzymywanie w czystości powierzchni „szklanych” wewnątrz budynku tj. drzwi przeszkolonych wewnętrznych,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lastRenderedPageBreak/>
        <w:t>codzienne utrzymywanie w czystości powierzchni drzwi wejściowych,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cotygodniowe mycie glazury, oraz ścianek kabinowych,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comiesięczne usuwanie kurzu z kratek wentylacyjnych, wentylatorów i listew ściennych,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stosowanie środków zapobiegających osadzaniu się kamienia w muszlach klozetowych i pisuarach (zakup środków zapobiegających osadzaniu się kamienia należy do Wykonawcy),</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bieżące uzupełnianie w toaletach białego papieru toaletowego, białych ręczników papierowych typu „Z” oraz mydła w płynie, które zabezpiecza we własnym zakresie Wykonawca,</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0E11D9">
        <w:rPr>
          <w:rFonts w:ascii="Arial" w:eastAsia="Calibri" w:hAnsi="Arial" w:cs="Arial"/>
          <w:snapToGrid w:val="0"/>
          <w:kern w:val="0"/>
          <w:sz w:val="24"/>
          <w:szCs w:val="24"/>
          <w:lang w:val="pl-PL" w:eastAsia="pl-PL"/>
        </w:rPr>
        <w:t>jeden raz na kwartał mycie opraw oświetleniowych,</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sprzątanie pokoi gościnnych odbywać się będzie po zgłoszeniu takiej potrzeby przez Zamawiającego – zakres sprzątania będzie dodatkowo obejmował zmianę pościeli,</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u w:val="single"/>
          <w:lang w:val="pl-PL" w:eastAsia="pl-PL"/>
        </w:rPr>
      </w:pPr>
      <w:r w:rsidRPr="000E11D9">
        <w:rPr>
          <w:rFonts w:ascii="Arial" w:eastAsia="Calibri" w:hAnsi="Arial" w:cs="Arial"/>
          <w:snapToGrid w:val="0"/>
          <w:kern w:val="0"/>
          <w:sz w:val="24"/>
          <w:szCs w:val="24"/>
          <w:u w:val="single"/>
          <w:lang w:val="pl-PL" w:eastAsia="pl-PL"/>
        </w:rPr>
        <w:t>czyszczenie monitorów komputerowych oraz sprzętu RTV odbywać się będzie w razie potrzeby na polecenie Zamawiającego;</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0E11D9">
        <w:rPr>
          <w:rFonts w:ascii="Arial" w:eastAsia="Calibri" w:hAnsi="Arial" w:cs="Arial"/>
          <w:snapToGrid w:val="0"/>
          <w:kern w:val="0"/>
          <w:sz w:val="24"/>
          <w:szCs w:val="24"/>
          <w:lang w:val="pl-PL" w:eastAsia="pl-PL"/>
        </w:rPr>
        <w:t>sprzątanie holi , korytarzy, klatek schodowych, windy itp.:</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0E11D9">
        <w:rPr>
          <w:rFonts w:ascii="Arial" w:eastAsia="Calibri" w:hAnsi="Arial" w:cs="Arial"/>
          <w:snapToGrid w:val="0"/>
          <w:kern w:val="0"/>
          <w:sz w:val="24"/>
          <w:szCs w:val="24"/>
          <w:lang w:val="pl-PL" w:eastAsia="pl-PL"/>
        </w:rPr>
        <w:t>codzienne zamiatanie podłóg,</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0E11D9">
        <w:rPr>
          <w:rFonts w:ascii="Arial" w:eastAsia="Calibri" w:hAnsi="Arial" w:cs="Arial"/>
          <w:snapToGrid w:val="0"/>
          <w:kern w:val="0"/>
          <w:sz w:val="24"/>
          <w:szCs w:val="24"/>
          <w:lang w:val="pl-PL" w:eastAsia="pl-PL"/>
        </w:rPr>
        <w:t>codzienne mycie płynami myjąco-pastującymi,</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0E11D9">
        <w:rPr>
          <w:rFonts w:ascii="Arial" w:eastAsia="Calibri" w:hAnsi="Arial" w:cs="Arial"/>
          <w:snapToGrid w:val="0"/>
          <w:kern w:val="0"/>
          <w:sz w:val="24"/>
          <w:szCs w:val="24"/>
          <w:lang w:val="pl-PL" w:eastAsia="pl-PL"/>
        </w:rPr>
        <w:t>cotygodniowe mycie balustrad lub w razie zaistnienia takiej potrzeby</w:t>
      </w:r>
    </w:p>
    <w:p w:rsidR="000E11D9" w:rsidRDefault="000E11D9"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codzienne, opróżnienie koszy na śmieci wraz z wymianą worków foliowych,</w:t>
      </w:r>
    </w:p>
    <w:p w:rsidR="00F341F8" w:rsidRPr="000E11D9" w:rsidRDefault="00F341F8" w:rsidP="00D3344E">
      <w:pPr>
        <w:numPr>
          <w:ilvl w:val="2"/>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Pr>
          <w:rFonts w:ascii="Arial" w:eastAsia="Calibri" w:hAnsi="Arial" w:cs="Arial"/>
          <w:snapToGrid w:val="0"/>
          <w:kern w:val="0"/>
          <w:sz w:val="24"/>
          <w:szCs w:val="24"/>
          <w:lang w:val="pl-PL" w:eastAsia="pl-PL"/>
        </w:rPr>
        <w:t xml:space="preserve">codzienne czyszczenie wycieraczek oraz powierzchni czyszczenie pod wycieraczkami przed wejściem do  budynku sądu, </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0E11D9">
        <w:rPr>
          <w:rFonts w:ascii="Arial" w:eastAsia="Calibri" w:hAnsi="Arial" w:cs="Arial"/>
          <w:snapToGrid w:val="0"/>
          <w:kern w:val="0"/>
          <w:sz w:val="24"/>
          <w:szCs w:val="24"/>
          <w:lang w:val="pl-PL" w:eastAsia="pl-PL"/>
        </w:rPr>
        <w:t>codzienne mycie profesjonalnymi środkami wind ze stali nierdzewnej,</w:t>
      </w:r>
    </w:p>
    <w:p w:rsidR="000E11D9" w:rsidRPr="000E11D9" w:rsidRDefault="000E11D9" w:rsidP="00D3344E">
      <w:pPr>
        <w:numPr>
          <w:ilvl w:val="2"/>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0E11D9">
        <w:rPr>
          <w:rFonts w:ascii="Arial" w:eastAsia="Calibri" w:hAnsi="Arial" w:cs="Arial"/>
          <w:snapToGrid w:val="0"/>
          <w:kern w:val="0"/>
          <w:sz w:val="24"/>
          <w:szCs w:val="24"/>
          <w:lang w:val="pl-PL" w:eastAsia="pl-PL"/>
        </w:rPr>
        <w:t>cotygodniowe mycie parapetów oraz wyposażenia (krzesła, stoły, ławy, donice na kwiaty);</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 xml:space="preserve">mycie okien tj., szyby, ramy, parapety zewnętrzne (każdą szybę należy myć zarówno od strony wewnętrznej i zewnętrznej) - 2 razy w roku w terminach uzgodnionych z Zamawiającym. Wskazana powierzchnia okien do mycia obejmuje mycie jednostronne, natomiast Wykonawca obowiązany będzie umyć okna dwustronnie. Przy myciu okien w budynku Sądu Rejonowego w Stalowej Woli, usytuowanego </w:t>
      </w:r>
      <w:r w:rsidRPr="000E11D9">
        <w:rPr>
          <w:rFonts w:ascii="Arial" w:eastAsia="Calibri" w:hAnsi="Arial" w:cs="Arial"/>
          <w:kern w:val="0"/>
          <w:sz w:val="24"/>
          <w:szCs w:val="24"/>
          <w:lang w:val="pl-PL" w:eastAsia="en-US"/>
        </w:rPr>
        <w:t>przy ul. ks. Jerzego Popiełuszki 16 w Stalowej Woli -</w:t>
      </w:r>
      <w:r w:rsidRPr="000E11D9">
        <w:rPr>
          <w:rFonts w:ascii="Arial" w:eastAsia="Calibri" w:hAnsi="Arial" w:cs="Arial"/>
          <w:kern w:val="0"/>
          <w:sz w:val="24"/>
          <w:szCs w:val="24"/>
          <w:u w:val="single"/>
          <w:lang w:val="pl-PL" w:eastAsia="en-US"/>
        </w:rPr>
        <w:t xml:space="preserve"> zachodzi konieczność korzystania ze zwyżki, którą wykonawca zabezpieczy we własnym zakresie;</w:t>
      </w:r>
    </w:p>
    <w:p w:rsidR="000E11D9" w:rsidRPr="000E11D9" w:rsidRDefault="000E11D9" w:rsidP="00D3344E">
      <w:pPr>
        <w:numPr>
          <w:ilvl w:val="1"/>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0E11D9">
        <w:rPr>
          <w:rFonts w:ascii="Arial" w:eastAsia="Calibri" w:hAnsi="Arial" w:cs="Arial"/>
          <w:kern w:val="0"/>
          <w:sz w:val="24"/>
          <w:szCs w:val="24"/>
          <w:lang w:val="pl-PL" w:eastAsia="en-US"/>
        </w:rPr>
        <w:t xml:space="preserve">sprzątanie archiwów, serwerowni, kancelarii tajnej będzie się odbywać </w:t>
      </w:r>
      <w:r w:rsidRPr="000E11D9">
        <w:rPr>
          <w:rFonts w:ascii="Arial" w:eastAsia="Calibri" w:hAnsi="Arial" w:cs="Arial"/>
          <w:kern w:val="0"/>
          <w:sz w:val="24"/>
          <w:szCs w:val="24"/>
          <w:u w:val="single"/>
          <w:lang w:val="pl-PL" w:eastAsia="en-US"/>
        </w:rPr>
        <w:t>jeden raz w tygodniu w godzinach pracy sądu</w:t>
      </w:r>
      <w:r w:rsidRPr="000E11D9">
        <w:rPr>
          <w:rFonts w:ascii="Arial" w:eastAsia="Calibri" w:hAnsi="Arial" w:cs="Arial"/>
          <w:kern w:val="0"/>
          <w:sz w:val="24"/>
          <w:szCs w:val="24"/>
          <w:lang w:val="pl-PL" w:eastAsia="en-US"/>
        </w:rPr>
        <w:t xml:space="preserve"> w obecności odpowiedzialnych pracowników sądu (dni i godziny zostaną ustalone z Zamawiającym).</w:t>
      </w:r>
    </w:p>
    <w:p w:rsidR="007E2DAF" w:rsidRPr="00F341F8" w:rsidRDefault="000E11D9" w:rsidP="00F341F8">
      <w:pPr>
        <w:numPr>
          <w:ilvl w:val="0"/>
          <w:numId w:val="19"/>
        </w:numPr>
        <w:suppressAutoHyphens w:val="0"/>
        <w:spacing w:after="200" w:line="276" w:lineRule="auto"/>
        <w:contextualSpacing/>
        <w:jc w:val="both"/>
        <w:rPr>
          <w:rFonts w:ascii="Arial" w:eastAsia="Calibri" w:hAnsi="Arial" w:cs="Arial"/>
          <w:snapToGrid w:val="0"/>
          <w:kern w:val="0"/>
          <w:sz w:val="24"/>
          <w:szCs w:val="24"/>
          <w:lang w:val="pl-PL" w:eastAsia="pl-PL"/>
        </w:rPr>
      </w:pPr>
      <w:r w:rsidRPr="000E11D9">
        <w:rPr>
          <w:rFonts w:ascii="Arial" w:eastAsia="Calibri" w:hAnsi="Arial" w:cs="Arial"/>
          <w:snapToGrid w:val="0"/>
          <w:kern w:val="0"/>
          <w:sz w:val="24"/>
          <w:szCs w:val="24"/>
          <w:lang w:val="pl-PL" w:eastAsia="pl-PL"/>
        </w:rPr>
        <w:t>Wykonawca winien posiadać system zarządzania jakością według normy PN-EN ISO 9001:2008.</w:t>
      </w:r>
    </w:p>
    <w:p w:rsidR="00447610" w:rsidRPr="007E2DAF" w:rsidRDefault="002376E3" w:rsidP="00D3344E">
      <w:pPr>
        <w:numPr>
          <w:ilvl w:val="0"/>
          <w:numId w:val="19"/>
        </w:numPr>
        <w:suppressAutoHyphens w:val="0"/>
        <w:spacing w:after="200" w:line="276" w:lineRule="auto"/>
        <w:contextualSpacing/>
        <w:jc w:val="both"/>
        <w:rPr>
          <w:rFonts w:ascii="Arial" w:eastAsia="Calibri" w:hAnsi="Arial" w:cs="Arial"/>
          <w:snapToGrid w:val="0"/>
          <w:color w:val="FF0000"/>
          <w:kern w:val="0"/>
          <w:sz w:val="24"/>
          <w:szCs w:val="24"/>
          <w:lang w:val="pl-PL" w:eastAsia="pl-PL"/>
        </w:rPr>
      </w:pPr>
      <w:r w:rsidRPr="007E2DAF">
        <w:rPr>
          <w:rFonts w:ascii="Arial" w:hAnsi="Arial" w:cs="Arial"/>
          <w:sz w:val="24"/>
          <w:szCs w:val="24"/>
          <w:lang w:val="pl-PL"/>
        </w:rPr>
        <w:t>Kategoria wg Wspólnego Słownika Zamówień (CPV):</w:t>
      </w:r>
    </w:p>
    <w:p w:rsidR="00447610" w:rsidRPr="00447610" w:rsidRDefault="00447610" w:rsidP="00D3344E">
      <w:pPr>
        <w:pStyle w:val="Akapitzlist"/>
        <w:widowControl w:val="0"/>
        <w:numPr>
          <w:ilvl w:val="3"/>
          <w:numId w:val="20"/>
        </w:numPr>
        <w:spacing w:line="264" w:lineRule="auto"/>
        <w:jc w:val="both"/>
        <w:rPr>
          <w:rFonts w:ascii="Arial" w:eastAsia="Arial" w:hAnsi="Arial" w:cs="Arial"/>
          <w:bCs/>
          <w:iCs/>
          <w:sz w:val="22"/>
          <w:szCs w:val="22"/>
          <w:lang w:val="pl-PL"/>
        </w:rPr>
      </w:pPr>
      <w:r w:rsidRPr="00447610">
        <w:rPr>
          <w:rFonts w:ascii="Arial" w:hAnsi="Arial" w:cs="Arial"/>
          <w:color w:val="000000"/>
          <w:sz w:val="24"/>
          <w:szCs w:val="24"/>
          <w:lang w:val="pl-PL" w:eastAsia="pl-PL" w:bidi="pl-PL"/>
        </w:rPr>
        <w:t>90919200-4 – Usługi sprzątania biur;</w:t>
      </w:r>
    </w:p>
    <w:p w:rsidR="00356413" w:rsidRPr="00F341F8" w:rsidRDefault="00447610" w:rsidP="00F341F8">
      <w:pPr>
        <w:pStyle w:val="Akapitzlist"/>
        <w:widowControl w:val="0"/>
        <w:numPr>
          <w:ilvl w:val="3"/>
          <w:numId w:val="20"/>
        </w:numPr>
        <w:spacing w:line="264" w:lineRule="auto"/>
        <w:jc w:val="both"/>
        <w:rPr>
          <w:rFonts w:ascii="Arial" w:eastAsia="Arial" w:hAnsi="Arial" w:cs="Arial"/>
          <w:bCs/>
          <w:iCs/>
          <w:sz w:val="22"/>
          <w:szCs w:val="22"/>
          <w:lang w:val="pl-PL"/>
        </w:rPr>
      </w:pPr>
      <w:r w:rsidRPr="00447610">
        <w:rPr>
          <w:rFonts w:ascii="Arial" w:hAnsi="Arial" w:cs="Arial"/>
          <w:color w:val="000000"/>
          <w:sz w:val="24"/>
          <w:szCs w:val="24"/>
          <w:lang w:val="pl-PL" w:eastAsia="pl-PL" w:bidi="pl-PL"/>
        </w:rPr>
        <w:t>90911200-8 – Usługi sprzątania budynków.</w:t>
      </w:r>
    </w:p>
    <w:p w:rsidR="002376E3" w:rsidRPr="003F1309" w:rsidRDefault="002376E3" w:rsidP="002376E3">
      <w:pPr>
        <w:spacing w:after="120"/>
        <w:jc w:val="both"/>
        <w:rPr>
          <w:iCs/>
          <w:color w:val="000000"/>
          <w:szCs w:val="24"/>
          <w:lang w:val="pl-PL" w:eastAsia="pl-PL" w:bidi="pl-PL"/>
        </w:rPr>
      </w:pPr>
      <w:r>
        <w:rPr>
          <w:rFonts w:ascii="Arial" w:hAnsi="Arial" w:cs="Arial"/>
          <w:b/>
          <w:color w:val="000000"/>
          <w:sz w:val="24"/>
          <w:szCs w:val="24"/>
          <w:u w:val="single"/>
          <w:lang w:val="pl-PL" w:eastAsia="pl-PL" w:bidi="pl-PL"/>
        </w:rPr>
        <w:lastRenderedPageBreak/>
        <w:t>ROZDZIAŁ IV. SKŁADANIE OFERT CZĘŚCIOWYCH.</w:t>
      </w:r>
      <w:r>
        <w:rPr>
          <w:rFonts w:ascii="Arial" w:hAnsi="Arial" w:cs="Arial"/>
          <w:color w:val="000000"/>
          <w:sz w:val="24"/>
          <w:szCs w:val="24"/>
          <w:u w:val="single"/>
          <w:lang w:val="pl-PL" w:eastAsia="pl-PL" w:bidi="pl-PL"/>
        </w:rPr>
        <w:t xml:space="preserve"> </w:t>
      </w:r>
    </w:p>
    <w:p w:rsidR="002376E3" w:rsidRDefault="00C439B8" w:rsidP="002376E3">
      <w:pPr>
        <w:pStyle w:val="Tekstpodstawowy21"/>
        <w:jc w:val="both"/>
        <w:rPr>
          <w:iCs/>
          <w:color w:val="000000"/>
          <w:szCs w:val="24"/>
          <w:lang w:eastAsia="pl-PL" w:bidi="pl-PL"/>
        </w:rPr>
      </w:pPr>
      <w:r>
        <w:rPr>
          <w:iCs/>
          <w:color w:val="000000"/>
          <w:szCs w:val="24"/>
          <w:lang w:eastAsia="pl-PL" w:bidi="pl-PL"/>
        </w:rPr>
        <w:t>Zamawiający przewidział możliwość składania ofert częściowych:</w:t>
      </w:r>
    </w:p>
    <w:p w:rsidR="00C439B8" w:rsidRDefault="00C439B8" w:rsidP="00D3344E">
      <w:pPr>
        <w:pStyle w:val="Tekstpodstawowy21"/>
        <w:numPr>
          <w:ilvl w:val="1"/>
          <w:numId w:val="23"/>
        </w:numPr>
        <w:spacing w:line="276" w:lineRule="auto"/>
        <w:jc w:val="both"/>
        <w:rPr>
          <w:szCs w:val="24"/>
        </w:rPr>
      </w:pPr>
      <w:r>
        <w:rPr>
          <w:szCs w:val="24"/>
        </w:rPr>
        <w:t xml:space="preserve">część </w:t>
      </w:r>
      <w:r w:rsidRPr="00C439B8">
        <w:rPr>
          <w:szCs w:val="24"/>
        </w:rPr>
        <w:t xml:space="preserve">1 </w:t>
      </w:r>
      <w:r>
        <w:rPr>
          <w:szCs w:val="24"/>
        </w:rPr>
        <w:t>zamówienia obejmuje usługę sprzątania budynku Sądu Rejonowego w Stalowej Woli, ul. ks. J. Popiełuszki 16 w Stalowej Woli;</w:t>
      </w:r>
    </w:p>
    <w:p w:rsidR="002376E3" w:rsidRPr="001C7165" w:rsidRDefault="00C439B8" w:rsidP="00D3344E">
      <w:pPr>
        <w:pStyle w:val="Tekstpodstawowy21"/>
        <w:numPr>
          <w:ilvl w:val="1"/>
          <w:numId w:val="23"/>
        </w:numPr>
        <w:spacing w:line="276" w:lineRule="auto"/>
        <w:jc w:val="both"/>
        <w:rPr>
          <w:szCs w:val="24"/>
        </w:rPr>
      </w:pPr>
      <w:r>
        <w:rPr>
          <w:szCs w:val="24"/>
        </w:rPr>
        <w:t>część 2 zamówienia obejm</w:t>
      </w:r>
      <w:r w:rsidR="00C406C7">
        <w:rPr>
          <w:szCs w:val="24"/>
        </w:rPr>
        <w:t>uje usługę sprzątania budynków Sądu Rejonowego w Stalowej Woli</w:t>
      </w:r>
      <w:r w:rsidR="001C7165">
        <w:rPr>
          <w:szCs w:val="24"/>
        </w:rPr>
        <w:t xml:space="preserve"> usytuowanych </w:t>
      </w:r>
      <w:r w:rsidR="00C406C7" w:rsidRPr="001C7165">
        <w:rPr>
          <w:szCs w:val="24"/>
        </w:rPr>
        <w:t>przy Placu Wolności 14 oraz przy ul. 3 – go Maja 32 w Nisku</w:t>
      </w:r>
      <w:r w:rsidR="007E2DAF" w:rsidRPr="001C7165">
        <w:rPr>
          <w:szCs w:val="24"/>
        </w:rPr>
        <w:t>.</w:t>
      </w:r>
      <w:r w:rsidR="00C406C7" w:rsidRPr="001C7165">
        <w:rPr>
          <w:szCs w:val="24"/>
        </w:rPr>
        <w:t xml:space="preserve"> </w:t>
      </w:r>
      <w:r w:rsidRPr="001C7165">
        <w:rPr>
          <w:szCs w:val="24"/>
        </w:rPr>
        <w:t xml:space="preserve">      </w:t>
      </w:r>
    </w:p>
    <w:p w:rsidR="002376E3" w:rsidRDefault="000636CE" w:rsidP="002376E3">
      <w:pPr>
        <w:spacing w:after="120"/>
        <w:jc w:val="both"/>
        <w:rPr>
          <w:rFonts w:ascii="Arial" w:hAnsi="Arial" w:cs="Arial"/>
          <w:sz w:val="24"/>
          <w:szCs w:val="24"/>
          <w:lang w:val="pl-PL"/>
        </w:rPr>
      </w:pPr>
      <w:r>
        <w:rPr>
          <w:rFonts w:ascii="Arial" w:eastAsia="Arial" w:hAnsi="Arial" w:cs="Arial"/>
          <w:b/>
          <w:sz w:val="24"/>
          <w:szCs w:val="24"/>
          <w:u w:val="single"/>
          <w:lang w:val="pl-PL"/>
        </w:rPr>
        <w:t>ROZDZIAŁ V</w:t>
      </w:r>
      <w:r w:rsidR="002376E3">
        <w:rPr>
          <w:rFonts w:ascii="Arial" w:eastAsia="Arial" w:hAnsi="Arial" w:cs="Arial"/>
          <w:b/>
          <w:sz w:val="24"/>
          <w:szCs w:val="24"/>
          <w:u w:val="single"/>
          <w:lang w:val="pl-PL"/>
        </w:rPr>
        <w:t xml:space="preserve">. TERMIN WYKONANIA ZAMÓWIENIA. </w:t>
      </w:r>
    </w:p>
    <w:p w:rsidR="00356413" w:rsidRPr="00447610" w:rsidRDefault="00C55697" w:rsidP="00D3344E">
      <w:pPr>
        <w:pStyle w:val="Akapitzlist"/>
        <w:numPr>
          <w:ilvl w:val="0"/>
          <w:numId w:val="21"/>
        </w:numPr>
        <w:tabs>
          <w:tab w:val="left" w:pos="3306"/>
        </w:tabs>
        <w:autoSpaceDE w:val="0"/>
        <w:spacing w:before="120" w:line="276" w:lineRule="auto"/>
        <w:jc w:val="both"/>
        <w:rPr>
          <w:rFonts w:ascii="Arial" w:eastAsia="Arial" w:hAnsi="Arial" w:cs="Arial"/>
          <w:bCs/>
          <w:iCs/>
          <w:color w:val="000000"/>
          <w:sz w:val="24"/>
          <w:szCs w:val="24"/>
          <w:shd w:val="clear" w:color="auto" w:fill="FFFFFF"/>
          <w:lang w:val="pl-PL"/>
        </w:rPr>
      </w:pPr>
      <w:r>
        <w:rPr>
          <w:rFonts w:ascii="Arial" w:hAnsi="Arial" w:cs="Arial"/>
          <w:sz w:val="24"/>
          <w:szCs w:val="24"/>
          <w:lang w:val="pl-PL"/>
        </w:rPr>
        <w:t>Termin</w:t>
      </w:r>
      <w:r w:rsidR="002376E3" w:rsidRPr="00447610">
        <w:rPr>
          <w:rFonts w:ascii="Arial" w:hAnsi="Arial" w:cs="Arial"/>
          <w:sz w:val="24"/>
          <w:szCs w:val="24"/>
          <w:lang w:val="pl-PL"/>
        </w:rPr>
        <w:t xml:space="preserve"> realizacji zamówienia</w:t>
      </w:r>
      <w:r w:rsidR="00E05BF0">
        <w:rPr>
          <w:rFonts w:ascii="Arial" w:hAnsi="Arial" w:cs="Arial"/>
          <w:sz w:val="24"/>
          <w:szCs w:val="24"/>
          <w:lang w:val="pl-PL"/>
        </w:rPr>
        <w:t>:</w:t>
      </w:r>
      <w:r w:rsidR="002376E3" w:rsidRPr="00447610">
        <w:rPr>
          <w:rFonts w:ascii="Arial" w:hAnsi="Arial" w:cs="Arial"/>
          <w:sz w:val="24"/>
          <w:szCs w:val="24"/>
          <w:lang w:val="pl-PL"/>
        </w:rPr>
        <w:t xml:space="preserve"> </w:t>
      </w:r>
      <w:r w:rsidR="00C406C7">
        <w:rPr>
          <w:rFonts w:ascii="Arial" w:hAnsi="Arial" w:cs="Arial"/>
          <w:sz w:val="24"/>
          <w:szCs w:val="24"/>
          <w:lang w:val="pl-PL"/>
        </w:rPr>
        <w:t>od dnia 1 lutego 2014 r. do dnia 31 stycznia 2015 r.</w:t>
      </w:r>
    </w:p>
    <w:p w:rsidR="00FD1D31" w:rsidRPr="007D664D" w:rsidRDefault="00447610" w:rsidP="00D3344E">
      <w:pPr>
        <w:pStyle w:val="Akapitzlist"/>
        <w:numPr>
          <w:ilvl w:val="0"/>
          <w:numId w:val="21"/>
        </w:numPr>
        <w:tabs>
          <w:tab w:val="left" w:pos="3306"/>
        </w:tabs>
        <w:autoSpaceDE w:val="0"/>
        <w:spacing w:before="120" w:line="276" w:lineRule="auto"/>
        <w:jc w:val="both"/>
        <w:rPr>
          <w:rFonts w:ascii="Arial" w:eastAsia="Arial" w:hAnsi="Arial" w:cs="Arial"/>
          <w:bCs/>
          <w:iCs/>
          <w:color w:val="000000"/>
          <w:sz w:val="24"/>
          <w:szCs w:val="24"/>
          <w:shd w:val="clear" w:color="auto" w:fill="FFFFFF"/>
          <w:lang w:val="pl-PL"/>
        </w:rPr>
      </w:pPr>
      <w:r>
        <w:rPr>
          <w:rFonts w:ascii="Arial" w:hAnsi="Arial" w:cs="Arial"/>
          <w:sz w:val="24"/>
          <w:szCs w:val="24"/>
          <w:lang w:val="pl-PL"/>
        </w:rPr>
        <w:t>Zamawiający dopuszcza późniejszy termin rozpoczęcia realizacji przedmiotu zamówienia w przypadku przedłużającej się procedury przetargowej.</w:t>
      </w:r>
    </w:p>
    <w:p w:rsidR="007D664D" w:rsidRPr="009055E6" w:rsidRDefault="007D664D" w:rsidP="007D664D">
      <w:pPr>
        <w:pStyle w:val="Akapitzlist"/>
        <w:tabs>
          <w:tab w:val="left" w:pos="3306"/>
        </w:tabs>
        <w:autoSpaceDE w:val="0"/>
        <w:spacing w:before="120" w:line="276" w:lineRule="auto"/>
        <w:ind w:left="360"/>
        <w:jc w:val="both"/>
        <w:rPr>
          <w:rFonts w:ascii="Arial" w:eastAsia="Arial" w:hAnsi="Arial" w:cs="Arial"/>
          <w:bCs/>
          <w:iCs/>
          <w:color w:val="000000"/>
          <w:sz w:val="24"/>
          <w:szCs w:val="24"/>
          <w:shd w:val="clear" w:color="auto" w:fill="FFFFFF"/>
          <w:lang w:val="pl-PL"/>
        </w:rPr>
      </w:pPr>
    </w:p>
    <w:p w:rsidR="002376E3" w:rsidRDefault="002376E3" w:rsidP="002376E3">
      <w:pPr>
        <w:tabs>
          <w:tab w:val="left" w:pos="2977"/>
        </w:tabs>
        <w:spacing w:after="120"/>
        <w:jc w:val="both"/>
        <w:rPr>
          <w:rFonts w:ascii="Arial" w:hAnsi="Arial" w:cs="Arial"/>
          <w:bCs/>
          <w:sz w:val="24"/>
          <w:szCs w:val="24"/>
          <w:lang w:val="pl-PL"/>
        </w:rPr>
      </w:pPr>
      <w:r>
        <w:rPr>
          <w:rFonts w:ascii="Arial" w:hAnsi="Arial" w:cs="Arial"/>
          <w:b/>
          <w:sz w:val="24"/>
          <w:szCs w:val="24"/>
          <w:u w:val="single"/>
          <w:lang w:val="pl-PL"/>
        </w:rPr>
        <w:t>ROZDZIAŁ VI. WARUNKI UDZIAŁU W POSTEPOWANIU ORAZ OPIS SPOSOBU DOKONYWANIA OCENY SPEŁNIENIA TYCH WARUNKÓW.</w:t>
      </w:r>
    </w:p>
    <w:p w:rsidR="002376E3" w:rsidRDefault="002376E3" w:rsidP="00223BB3">
      <w:pPr>
        <w:pStyle w:val="Akapitzlist"/>
        <w:numPr>
          <w:ilvl w:val="0"/>
          <w:numId w:val="4"/>
        </w:numPr>
        <w:spacing w:line="276" w:lineRule="auto"/>
        <w:jc w:val="both"/>
        <w:rPr>
          <w:rFonts w:ascii="Arial" w:hAnsi="Arial" w:cs="Arial"/>
          <w:sz w:val="24"/>
          <w:szCs w:val="24"/>
          <w:lang w:val="pl-PL" w:eastAsia="pl-PL" w:bidi="pl-PL"/>
        </w:rPr>
      </w:pPr>
      <w:r>
        <w:rPr>
          <w:rFonts w:ascii="Arial" w:hAnsi="Arial" w:cs="Arial"/>
          <w:bCs/>
          <w:sz w:val="24"/>
          <w:szCs w:val="24"/>
          <w:lang w:val="pl-PL"/>
        </w:rPr>
        <w:t>O udzielenie zamówienia mogą ubiegać się Wykonawcy potwierdzający spełnienie następujących warunków dotyczących:</w:t>
      </w:r>
    </w:p>
    <w:p w:rsidR="005303EC" w:rsidRDefault="002376E3" w:rsidP="00223BB3">
      <w:pPr>
        <w:pStyle w:val="Akapitzlist"/>
        <w:numPr>
          <w:ilvl w:val="1"/>
          <w:numId w:val="4"/>
        </w:numPr>
        <w:spacing w:line="276" w:lineRule="auto"/>
        <w:jc w:val="both"/>
        <w:rPr>
          <w:rFonts w:ascii="Arial" w:hAnsi="Arial" w:cs="Arial"/>
          <w:sz w:val="24"/>
          <w:szCs w:val="24"/>
          <w:lang w:val="pl-PL" w:eastAsia="pl-PL" w:bidi="pl-PL"/>
        </w:rPr>
      </w:pPr>
      <w:r w:rsidRPr="0078451F">
        <w:rPr>
          <w:rFonts w:ascii="Arial" w:hAnsi="Arial" w:cs="Arial"/>
          <w:sz w:val="24"/>
          <w:szCs w:val="24"/>
          <w:lang w:val="pl-PL" w:eastAsia="pl-PL" w:bidi="pl-PL"/>
        </w:rPr>
        <w:t>posiadania uprawnień do wykonywania określonej działalności lub czynności, jeżeli przepisy prawa nak</w:t>
      </w:r>
      <w:r>
        <w:rPr>
          <w:rFonts w:ascii="Arial" w:hAnsi="Arial" w:cs="Arial"/>
          <w:sz w:val="24"/>
          <w:szCs w:val="24"/>
          <w:lang w:val="pl-PL" w:eastAsia="pl-PL" w:bidi="pl-PL"/>
        </w:rPr>
        <w:t>ładają obowiązek ich posiadania</w:t>
      </w:r>
      <w:r w:rsidR="005303EC">
        <w:rPr>
          <w:rFonts w:ascii="Arial" w:hAnsi="Arial" w:cs="Arial"/>
          <w:sz w:val="24"/>
          <w:szCs w:val="24"/>
          <w:lang w:val="pl-PL" w:eastAsia="pl-PL" w:bidi="pl-PL"/>
        </w:rPr>
        <w:t>:</w:t>
      </w:r>
      <w:r>
        <w:rPr>
          <w:rFonts w:ascii="Arial" w:hAnsi="Arial" w:cs="Arial"/>
          <w:sz w:val="24"/>
          <w:szCs w:val="24"/>
          <w:lang w:val="pl-PL" w:eastAsia="pl-PL" w:bidi="pl-PL"/>
        </w:rPr>
        <w:t xml:space="preserve"> </w:t>
      </w:r>
    </w:p>
    <w:p w:rsidR="002376E3" w:rsidRPr="00D85FB0" w:rsidRDefault="00D85FB0" w:rsidP="00D85FB0">
      <w:pPr>
        <w:pStyle w:val="Akapitzlist"/>
        <w:numPr>
          <w:ilvl w:val="3"/>
          <w:numId w:val="4"/>
        </w:numPr>
        <w:spacing w:after="120" w:line="276" w:lineRule="auto"/>
        <w:jc w:val="both"/>
        <w:rPr>
          <w:rFonts w:ascii="Arial" w:hAnsi="Arial" w:cs="Arial"/>
          <w:bCs/>
          <w:sz w:val="24"/>
          <w:szCs w:val="24"/>
          <w:lang w:val="pl-PL"/>
        </w:rPr>
      </w:pPr>
      <w:r>
        <w:rPr>
          <w:rFonts w:ascii="Arial" w:hAnsi="Arial" w:cs="Arial"/>
          <w:sz w:val="24"/>
          <w:szCs w:val="24"/>
          <w:lang w:val="pl-PL"/>
        </w:rPr>
        <w:t>warunek zostanie uznany za spełniony jeżeli wykonawca przedstawi oświadczenie na podstawie art. 22 ust. 1 ustawy Prawo zamówień publicznych;</w:t>
      </w:r>
    </w:p>
    <w:p w:rsidR="002376E3" w:rsidRDefault="002376E3" w:rsidP="00223BB3">
      <w:pPr>
        <w:pStyle w:val="Akapitzlist"/>
        <w:numPr>
          <w:ilvl w:val="1"/>
          <w:numId w:val="4"/>
        </w:numPr>
        <w:spacing w:line="276" w:lineRule="auto"/>
        <w:jc w:val="both"/>
        <w:rPr>
          <w:rFonts w:ascii="Arial" w:hAnsi="Arial" w:cs="Arial"/>
          <w:bCs/>
          <w:sz w:val="24"/>
          <w:szCs w:val="24"/>
          <w:lang w:val="pl-PL"/>
        </w:rPr>
      </w:pPr>
      <w:r>
        <w:rPr>
          <w:rFonts w:ascii="Arial" w:hAnsi="Arial" w:cs="Arial"/>
          <w:sz w:val="24"/>
          <w:szCs w:val="24"/>
          <w:lang w:val="pl-PL"/>
        </w:rPr>
        <w:t xml:space="preserve">posiadania wiedzy i doświadczenia: </w:t>
      </w:r>
    </w:p>
    <w:p w:rsidR="00D6524F" w:rsidRDefault="007E2DAF" w:rsidP="00D6524F">
      <w:pPr>
        <w:pStyle w:val="Akapitzlist"/>
        <w:numPr>
          <w:ilvl w:val="2"/>
          <w:numId w:val="7"/>
        </w:numPr>
        <w:spacing w:after="120" w:line="276" w:lineRule="auto"/>
        <w:jc w:val="both"/>
        <w:rPr>
          <w:rFonts w:ascii="Arial" w:hAnsi="Arial" w:cs="Arial"/>
          <w:bCs/>
          <w:sz w:val="24"/>
          <w:szCs w:val="24"/>
          <w:lang w:val="pl-PL"/>
        </w:rPr>
      </w:pPr>
      <w:r>
        <w:rPr>
          <w:rFonts w:ascii="Arial" w:hAnsi="Arial" w:cs="Arial"/>
          <w:bCs/>
          <w:sz w:val="24"/>
          <w:szCs w:val="24"/>
          <w:lang w:val="pl-PL"/>
        </w:rPr>
        <w:t xml:space="preserve">dla </w:t>
      </w:r>
      <w:r w:rsidR="007D30B3">
        <w:rPr>
          <w:rFonts w:ascii="Arial" w:hAnsi="Arial" w:cs="Arial"/>
          <w:bCs/>
          <w:sz w:val="24"/>
          <w:szCs w:val="24"/>
          <w:lang w:val="pl-PL"/>
        </w:rPr>
        <w:t>cz.</w:t>
      </w:r>
      <w:r>
        <w:rPr>
          <w:rFonts w:ascii="Arial" w:hAnsi="Arial" w:cs="Arial"/>
          <w:bCs/>
          <w:sz w:val="24"/>
          <w:szCs w:val="24"/>
          <w:lang w:val="pl-PL"/>
        </w:rPr>
        <w:t xml:space="preserve"> 1 pierwszej zamówienia</w:t>
      </w:r>
      <w:r w:rsidR="00AC2DA2">
        <w:rPr>
          <w:rFonts w:ascii="Arial" w:hAnsi="Arial" w:cs="Arial"/>
          <w:bCs/>
          <w:sz w:val="24"/>
          <w:szCs w:val="24"/>
          <w:lang w:val="pl-PL"/>
        </w:rPr>
        <w:t>,</w:t>
      </w:r>
      <w:r>
        <w:rPr>
          <w:rFonts w:ascii="Arial" w:hAnsi="Arial" w:cs="Arial"/>
          <w:bCs/>
          <w:sz w:val="24"/>
          <w:szCs w:val="24"/>
          <w:lang w:val="pl-PL"/>
        </w:rPr>
        <w:t xml:space="preserve"> </w:t>
      </w:r>
      <w:r w:rsidR="002376E3">
        <w:rPr>
          <w:rFonts w:ascii="Arial" w:hAnsi="Arial" w:cs="Arial"/>
          <w:bCs/>
          <w:sz w:val="24"/>
          <w:szCs w:val="24"/>
          <w:lang w:val="pl-PL"/>
        </w:rPr>
        <w:t>warunek zostan</w:t>
      </w:r>
      <w:r w:rsidR="007544AF">
        <w:rPr>
          <w:rFonts w:ascii="Arial" w:hAnsi="Arial" w:cs="Arial"/>
          <w:bCs/>
          <w:sz w:val="24"/>
          <w:szCs w:val="24"/>
          <w:lang w:val="pl-PL"/>
        </w:rPr>
        <w:t>ie uznany za spełniony, jeżeli w</w:t>
      </w:r>
      <w:r w:rsidR="002376E3">
        <w:rPr>
          <w:rFonts w:ascii="Arial" w:hAnsi="Arial" w:cs="Arial"/>
          <w:bCs/>
          <w:sz w:val="24"/>
          <w:szCs w:val="24"/>
          <w:lang w:val="pl-PL"/>
        </w:rPr>
        <w:t>ykonawca wykaże, że w okresie ostatnich 3 lat przed upływem terminu składania ofert, a jeżeli okres prowadzenia działalności jest krótszy – w tym okresie, wykona</w:t>
      </w:r>
      <w:r w:rsidR="00C55697">
        <w:rPr>
          <w:rFonts w:ascii="Arial" w:hAnsi="Arial" w:cs="Arial"/>
          <w:bCs/>
          <w:sz w:val="24"/>
          <w:szCs w:val="24"/>
          <w:lang w:val="pl-PL"/>
        </w:rPr>
        <w:t>ł lub wykonuje co najmniej dwie główne usługi</w:t>
      </w:r>
      <w:r w:rsidR="002376E3">
        <w:rPr>
          <w:rFonts w:ascii="Arial" w:hAnsi="Arial" w:cs="Arial"/>
          <w:bCs/>
          <w:sz w:val="24"/>
          <w:szCs w:val="24"/>
          <w:lang w:val="pl-PL"/>
        </w:rPr>
        <w:t xml:space="preserve"> odpowiadającą swoim rodzajem usłudze stanowiące</w:t>
      </w:r>
      <w:r w:rsidR="00A169F4">
        <w:rPr>
          <w:rFonts w:ascii="Arial" w:hAnsi="Arial" w:cs="Arial"/>
          <w:bCs/>
          <w:sz w:val="24"/>
          <w:szCs w:val="24"/>
          <w:lang w:val="pl-PL"/>
        </w:rPr>
        <w:t>j przedmiot zamówienia</w:t>
      </w:r>
      <w:r w:rsidR="00C406C7">
        <w:rPr>
          <w:rFonts w:ascii="Arial" w:hAnsi="Arial" w:cs="Arial"/>
          <w:bCs/>
          <w:sz w:val="24"/>
          <w:szCs w:val="24"/>
          <w:lang w:val="pl-PL"/>
        </w:rPr>
        <w:t xml:space="preserve"> (</w:t>
      </w:r>
      <w:r w:rsidR="00C406C7" w:rsidRPr="00C406C7">
        <w:rPr>
          <w:rFonts w:ascii="Arial" w:hAnsi="Arial" w:cs="Arial"/>
          <w:bCs/>
          <w:sz w:val="24"/>
          <w:szCs w:val="24"/>
          <w:lang w:val="pl-PL"/>
        </w:rPr>
        <w:t>usługi sprzątania obiektów użyteczności publicznej</w:t>
      </w:r>
      <w:r w:rsidR="00C406C7">
        <w:rPr>
          <w:rFonts w:ascii="Arial" w:hAnsi="Arial" w:cs="Arial"/>
          <w:bCs/>
          <w:sz w:val="24"/>
          <w:szCs w:val="24"/>
          <w:lang w:val="pl-PL"/>
        </w:rPr>
        <w:t>)</w:t>
      </w:r>
      <w:r w:rsidR="00A169F4">
        <w:rPr>
          <w:rFonts w:ascii="Arial" w:hAnsi="Arial" w:cs="Arial"/>
          <w:bCs/>
          <w:sz w:val="24"/>
          <w:szCs w:val="24"/>
          <w:lang w:val="pl-PL"/>
        </w:rPr>
        <w:t>, o wartości zamówienia</w:t>
      </w:r>
      <w:r w:rsidR="00C406C7">
        <w:rPr>
          <w:rFonts w:ascii="Arial" w:hAnsi="Arial" w:cs="Arial"/>
          <w:bCs/>
          <w:sz w:val="24"/>
          <w:szCs w:val="24"/>
          <w:lang w:val="pl-PL"/>
        </w:rPr>
        <w:t xml:space="preserve"> każdej z nich</w:t>
      </w:r>
      <w:r w:rsidR="00A169F4">
        <w:rPr>
          <w:rFonts w:ascii="Arial" w:hAnsi="Arial" w:cs="Arial"/>
          <w:bCs/>
          <w:sz w:val="24"/>
          <w:szCs w:val="24"/>
          <w:lang w:val="pl-PL"/>
        </w:rPr>
        <w:t xml:space="preserve"> nie mniejszej niż </w:t>
      </w:r>
      <w:r w:rsidR="00C406C7">
        <w:rPr>
          <w:rFonts w:ascii="Arial" w:hAnsi="Arial" w:cs="Arial"/>
          <w:bCs/>
          <w:sz w:val="24"/>
          <w:szCs w:val="24"/>
          <w:lang w:val="pl-PL"/>
        </w:rPr>
        <w:t>10</w:t>
      </w:r>
      <w:r w:rsidR="007544AF">
        <w:rPr>
          <w:rFonts w:ascii="Arial" w:hAnsi="Arial" w:cs="Arial"/>
          <w:bCs/>
          <w:sz w:val="24"/>
          <w:szCs w:val="24"/>
          <w:lang w:val="pl-PL"/>
        </w:rPr>
        <w:t>0 000 zł brutto</w:t>
      </w:r>
      <w:r w:rsidR="002376E3" w:rsidRPr="00824DAF">
        <w:rPr>
          <w:rFonts w:ascii="Arial" w:hAnsi="Arial" w:cs="Arial"/>
          <w:bCs/>
          <w:sz w:val="24"/>
          <w:szCs w:val="24"/>
          <w:lang w:val="pl-PL"/>
        </w:rPr>
        <w:t>, co winien potwierdzić dowodami, czy zostały wykonane lub są</w:t>
      </w:r>
      <w:r>
        <w:rPr>
          <w:rFonts w:ascii="Arial" w:hAnsi="Arial" w:cs="Arial"/>
          <w:bCs/>
          <w:sz w:val="24"/>
          <w:szCs w:val="24"/>
          <w:lang w:val="pl-PL"/>
        </w:rPr>
        <w:t xml:space="preserve"> wykonywane należycie,</w:t>
      </w:r>
    </w:p>
    <w:p w:rsidR="007E2DAF" w:rsidRPr="00D6524F" w:rsidRDefault="007D30B3" w:rsidP="00D6524F">
      <w:pPr>
        <w:pStyle w:val="Akapitzlist"/>
        <w:numPr>
          <w:ilvl w:val="2"/>
          <w:numId w:val="7"/>
        </w:numPr>
        <w:spacing w:after="120" w:line="276" w:lineRule="auto"/>
        <w:jc w:val="both"/>
        <w:rPr>
          <w:rFonts w:ascii="Arial" w:hAnsi="Arial" w:cs="Arial"/>
          <w:bCs/>
          <w:sz w:val="24"/>
          <w:szCs w:val="24"/>
          <w:lang w:val="pl-PL"/>
        </w:rPr>
      </w:pPr>
      <w:r w:rsidRPr="00D6524F">
        <w:rPr>
          <w:rFonts w:ascii="Arial" w:hAnsi="Arial" w:cs="Arial"/>
          <w:bCs/>
          <w:sz w:val="24"/>
          <w:szCs w:val="24"/>
          <w:lang w:val="pl-PL"/>
        </w:rPr>
        <w:t>dla cz.</w:t>
      </w:r>
      <w:r w:rsidR="007E2DAF" w:rsidRPr="00D6524F">
        <w:rPr>
          <w:rFonts w:ascii="Arial" w:hAnsi="Arial" w:cs="Arial"/>
          <w:bCs/>
          <w:sz w:val="24"/>
          <w:szCs w:val="24"/>
          <w:lang w:val="pl-PL"/>
        </w:rPr>
        <w:t xml:space="preserve"> 2 pierwszej zamówienia</w:t>
      </w:r>
      <w:r w:rsidR="00AC2DA2" w:rsidRPr="00D6524F">
        <w:rPr>
          <w:rFonts w:ascii="Arial" w:hAnsi="Arial" w:cs="Arial"/>
          <w:bCs/>
          <w:sz w:val="24"/>
          <w:szCs w:val="24"/>
          <w:lang w:val="pl-PL"/>
        </w:rPr>
        <w:t>,</w:t>
      </w:r>
      <w:r w:rsidR="007E2DAF" w:rsidRPr="00D6524F">
        <w:rPr>
          <w:rFonts w:ascii="Arial" w:hAnsi="Arial" w:cs="Arial"/>
          <w:bCs/>
          <w:sz w:val="24"/>
          <w:szCs w:val="24"/>
          <w:lang w:val="pl-PL"/>
        </w:rPr>
        <w:t xml:space="preserve"> warunek zostanie uznany za spełniony, jeżeli wykonawca wykaże, że w okresie ostatnich 3 lat przed upływem terminu składania ofert, a jeżeli okres prowadzenia działalności jest krótszy – w tym okresie, wykonał lub wykonuje co najmniej dwie główne usługi odpowiadającą swoim rodzajem usłudze stanowiącej przedmiot zamówienia (usługi sprzątania obiektów użyteczności publicznej), o wartości zamówienia każdej z nich nie mniejszej niż 50 000 zł brutto, co winien potwierdzić dowodami, czy zostały wykonane lub są wykonywane należycie.</w:t>
      </w:r>
    </w:p>
    <w:p w:rsidR="002376E3" w:rsidRPr="007E2DAF" w:rsidRDefault="007E2DAF" w:rsidP="001C7165">
      <w:pPr>
        <w:spacing w:after="120" w:line="276" w:lineRule="auto"/>
        <w:ind w:firstLine="360"/>
        <w:jc w:val="both"/>
        <w:rPr>
          <w:rFonts w:ascii="Arial" w:hAnsi="Arial" w:cs="Arial"/>
          <w:bCs/>
          <w:sz w:val="24"/>
          <w:szCs w:val="24"/>
          <w:lang w:val="pl-PL"/>
        </w:rPr>
      </w:pPr>
      <w:r>
        <w:rPr>
          <w:rFonts w:ascii="Arial" w:hAnsi="Arial" w:cs="Arial"/>
          <w:bCs/>
          <w:sz w:val="24"/>
          <w:szCs w:val="24"/>
          <w:lang w:val="pl-PL"/>
        </w:rPr>
        <w:lastRenderedPageBreak/>
        <w:t>W przypadku wykazania się doświadczeniem</w:t>
      </w:r>
      <w:r w:rsidR="00834270">
        <w:rPr>
          <w:rFonts w:ascii="Arial" w:hAnsi="Arial" w:cs="Arial"/>
          <w:bCs/>
          <w:sz w:val="24"/>
          <w:szCs w:val="24"/>
          <w:lang w:val="pl-PL"/>
        </w:rPr>
        <w:t xml:space="preserve"> należytego wykonania lub wykonywania</w:t>
      </w:r>
      <w:r>
        <w:rPr>
          <w:rFonts w:ascii="Arial" w:hAnsi="Arial" w:cs="Arial"/>
          <w:bCs/>
          <w:sz w:val="24"/>
          <w:szCs w:val="24"/>
          <w:lang w:val="pl-PL"/>
        </w:rPr>
        <w:t xml:space="preserve"> 2 zadań w zakresie sprzątania obiektów użyteczności publicznej</w:t>
      </w:r>
      <w:r w:rsidR="00834270">
        <w:rPr>
          <w:rFonts w:ascii="Arial" w:hAnsi="Arial" w:cs="Arial"/>
          <w:bCs/>
          <w:sz w:val="24"/>
          <w:szCs w:val="24"/>
          <w:lang w:val="pl-PL"/>
        </w:rPr>
        <w:t xml:space="preserve"> o wartości zamówienia każdego z nich, nie mniejszej niż 100 000 zł brutto, wykonawca </w:t>
      </w:r>
      <w:r w:rsidR="0068439B">
        <w:rPr>
          <w:rFonts w:ascii="Arial" w:hAnsi="Arial" w:cs="Arial"/>
          <w:bCs/>
          <w:sz w:val="24"/>
          <w:szCs w:val="24"/>
          <w:lang w:val="pl-PL"/>
        </w:rPr>
        <w:t>będzie spełniać</w:t>
      </w:r>
      <w:r w:rsidR="00834270">
        <w:rPr>
          <w:rFonts w:ascii="Arial" w:hAnsi="Arial" w:cs="Arial"/>
          <w:bCs/>
          <w:sz w:val="24"/>
          <w:szCs w:val="24"/>
          <w:lang w:val="pl-PL"/>
        </w:rPr>
        <w:t xml:space="preserve"> warunki udziału w postępowaniu w zakresie wiedzy i doświadczenia jednocześnie</w:t>
      </w:r>
      <w:r w:rsidR="001C7165">
        <w:rPr>
          <w:rFonts w:ascii="Arial" w:hAnsi="Arial" w:cs="Arial"/>
          <w:bCs/>
          <w:sz w:val="24"/>
          <w:szCs w:val="24"/>
          <w:lang w:val="pl-PL"/>
        </w:rPr>
        <w:t xml:space="preserve"> dla cz. 1 oraz</w:t>
      </w:r>
      <w:r w:rsidR="00834270">
        <w:rPr>
          <w:rFonts w:ascii="Arial" w:hAnsi="Arial" w:cs="Arial"/>
          <w:bCs/>
          <w:sz w:val="24"/>
          <w:szCs w:val="24"/>
          <w:lang w:val="pl-PL"/>
        </w:rPr>
        <w:t xml:space="preserve"> cz. 2 zamówienia; </w:t>
      </w:r>
      <w:r>
        <w:rPr>
          <w:rFonts w:ascii="Arial" w:hAnsi="Arial" w:cs="Arial"/>
          <w:bCs/>
          <w:sz w:val="24"/>
          <w:szCs w:val="24"/>
          <w:lang w:val="pl-PL"/>
        </w:rPr>
        <w:t xml:space="preserve">   </w:t>
      </w:r>
    </w:p>
    <w:p w:rsidR="00CE6EA0" w:rsidRPr="00AC2DA2" w:rsidRDefault="002376E3" w:rsidP="00C55697">
      <w:pPr>
        <w:pStyle w:val="Akapitzlist"/>
        <w:numPr>
          <w:ilvl w:val="1"/>
          <w:numId w:val="4"/>
        </w:numPr>
        <w:spacing w:line="276" w:lineRule="auto"/>
        <w:jc w:val="both"/>
        <w:rPr>
          <w:rFonts w:ascii="Arial" w:hAnsi="Arial" w:cs="Arial"/>
          <w:bCs/>
          <w:sz w:val="24"/>
          <w:szCs w:val="24"/>
          <w:lang w:val="pl-PL"/>
        </w:rPr>
      </w:pPr>
      <w:r>
        <w:rPr>
          <w:rFonts w:ascii="Arial" w:hAnsi="Arial" w:cs="Arial"/>
          <w:sz w:val="24"/>
          <w:szCs w:val="24"/>
          <w:lang w:val="pl-PL" w:eastAsia="pl-PL" w:bidi="pl-PL"/>
        </w:rPr>
        <w:t>dysponowania odpowiednim potencjałem technicznym oraz osobami zdolnymi do wykonania zamówienia</w:t>
      </w:r>
      <w:r w:rsidR="00CE6EA0">
        <w:rPr>
          <w:rFonts w:ascii="Arial" w:hAnsi="Arial" w:cs="Arial"/>
          <w:sz w:val="24"/>
          <w:szCs w:val="24"/>
          <w:lang w:val="pl-PL" w:eastAsia="pl-PL" w:bidi="pl-PL"/>
        </w:rPr>
        <w:t>:</w:t>
      </w:r>
    </w:p>
    <w:p w:rsidR="00C55697" w:rsidRPr="00AC2DA2" w:rsidRDefault="00AC2DA2" w:rsidP="00AC2DA2">
      <w:pPr>
        <w:pStyle w:val="Akapitzlist"/>
        <w:numPr>
          <w:ilvl w:val="2"/>
          <w:numId w:val="4"/>
        </w:numPr>
        <w:spacing w:line="276" w:lineRule="auto"/>
        <w:jc w:val="both"/>
        <w:rPr>
          <w:rFonts w:ascii="Arial" w:hAnsi="Arial" w:cs="Arial"/>
          <w:bCs/>
          <w:sz w:val="24"/>
          <w:szCs w:val="24"/>
          <w:lang w:val="pl-PL"/>
        </w:rPr>
      </w:pPr>
      <w:r>
        <w:rPr>
          <w:rFonts w:ascii="Arial" w:hAnsi="Arial" w:cs="Arial"/>
          <w:bCs/>
          <w:sz w:val="24"/>
          <w:szCs w:val="24"/>
          <w:lang w:val="pl-PL"/>
        </w:rPr>
        <w:t xml:space="preserve">w zakresie dysponowania niezbędnymi osobami warunek zostanie </w:t>
      </w:r>
      <w:r w:rsidRPr="00AC2DA2">
        <w:rPr>
          <w:rFonts w:ascii="Arial" w:hAnsi="Arial" w:cs="Arial"/>
          <w:bCs/>
          <w:sz w:val="24"/>
          <w:szCs w:val="24"/>
          <w:lang w:val="pl-PL"/>
        </w:rPr>
        <w:t>spełniony jeżeli</w:t>
      </w:r>
      <w:r w:rsidR="00C55697" w:rsidRPr="00350F22">
        <w:rPr>
          <w:rFonts w:ascii="Arial" w:hAnsi="Arial" w:cs="Arial"/>
          <w:kern w:val="0"/>
          <w:sz w:val="24"/>
          <w:szCs w:val="24"/>
          <w:lang w:val="pl-PL" w:eastAsia="pl-PL"/>
        </w:rPr>
        <w:t xml:space="preserve"> </w:t>
      </w:r>
      <w:r w:rsidR="00C55697" w:rsidRPr="00AC2DA2">
        <w:rPr>
          <w:rFonts w:ascii="Arial" w:hAnsi="Arial" w:cs="Arial"/>
          <w:kern w:val="0"/>
          <w:sz w:val="24"/>
          <w:szCs w:val="24"/>
          <w:lang w:val="pl-PL" w:eastAsia="pl-PL"/>
        </w:rPr>
        <w:t>wykonawca</w:t>
      </w:r>
      <w:r w:rsidR="00C55697" w:rsidRPr="00350F22">
        <w:rPr>
          <w:rFonts w:ascii="Arial" w:hAnsi="Arial" w:cs="Arial"/>
          <w:kern w:val="0"/>
          <w:sz w:val="24"/>
          <w:szCs w:val="24"/>
          <w:lang w:val="pl-PL" w:eastAsia="pl-PL"/>
        </w:rPr>
        <w:t xml:space="preserve"> </w:t>
      </w:r>
      <w:r w:rsidR="00C55697" w:rsidRPr="00AC2DA2">
        <w:rPr>
          <w:rFonts w:ascii="Arial" w:hAnsi="Arial" w:cs="Arial"/>
          <w:kern w:val="0"/>
          <w:sz w:val="24"/>
          <w:szCs w:val="24"/>
          <w:lang w:val="pl-PL" w:eastAsia="pl-PL"/>
        </w:rPr>
        <w:t>przedstawi</w:t>
      </w:r>
      <w:r w:rsidR="00C55697" w:rsidRPr="00350F22">
        <w:rPr>
          <w:rFonts w:ascii="Arial" w:hAnsi="Arial" w:cs="Arial"/>
          <w:kern w:val="0"/>
          <w:sz w:val="24"/>
          <w:szCs w:val="24"/>
          <w:lang w:val="pl-PL" w:eastAsia="pl-PL"/>
        </w:rPr>
        <w:t xml:space="preserve"> </w:t>
      </w:r>
      <w:r w:rsidR="00C55697" w:rsidRPr="00AC2DA2">
        <w:rPr>
          <w:rFonts w:ascii="Arial" w:hAnsi="Arial" w:cs="Arial"/>
          <w:kern w:val="0"/>
          <w:sz w:val="24"/>
          <w:szCs w:val="24"/>
          <w:lang w:val="pl-PL" w:eastAsia="pl-PL"/>
        </w:rPr>
        <w:t>oświadczenie</w:t>
      </w:r>
      <w:r w:rsidR="00C55697" w:rsidRPr="00350F22">
        <w:rPr>
          <w:rFonts w:ascii="Arial" w:hAnsi="Arial" w:cs="Arial"/>
          <w:kern w:val="0"/>
          <w:sz w:val="24"/>
          <w:szCs w:val="24"/>
          <w:lang w:val="pl-PL" w:eastAsia="pl-PL"/>
        </w:rPr>
        <w:t xml:space="preserve"> </w:t>
      </w:r>
      <w:r w:rsidR="00C55697" w:rsidRPr="00AC2DA2">
        <w:rPr>
          <w:rFonts w:ascii="Arial" w:hAnsi="Arial" w:cs="Arial"/>
          <w:kern w:val="0"/>
          <w:sz w:val="24"/>
          <w:szCs w:val="24"/>
          <w:lang w:val="pl-PL" w:eastAsia="pl-PL"/>
        </w:rPr>
        <w:t>na</w:t>
      </w:r>
      <w:r w:rsidR="00C55697" w:rsidRPr="00350F22">
        <w:rPr>
          <w:rFonts w:ascii="Arial" w:hAnsi="Arial" w:cs="Arial"/>
          <w:kern w:val="0"/>
          <w:sz w:val="24"/>
          <w:szCs w:val="24"/>
          <w:lang w:val="pl-PL" w:eastAsia="pl-PL"/>
        </w:rPr>
        <w:t xml:space="preserve"> </w:t>
      </w:r>
      <w:r w:rsidR="00C55697" w:rsidRPr="00AC2DA2">
        <w:rPr>
          <w:rFonts w:ascii="Arial" w:hAnsi="Arial" w:cs="Arial"/>
          <w:kern w:val="0"/>
          <w:sz w:val="24"/>
          <w:szCs w:val="24"/>
          <w:lang w:val="pl-PL" w:eastAsia="pl-PL"/>
        </w:rPr>
        <w:t>podstawie</w:t>
      </w:r>
      <w:r w:rsidR="00C55697" w:rsidRPr="00350F22">
        <w:rPr>
          <w:rFonts w:ascii="Arial" w:hAnsi="Arial" w:cs="Arial"/>
          <w:kern w:val="0"/>
          <w:sz w:val="24"/>
          <w:szCs w:val="24"/>
          <w:lang w:val="pl-PL" w:eastAsia="pl-PL"/>
        </w:rPr>
        <w:t xml:space="preserve"> art. 22 ust. 1 </w:t>
      </w:r>
      <w:r w:rsidR="00C55697" w:rsidRPr="00AC2DA2">
        <w:rPr>
          <w:rFonts w:ascii="Arial" w:hAnsi="Arial" w:cs="Arial"/>
          <w:kern w:val="0"/>
          <w:sz w:val="24"/>
          <w:szCs w:val="24"/>
          <w:lang w:val="pl-PL" w:eastAsia="pl-PL"/>
        </w:rPr>
        <w:t>us</w:t>
      </w:r>
      <w:r w:rsidRPr="00AC2DA2">
        <w:rPr>
          <w:rFonts w:ascii="Arial" w:hAnsi="Arial" w:cs="Arial"/>
          <w:kern w:val="0"/>
          <w:sz w:val="24"/>
          <w:szCs w:val="24"/>
          <w:lang w:val="pl-PL" w:eastAsia="pl-PL"/>
        </w:rPr>
        <w:t>tawy</w:t>
      </w:r>
      <w:r w:rsidRPr="00350F22">
        <w:rPr>
          <w:rFonts w:ascii="Arial" w:hAnsi="Arial" w:cs="Arial"/>
          <w:kern w:val="0"/>
          <w:sz w:val="24"/>
          <w:szCs w:val="24"/>
          <w:lang w:val="pl-PL" w:eastAsia="pl-PL"/>
        </w:rPr>
        <w:t xml:space="preserve"> </w:t>
      </w:r>
      <w:r w:rsidRPr="00AC2DA2">
        <w:rPr>
          <w:rFonts w:ascii="Arial" w:hAnsi="Arial" w:cs="Arial"/>
          <w:kern w:val="0"/>
          <w:sz w:val="24"/>
          <w:szCs w:val="24"/>
          <w:lang w:val="pl-PL" w:eastAsia="pl-PL"/>
        </w:rPr>
        <w:t>Prawo</w:t>
      </w:r>
      <w:r w:rsidRPr="00350F22">
        <w:rPr>
          <w:rFonts w:ascii="Arial" w:hAnsi="Arial" w:cs="Arial"/>
          <w:kern w:val="0"/>
          <w:sz w:val="24"/>
          <w:szCs w:val="24"/>
          <w:lang w:val="pl-PL" w:eastAsia="pl-PL"/>
        </w:rPr>
        <w:t xml:space="preserve"> </w:t>
      </w:r>
      <w:r w:rsidRPr="00AC2DA2">
        <w:rPr>
          <w:rFonts w:ascii="Arial" w:hAnsi="Arial" w:cs="Arial"/>
          <w:kern w:val="0"/>
          <w:sz w:val="24"/>
          <w:szCs w:val="24"/>
          <w:lang w:val="pl-PL" w:eastAsia="pl-PL"/>
        </w:rPr>
        <w:t>zamówień</w:t>
      </w:r>
      <w:r w:rsidRPr="00350F22">
        <w:rPr>
          <w:rFonts w:ascii="Arial" w:hAnsi="Arial" w:cs="Arial"/>
          <w:kern w:val="0"/>
          <w:sz w:val="24"/>
          <w:szCs w:val="24"/>
          <w:lang w:val="pl-PL" w:eastAsia="pl-PL"/>
        </w:rPr>
        <w:t xml:space="preserve"> </w:t>
      </w:r>
      <w:r w:rsidRPr="00AC2DA2">
        <w:rPr>
          <w:rFonts w:ascii="Arial" w:hAnsi="Arial" w:cs="Arial"/>
          <w:kern w:val="0"/>
          <w:sz w:val="24"/>
          <w:szCs w:val="24"/>
          <w:lang w:val="pl-PL" w:eastAsia="pl-PL"/>
        </w:rPr>
        <w:t>publicznych</w:t>
      </w:r>
      <w:r w:rsidRPr="00350F22">
        <w:rPr>
          <w:rFonts w:ascii="Arial" w:hAnsi="Arial" w:cs="Arial"/>
          <w:kern w:val="0"/>
          <w:sz w:val="24"/>
          <w:szCs w:val="24"/>
          <w:lang w:val="pl-PL" w:eastAsia="pl-PL"/>
        </w:rPr>
        <w:t>,</w:t>
      </w:r>
    </w:p>
    <w:p w:rsidR="007D30B3" w:rsidRPr="007D30B3" w:rsidRDefault="00AC2DA2" w:rsidP="00AC2DA2">
      <w:pPr>
        <w:pStyle w:val="Akapitzlist"/>
        <w:numPr>
          <w:ilvl w:val="2"/>
          <w:numId w:val="4"/>
        </w:numPr>
        <w:spacing w:line="276" w:lineRule="auto"/>
        <w:jc w:val="both"/>
        <w:rPr>
          <w:rFonts w:ascii="Arial" w:hAnsi="Arial" w:cs="Arial"/>
          <w:bCs/>
          <w:sz w:val="24"/>
          <w:szCs w:val="24"/>
          <w:lang w:val="pl-PL"/>
        </w:rPr>
      </w:pPr>
      <w:r w:rsidRPr="00350F22">
        <w:rPr>
          <w:rFonts w:ascii="Arial" w:hAnsi="Arial" w:cs="Arial"/>
          <w:kern w:val="0"/>
          <w:sz w:val="24"/>
          <w:szCs w:val="24"/>
          <w:lang w:val="pl-PL" w:eastAsia="pl-PL"/>
        </w:rPr>
        <w:t xml:space="preserve">w </w:t>
      </w:r>
      <w:r w:rsidRPr="00AC2DA2">
        <w:rPr>
          <w:rFonts w:ascii="Arial" w:hAnsi="Arial" w:cs="Arial"/>
          <w:kern w:val="0"/>
          <w:sz w:val="24"/>
          <w:szCs w:val="24"/>
          <w:lang w:val="pl-PL" w:eastAsia="pl-PL"/>
        </w:rPr>
        <w:t>zakresie</w:t>
      </w:r>
      <w:r w:rsidRPr="00350F22">
        <w:rPr>
          <w:rFonts w:ascii="Arial" w:hAnsi="Arial" w:cs="Arial"/>
          <w:kern w:val="0"/>
          <w:sz w:val="24"/>
          <w:szCs w:val="24"/>
          <w:lang w:val="pl-PL" w:eastAsia="pl-PL"/>
        </w:rPr>
        <w:t xml:space="preserve"> </w:t>
      </w:r>
      <w:r w:rsidRPr="00AC2DA2">
        <w:rPr>
          <w:rFonts w:ascii="Arial" w:hAnsi="Arial" w:cs="Arial"/>
          <w:kern w:val="0"/>
          <w:sz w:val="24"/>
          <w:szCs w:val="24"/>
          <w:lang w:val="pl-PL" w:eastAsia="pl-PL"/>
        </w:rPr>
        <w:t>dysponowania</w:t>
      </w:r>
      <w:r w:rsidRPr="00350F22">
        <w:rPr>
          <w:rFonts w:ascii="Arial" w:hAnsi="Arial" w:cs="Arial"/>
          <w:kern w:val="0"/>
          <w:sz w:val="24"/>
          <w:szCs w:val="24"/>
          <w:lang w:val="pl-PL" w:eastAsia="pl-PL"/>
        </w:rPr>
        <w:t xml:space="preserve"> </w:t>
      </w:r>
      <w:r w:rsidRPr="00AC2DA2">
        <w:rPr>
          <w:rFonts w:ascii="Arial" w:hAnsi="Arial" w:cs="Arial"/>
          <w:kern w:val="0"/>
          <w:sz w:val="24"/>
          <w:szCs w:val="24"/>
          <w:lang w:val="pl-PL" w:eastAsia="pl-PL"/>
        </w:rPr>
        <w:t>potencjałem</w:t>
      </w:r>
      <w:r w:rsidRPr="00350F22">
        <w:rPr>
          <w:rFonts w:ascii="Arial" w:hAnsi="Arial" w:cs="Arial"/>
          <w:kern w:val="0"/>
          <w:sz w:val="24"/>
          <w:szCs w:val="24"/>
          <w:lang w:val="pl-PL" w:eastAsia="pl-PL"/>
        </w:rPr>
        <w:t xml:space="preserve"> </w:t>
      </w:r>
      <w:r w:rsidRPr="00AC2DA2">
        <w:rPr>
          <w:rFonts w:ascii="Arial" w:hAnsi="Arial" w:cs="Arial"/>
          <w:kern w:val="0"/>
          <w:sz w:val="24"/>
          <w:szCs w:val="24"/>
          <w:lang w:val="pl-PL" w:eastAsia="pl-PL"/>
        </w:rPr>
        <w:t>technicznym</w:t>
      </w:r>
      <w:r w:rsidR="007D30B3">
        <w:rPr>
          <w:rFonts w:ascii="Arial" w:hAnsi="Arial" w:cs="Arial"/>
          <w:kern w:val="0"/>
          <w:sz w:val="24"/>
          <w:szCs w:val="24"/>
          <w:lang w:val="pl-PL" w:eastAsia="pl-PL"/>
        </w:rPr>
        <w:t xml:space="preserve"> warunek zostanie uznany za spełniony:</w:t>
      </w:r>
    </w:p>
    <w:p w:rsidR="007D30B3" w:rsidRDefault="00AC2DA2" w:rsidP="007D30B3">
      <w:pPr>
        <w:pStyle w:val="Akapitzlist"/>
        <w:numPr>
          <w:ilvl w:val="3"/>
          <w:numId w:val="4"/>
        </w:numPr>
        <w:spacing w:line="276" w:lineRule="auto"/>
        <w:jc w:val="both"/>
        <w:rPr>
          <w:rFonts w:ascii="Arial" w:hAnsi="Arial" w:cs="Arial"/>
          <w:kern w:val="0"/>
          <w:sz w:val="24"/>
          <w:szCs w:val="24"/>
          <w:lang w:val="pl-PL" w:eastAsia="pl-PL"/>
        </w:rPr>
      </w:pPr>
      <w:r w:rsidRPr="007D30B3">
        <w:rPr>
          <w:rFonts w:ascii="Arial" w:hAnsi="Arial" w:cs="Arial"/>
          <w:kern w:val="0"/>
          <w:sz w:val="24"/>
          <w:szCs w:val="24"/>
          <w:lang w:val="pl-PL" w:eastAsia="pl-PL"/>
        </w:rPr>
        <w:t>dla</w:t>
      </w:r>
      <w:r w:rsidRPr="00350F22">
        <w:rPr>
          <w:rFonts w:ascii="Arial" w:hAnsi="Arial" w:cs="Arial"/>
          <w:kern w:val="0"/>
          <w:sz w:val="24"/>
          <w:szCs w:val="24"/>
          <w:lang w:val="pl-PL" w:eastAsia="pl-PL"/>
        </w:rPr>
        <w:t xml:space="preserve"> </w:t>
      </w:r>
      <w:r w:rsidRPr="007D30B3">
        <w:rPr>
          <w:rFonts w:ascii="Arial" w:hAnsi="Arial" w:cs="Arial"/>
          <w:kern w:val="0"/>
          <w:sz w:val="24"/>
          <w:szCs w:val="24"/>
          <w:lang w:val="pl-PL" w:eastAsia="pl-PL"/>
        </w:rPr>
        <w:t>cz.</w:t>
      </w:r>
      <w:r w:rsidRPr="00350F22">
        <w:rPr>
          <w:rFonts w:ascii="Arial" w:hAnsi="Arial" w:cs="Arial"/>
          <w:kern w:val="0"/>
          <w:sz w:val="24"/>
          <w:szCs w:val="24"/>
          <w:lang w:val="pl-PL" w:eastAsia="pl-PL"/>
        </w:rPr>
        <w:t xml:space="preserve"> 1 </w:t>
      </w:r>
      <w:r w:rsidRPr="007D30B3">
        <w:rPr>
          <w:rFonts w:ascii="Arial" w:hAnsi="Arial" w:cs="Arial"/>
          <w:kern w:val="0"/>
          <w:sz w:val="24"/>
          <w:szCs w:val="24"/>
          <w:lang w:val="pl-PL" w:eastAsia="pl-PL"/>
        </w:rPr>
        <w:t>zamówienia</w:t>
      </w:r>
      <w:r w:rsidR="007D30B3">
        <w:rPr>
          <w:rFonts w:ascii="Arial" w:hAnsi="Arial" w:cs="Arial"/>
          <w:kern w:val="0"/>
          <w:sz w:val="24"/>
          <w:szCs w:val="24"/>
          <w:lang w:val="pl-PL" w:eastAsia="pl-PL"/>
        </w:rPr>
        <w:t xml:space="preserve"> -</w:t>
      </w:r>
      <w:r w:rsidRPr="007D30B3">
        <w:rPr>
          <w:rFonts w:ascii="Arial" w:hAnsi="Arial" w:cs="Arial"/>
          <w:kern w:val="0"/>
          <w:sz w:val="24"/>
          <w:szCs w:val="24"/>
          <w:lang w:val="pl-PL" w:eastAsia="pl-PL"/>
        </w:rPr>
        <w:t xml:space="preserve"> jeżeli</w:t>
      </w:r>
      <w:r w:rsidR="007D30B3" w:rsidRPr="007D30B3">
        <w:rPr>
          <w:rFonts w:ascii="Arial" w:hAnsi="Arial" w:cs="Arial"/>
          <w:kern w:val="0"/>
          <w:sz w:val="24"/>
          <w:szCs w:val="24"/>
          <w:lang w:val="pl-PL" w:eastAsia="pl-PL"/>
        </w:rPr>
        <w:t xml:space="preserve"> wykaże</w:t>
      </w:r>
      <w:r w:rsidR="007D30B3">
        <w:rPr>
          <w:rFonts w:ascii="Arial" w:hAnsi="Arial" w:cs="Arial"/>
          <w:kern w:val="0"/>
          <w:sz w:val="24"/>
          <w:szCs w:val="24"/>
          <w:lang w:val="pl-PL" w:eastAsia="pl-PL"/>
        </w:rPr>
        <w:t>,</w:t>
      </w:r>
      <w:r w:rsidR="007D30B3" w:rsidRPr="007D30B3">
        <w:rPr>
          <w:rFonts w:ascii="Arial" w:hAnsi="Arial" w:cs="Arial"/>
          <w:kern w:val="0"/>
          <w:sz w:val="24"/>
          <w:szCs w:val="24"/>
          <w:lang w:val="pl-PL" w:eastAsia="pl-PL"/>
        </w:rPr>
        <w:t xml:space="preserve"> iż dysponuje niezbędnym sprzętem technicznym w postaci: maszyny szorująco-myjącej oraz z</w:t>
      </w:r>
      <w:r w:rsidR="007D30B3">
        <w:rPr>
          <w:rFonts w:ascii="Arial" w:hAnsi="Arial" w:cs="Arial"/>
          <w:kern w:val="0"/>
          <w:sz w:val="24"/>
          <w:szCs w:val="24"/>
          <w:lang w:val="pl-PL" w:eastAsia="pl-PL"/>
        </w:rPr>
        <w:t>wyżki do mycia okien z zewnątrz,</w:t>
      </w:r>
    </w:p>
    <w:p w:rsidR="00AC2DA2" w:rsidRPr="007D30B3" w:rsidRDefault="007D30B3" w:rsidP="007D30B3">
      <w:pPr>
        <w:pStyle w:val="Akapitzlist"/>
        <w:numPr>
          <w:ilvl w:val="3"/>
          <w:numId w:val="4"/>
        </w:numPr>
        <w:spacing w:after="120" w:line="276" w:lineRule="auto"/>
        <w:jc w:val="both"/>
        <w:rPr>
          <w:rFonts w:ascii="Arial" w:hAnsi="Arial" w:cs="Arial"/>
          <w:bCs/>
          <w:sz w:val="24"/>
          <w:szCs w:val="24"/>
          <w:lang w:val="pl-PL"/>
        </w:rPr>
      </w:pPr>
      <w:r>
        <w:rPr>
          <w:rFonts w:ascii="Arial" w:hAnsi="Arial" w:cs="Arial"/>
          <w:kern w:val="0"/>
          <w:sz w:val="24"/>
          <w:szCs w:val="24"/>
          <w:lang w:val="pl-PL" w:eastAsia="pl-PL"/>
        </w:rPr>
        <w:t xml:space="preserve">dla cz. 2 zamówienia – </w:t>
      </w:r>
      <w:r>
        <w:rPr>
          <w:rFonts w:ascii="Arial" w:hAnsi="Arial" w:cs="Arial"/>
          <w:sz w:val="24"/>
          <w:szCs w:val="24"/>
          <w:lang w:val="pl-PL"/>
        </w:rPr>
        <w:t>jeżeli wykonawca przedstawi oświadczenie na podstawie art. 22 ust. 1 ustawy Prawo zamówień publicznych;</w:t>
      </w:r>
    </w:p>
    <w:p w:rsidR="00FD1D31" w:rsidRPr="00FD1D31" w:rsidRDefault="002376E3" w:rsidP="00223BB3">
      <w:pPr>
        <w:pStyle w:val="Akapitzlist"/>
        <w:numPr>
          <w:ilvl w:val="1"/>
          <w:numId w:val="4"/>
        </w:numPr>
        <w:spacing w:after="120" w:line="276" w:lineRule="auto"/>
        <w:jc w:val="both"/>
        <w:rPr>
          <w:rFonts w:ascii="Arial" w:hAnsi="Arial" w:cs="Arial"/>
          <w:bCs/>
          <w:sz w:val="24"/>
          <w:szCs w:val="24"/>
          <w:lang w:val="pl-PL"/>
        </w:rPr>
      </w:pPr>
      <w:r w:rsidRPr="00796C66">
        <w:rPr>
          <w:rFonts w:ascii="Arial" w:hAnsi="Arial" w:cs="Arial"/>
          <w:sz w:val="24"/>
          <w:szCs w:val="24"/>
          <w:lang w:val="pl-PL"/>
        </w:rPr>
        <w:t>sytuacji ekonomicznej i finansowej</w:t>
      </w:r>
      <w:r w:rsidR="00FD1D31">
        <w:rPr>
          <w:rFonts w:ascii="Arial" w:hAnsi="Arial" w:cs="Arial"/>
          <w:sz w:val="24"/>
          <w:szCs w:val="24"/>
          <w:lang w:val="pl-PL"/>
        </w:rPr>
        <w:t>:</w:t>
      </w:r>
    </w:p>
    <w:p w:rsidR="002376E3" w:rsidRPr="00D6524F" w:rsidRDefault="007D30B3" w:rsidP="00D6524F">
      <w:pPr>
        <w:pStyle w:val="Akapitzlist"/>
        <w:numPr>
          <w:ilvl w:val="2"/>
          <w:numId w:val="4"/>
        </w:numPr>
        <w:spacing w:after="120" w:line="276" w:lineRule="auto"/>
        <w:jc w:val="both"/>
        <w:rPr>
          <w:rFonts w:ascii="Arial" w:hAnsi="Arial" w:cs="Arial"/>
          <w:bCs/>
          <w:sz w:val="24"/>
          <w:szCs w:val="24"/>
          <w:lang w:val="pl-PL"/>
        </w:rPr>
      </w:pPr>
      <w:r>
        <w:rPr>
          <w:rFonts w:ascii="Arial" w:hAnsi="Arial" w:cs="Arial"/>
          <w:sz w:val="24"/>
          <w:szCs w:val="24"/>
          <w:lang w:val="pl-PL"/>
        </w:rPr>
        <w:t>dla</w:t>
      </w:r>
      <w:r w:rsidR="00D6524F">
        <w:rPr>
          <w:rFonts w:ascii="Arial" w:hAnsi="Arial" w:cs="Arial"/>
          <w:sz w:val="24"/>
          <w:szCs w:val="24"/>
          <w:lang w:val="pl-PL"/>
        </w:rPr>
        <w:t xml:space="preserve"> cz. 1 zamówienia,</w:t>
      </w:r>
      <w:r>
        <w:rPr>
          <w:rFonts w:ascii="Arial" w:hAnsi="Arial" w:cs="Arial"/>
          <w:sz w:val="24"/>
          <w:szCs w:val="24"/>
          <w:lang w:val="pl-PL"/>
        </w:rPr>
        <w:t xml:space="preserve"> </w:t>
      </w:r>
      <w:r w:rsidR="002376E3" w:rsidRPr="00796C66">
        <w:rPr>
          <w:rFonts w:ascii="Arial" w:hAnsi="Arial" w:cs="Arial"/>
          <w:sz w:val="24"/>
          <w:szCs w:val="24"/>
          <w:lang w:val="pl-PL"/>
        </w:rPr>
        <w:t xml:space="preserve">warunek zostanie spełniony jeżeli wykonawca wykaże, iż </w:t>
      </w:r>
      <w:r w:rsidR="002376E3" w:rsidRPr="00FD1D31">
        <w:rPr>
          <w:rFonts w:ascii="Arial" w:hAnsi="Arial" w:cs="Arial"/>
          <w:sz w:val="24"/>
          <w:szCs w:val="24"/>
          <w:lang w:val="pl-PL" w:eastAsia="pl-PL" w:bidi="pl-PL"/>
        </w:rPr>
        <w:t>jest</w:t>
      </w:r>
      <w:r w:rsidR="002376E3" w:rsidRPr="00FD1D31">
        <w:rPr>
          <w:rFonts w:ascii="Arial" w:eastAsia="Arial" w:hAnsi="Arial" w:cs="Arial"/>
          <w:sz w:val="24"/>
          <w:szCs w:val="24"/>
          <w:lang w:val="pl-PL" w:eastAsia="en-US" w:bidi="en-US"/>
        </w:rPr>
        <w:t xml:space="preserve"> ubezpieczony od odpowiedzialności cywilnej w zakresie prowadzonej działalności związanej z prz</w:t>
      </w:r>
      <w:r w:rsidR="00262964">
        <w:rPr>
          <w:rFonts w:ascii="Arial" w:eastAsia="Arial" w:hAnsi="Arial" w:cs="Arial"/>
          <w:sz w:val="24"/>
          <w:szCs w:val="24"/>
          <w:lang w:val="pl-PL" w:eastAsia="en-US" w:bidi="en-US"/>
        </w:rPr>
        <w:t>edmiotem zamówienia na kwotę 1</w:t>
      </w:r>
      <w:r w:rsidR="00D6524F">
        <w:rPr>
          <w:rFonts w:ascii="Arial" w:eastAsia="Arial" w:hAnsi="Arial" w:cs="Arial"/>
          <w:sz w:val="24"/>
          <w:szCs w:val="24"/>
          <w:lang w:val="pl-PL" w:eastAsia="en-US" w:bidi="en-US"/>
        </w:rPr>
        <w:t>00 000 zł,</w:t>
      </w:r>
    </w:p>
    <w:p w:rsidR="00D6524F" w:rsidRPr="0068439B" w:rsidRDefault="00D6524F" w:rsidP="00D6524F">
      <w:pPr>
        <w:pStyle w:val="Akapitzlist"/>
        <w:numPr>
          <w:ilvl w:val="2"/>
          <w:numId w:val="4"/>
        </w:numPr>
        <w:spacing w:after="120" w:line="276" w:lineRule="auto"/>
        <w:jc w:val="both"/>
        <w:rPr>
          <w:rFonts w:ascii="Arial" w:hAnsi="Arial" w:cs="Arial"/>
          <w:bCs/>
          <w:sz w:val="24"/>
          <w:szCs w:val="24"/>
          <w:lang w:val="pl-PL"/>
        </w:rPr>
      </w:pPr>
      <w:r>
        <w:rPr>
          <w:rFonts w:ascii="Arial" w:eastAsia="Arial" w:hAnsi="Arial" w:cs="Arial"/>
          <w:sz w:val="24"/>
          <w:szCs w:val="24"/>
          <w:lang w:val="pl-PL" w:eastAsia="en-US" w:bidi="en-US"/>
        </w:rPr>
        <w:t xml:space="preserve">dla cz. 2 zamówienia, warunek </w:t>
      </w:r>
      <w:r w:rsidRPr="00796C66">
        <w:rPr>
          <w:rFonts w:ascii="Arial" w:hAnsi="Arial" w:cs="Arial"/>
          <w:sz w:val="24"/>
          <w:szCs w:val="24"/>
          <w:lang w:val="pl-PL"/>
        </w:rPr>
        <w:t xml:space="preserve">zostanie spełniony jeżeli wykonawca wykaże, iż </w:t>
      </w:r>
      <w:r w:rsidRPr="00FD1D31">
        <w:rPr>
          <w:rFonts w:ascii="Arial" w:hAnsi="Arial" w:cs="Arial"/>
          <w:sz w:val="24"/>
          <w:szCs w:val="24"/>
          <w:lang w:val="pl-PL" w:eastAsia="pl-PL" w:bidi="pl-PL"/>
        </w:rPr>
        <w:t>jest</w:t>
      </w:r>
      <w:r w:rsidRPr="00FD1D31">
        <w:rPr>
          <w:rFonts w:ascii="Arial" w:eastAsia="Arial" w:hAnsi="Arial" w:cs="Arial"/>
          <w:sz w:val="24"/>
          <w:szCs w:val="24"/>
          <w:lang w:val="pl-PL" w:eastAsia="en-US" w:bidi="en-US"/>
        </w:rPr>
        <w:t xml:space="preserve"> ubezpieczony od odpowiedzialności cywilnej w zakresie prowadzonej działalności związanej z prz</w:t>
      </w:r>
      <w:r>
        <w:rPr>
          <w:rFonts w:ascii="Arial" w:eastAsia="Arial" w:hAnsi="Arial" w:cs="Arial"/>
          <w:sz w:val="24"/>
          <w:szCs w:val="24"/>
          <w:lang w:val="pl-PL" w:eastAsia="en-US" w:bidi="en-US"/>
        </w:rPr>
        <w:t>edmiotem zamówienia na kwotę 50 000 zł.</w:t>
      </w:r>
    </w:p>
    <w:p w:rsidR="0068439B" w:rsidRPr="0068439B" w:rsidRDefault="0068439B" w:rsidP="0068439B">
      <w:pPr>
        <w:spacing w:after="120" w:line="276" w:lineRule="auto"/>
        <w:ind w:firstLine="360"/>
        <w:jc w:val="both"/>
        <w:rPr>
          <w:rFonts w:ascii="Arial" w:hAnsi="Arial" w:cs="Arial"/>
          <w:bCs/>
          <w:sz w:val="24"/>
          <w:szCs w:val="24"/>
          <w:lang w:val="pl-PL"/>
        </w:rPr>
      </w:pPr>
      <w:r>
        <w:rPr>
          <w:rFonts w:ascii="Arial" w:hAnsi="Arial" w:cs="Arial"/>
          <w:bCs/>
          <w:sz w:val="24"/>
          <w:szCs w:val="24"/>
          <w:lang w:val="pl-PL"/>
        </w:rPr>
        <w:t>W przypadku wykazania się przez wykonawcę posiad</w:t>
      </w:r>
      <w:r w:rsidR="001C7165">
        <w:rPr>
          <w:rFonts w:ascii="Arial" w:hAnsi="Arial" w:cs="Arial"/>
          <w:bCs/>
          <w:sz w:val="24"/>
          <w:szCs w:val="24"/>
          <w:lang w:val="pl-PL"/>
        </w:rPr>
        <w:t>aniem polisy ubezpieczeniowej odpowiedzialności cywilnej</w:t>
      </w:r>
      <w:r>
        <w:rPr>
          <w:rFonts w:ascii="Arial" w:hAnsi="Arial" w:cs="Arial"/>
          <w:bCs/>
          <w:sz w:val="24"/>
          <w:szCs w:val="24"/>
          <w:lang w:val="pl-PL"/>
        </w:rPr>
        <w:t xml:space="preserve"> w zakresie prowadzonej działalności gospodarczej na kwotę 100 000 zł, wykonawca będzie spełniać warunek udziału w postępowaniu w zakresie sytuacji ekonomicznej i finansowej dla cz. 1</w:t>
      </w:r>
      <w:r w:rsidR="001C7165">
        <w:rPr>
          <w:rFonts w:ascii="Arial" w:hAnsi="Arial" w:cs="Arial"/>
          <w:bCs/>
          <w:sz w:val="24"/>
          <w:szCs w:val="24"/>
          <w:lang w:val="pl-PL"/>
        </w:rPr>
        <w:t xml:space="preserve"> oraz cz. 2 zamówienia</w:t>
      </w:r>
      <w:r>
        <w:rPr>
          <w:rFonts w:ascii="Arial" w:hAnsi="Arial" w:cs="Arial"/>
          <w:bCs/>
          <w:sz w:val="24"/>
          <w:szCs w:val="24"/>
          <w:lang w:val="pl-PL"/>
        </w:rPr>
        <w:t xml:space="preserve">.     </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96C66">
        <w:rPr>
          <w:rFonts w:ascii="Arial" w:hAnsi="Arial" w:cs="Arial"/>
          <w:bCs/>
          <w:sz w:val="24"/>
          <w:szCs w:val="24"/>
          <w:lang w:val="pl-PL"/>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lastRenderedPageBreak/>
        <w:t xml:space="preserve">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    </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W postępowaniu mogą wziąć udział wykonawcy, którzy spełniają w/w warunki udziału w postępowaniu, oraz wykażą, iż brak jest podstaw do wykluczenia ich z postępowania o udzielenie zamówienia na podstawie art. 24 ust. 1 ustawy Prawo zamówień publicznych.</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 xml:space="preserve">Z postępowania o udzielenie zamówienia wyklucza się wykonawców, którzy należąc do tej samej grupy kapitałowej, w rozumieniu ustawy z dnia 16 lutego </w:t>
      </w:r>
      <w:r>
        <w:rPr>
          <w:rFonts w:ascii="Arial" w:hAnsi="Arial" w:cs="Arial"/>
          <w:bCs/>
          <w:sz w:val="24"/>
          <w:szCs w:val="24"/>
          <w:lang w:val="pl-PL"/>
        </w:rPr>
        <w:t xml:space="preserve"> </w:t>
      </w:r>
      <w:r w:rsidRPr="00741507">
        <w:rPr>
          <w:rFonts w:ascii="Arial" w:hAnsi="Arial" w:cs="Arial"/>
          <w:bCs/>
          <w:sz w:val="24"/>
          <w:szCs w:val="24"/>
          <w:lang w:val="pl-PL"/>
        </w:rPr>
        <w:t>2007 r. o ochronie konkurencji i konsumentów (</w:t>
      </w:r>
      <w:proofErr w:type="spellStart"/>
      <w:r w:rsidRPr="00741507">
        <w:rPr>
          <w:rFonts w:ascii="Arial" w:hAnsi="Arial" w:cs="Arial"/>
          <w:bCs/>
          <w:sz w:val="24"/>
          <w:szCs w:val="24"/>
          <w:lang w:val="pl-PL"/>
        </w:rPr>
        <w:t>Dz.U</w:t>
      </w:r>
      <w:proofErr w:type="spellEnd"/>
      <w:r w:rsidRPr="00741507">
        <w:rPr>
          <w:rFonts w:ascii="Arial" w:hAnsi="Arial" w:cs="Arial"/>
          <w:bCs/>
          <w:sz w:val="24"/>
          <w:szCs w:val="24"/>
          <w:lang w:val="pl-PL"/>
        </w:rPr>
        <w:t xml:space="preserve">. z Nr 50, poz. 331 ze zm.), złożyli odrębne oferty, chyba że wykażą, pomiędzy że istniejące miedzy nimi powiązania nie prowadzą do zachwiania uczciwej konkurencji pomiędzy wykonawcami w postępowaniu o udzielenie zamówieniu.         </w:t>
      </w:r>
    </w:p>
    <w:p w:rsidR="002376E3"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W przypadku wspólnego ubiegania się o zamówienie będące przedmiotem niniejszego postępowania przez kilku wykonawców, działających w trybie art. 23 ustawy – Prawo zamówień publicznych, warunki udziału formalne, tj. warunek posiadania uprawnienia do występowania w obrocie prawnym i warunek, aby nie być wykluczonym z ubiegania się o udzielenie zamówienia publicznego na podstawie art. 24 ust.1 ustawy - Prawo zamówień publicznych muszą być spełnione oddzielnie przez każdego z tych wykonawców, natomiast określone powyżej przez zamawiającego warunki udziału merytoryczne, tj. posiadanie niezbędnej wiedzy i doświadczenia, dysponowanie potencjałem technicznym, dysponowanie osobami zdolnymi do wykonania zamówienia oraz znajdowanie się w sytuacji ekonomicznej i finansowej zapewniającej wykonanie zamówienia będącego przedmiotem niniejszego postępowania mogą być spełnione łącznie przez wszystkich tych wykonawców.</w:t>
      </w:r>
    </w:p>
    <w:p w:rsidR="002376E3" w:rsidRPr="00741507" w:rsidRDefault="002376E3" w:rsidP="00223BB3">
      <w:pPr>
        <w:pStyle w:val="Akapitzlist"/>
        <w:numPr>
          <w:ilvl w:val="0"/>
          <w:numId w:val="7"/>
        </w:numPr>
        <w:spacing w:after="120" w:line="276" w:lineRule="auto"/>
        <w:jc w:val="both"/>
        <w:rPr>
          <w:rFonts w:ascii="Arial" w:hAnsi="Arial" w:cs="Arial"/>
          <w:bCs/>
          <w:sz w:val="24"/>
          <w:szCs w:val="24"/>
          <w:lang w:val="pl-PL"/>
        </w:rPr>
      </w:pPr>
      <w:r w:rsidRPr="00741507">
        <w:rPr>
          <w:rFonts w:ascii="Arial" w:hAnsi="Arial" w:cs="Arial"/>
          <w:bCs/>
          <w:sz w:val="24"/>
          <w:szCs w:val="24"/>
          <w:lang w:val="pl-PL"/>
        </w:rPr>
        <w:t xml:space="preserve">Aby wziąć udział w postępowaniu konieczne jest przedstawienie wszystkich dokumentów, wymienionych w SIWZ, potwierdzających spełnienie w/w warunków formalnych oraz merytorycznych (podmiotowych).          </w:t>
      </w:r>
    </w:p>
    <w:p w:rsidR="002376E3" w:rsidRDefault="002376E3" w:rsidP="002376E3">
      <w:pPr>
        <w:jc w:val="both"/>
        <w:rPr>
          <w:rFonts w:ascii="Arial" w:hAnsi="Arial" w:cs="Arial"/>
          <w:lang w:val="pl-PL"/>
        </w:rPr>
      </w:pPr>
    </w:p>
    <w:p w:rsidR="002376E3" w:rsidRDefault="000636CE" w:rsidP="002376E3">
      <w:pPr>
        <w:spacing w:after="120"/>
        <w:jc w:val="both"/>
        <w:rPr>
          <w:rFonts w:ascii="Arial" w:hAnsi="Arial" w:cs="Arial"/>
          <w:sz w:val="24"/>
          <w:szCs w:val="24"/>
          <w:lang w:val="pl-PL"/>
        </w:rPr>
      </w:pPr>
      <w:r>
        <w:rPr>
          <w:rFonts w:ascii="Arial" w:hAnsi="Arial" w:cs="Arial"/>
          <w:b/>
          <w:sz w:val="24"/>
          <w:u w:val="single"/>
          <w:lang w:val="pl-PL"/>
        </w:rPr>
        <w:t>ROZDZIAŁ V</w:t>
      </w:r>
      <w:r w:rsidR="002376E3">
        <w:rPr>
          <w:rFonts w:ascii="Arial" w:hAnsi="Arial" w:cs="Arial"/>
          <w:b/>
          <w:sz w:val="24"/>
          <w:u w:val="single"/>
          <w:lang w:val="pl-PL"/>
        </w:rPr>
        <w:t xml:space="preserve">II. WKAZ OŚWIADCZEŃ LUB DOKUMENTÓW, JAKIE MAJĄ DOSTARCZYĆ WYKONAWCY W CELU POTWIERDZENIA SPEŁNIENIA </w:t>
      </w:r>
      <w:r w:rsidR="002376E3" w:rsidRPr="00DD2CD1">
        <w:rPr>
          <w:rFonts w:ascii="Arial" w:hAnsi="Arial" w:cs="Arial"/>
          <w:b/>
          <w:sz w:val="24"/>
          <w:u w:val="single"/>
          <w:lang w:val="pl-PL"/>
        </w:rPr>
        <w:t>WARUNKÓW UDZIAŁU W  POSTĘPOWANIU</w:t>
      </w:r>
      <w:r w:rsidR="002376E3" w:rsidRPr="00DD2CD1">
        <w:rPr>
          <w:rFonts w:ascii="Arial" w:hAnsi="Arial" w:cs="Arial"/>
          <w:u w:val="single"/>
          <w:lang w:val="pl-PL"/>
        </w:rPr>
        <w:t xml:space="preserve"> </w:t>
      </w:r>
      <w:r w:rsidR="002376E3" w:rsidRPr="00DD2CD1">
        <w:rPr>
          <w:rFonts w:ascii="Arial" w:hAnsi="Arial" w:cs="Arial"/>
          <w:b/>
          <w:sz w:val="24"/>
          <w:u w:val="single"/>
          <w:lang w:val="pl-PL"/>
        </w:rPr>
        <w:t>ORAZ INNYCH WYMAGANYCH DOKUMENTÓW</w:t>
      </w:r>
    </w:p>
    <w:p w:rsidR="002376E3" w:rsidRPr="00DD2CD1" w:rsidRDefault="002376E3" w:rsidP="00D3344E">
      <w:pPr>
        <w:numPr>
          <w:ilvl w:val="0"/>
          <w:numId w:val="13"/>
        </w:numPr>
        <w:spacing w:line="276" w:lineRule="auto"/>
        <w:contextualSpacing/>
        <w:jc w:val="both"/>
        <w:rPr>
          <w:rFonts w:ascii="Arial" w:hAnsi="Arial"/>
          <w:b/>
          <w:bCs/>
          <w:sz w:val="24"/>
          <w:lang w:val="pl-PL" w:eastAsia="ar-SA"/>
        </w:rPr>
      </w:pPr>
      <w:r w:rsidRPr="00DD2CD1">
        <w:rPr>
          <w:rFonts w:ascii="Arial" w:hAnsi="Arial"/>
          <w:b/>
          <w:bCs/>
          <w:sz w:val="24"/>
          <w:lang w:val="pl-PL" w:eastAsia="ar-SA"/>
        </w:rPr>
        <w:t>Na ofertę składają się następujące dokumenty i załączniki:</w:t>
      </w:r>
    </w:p>
    <w:p w:rsidR="002376E3" w:rsidRPr="000D1E80" w:rsidRDefault="002376E3" w:rsidP="00D3344E">
      <w:pPr>
        <w:numPr>
          <w:ilvl w:val="1"/>
          <w:numId w:val="13"/>
        </w:numPr>
        <w:spacing w:line="276" w:lineRule="auto"/>
        <w:contextualSpacing/>
        <w:jc w:val="both"/>
        <w:rPr>
          <w:rFonts w:ascii="Arial" w:hAnsi="Arial"/>
          <w:b/>
          <w:bCs/>
          <w:sz w:val="24"/>
          <w:szCs w:val="24"/>
          <w:lang w:val="pl-PL" w:eastAsia="ar-SA"/>
        </w:rPr>
      </w:pPr>
      <w:r w:rsidRPr="006A3BA4">
        <w:rPr>
          <w:rFonts w:ascii="Arial" w:hAnsi="Arial"/>
          <w:bCs/>
          <w:sz w:val="24"/>
          <w:szCs w:val="24"/>
          <w:lang w:val="pl-PL" w:eastAsia="ar-SA"/>
        </w:rPr>
        <w:t>formularz ofertowy – wypełniony i podpisany przez wykonawcę – załącznik nr 1;</w:t>
      </w:r>
    </w:p>
    <w:p w:rsidR="002376E3" w:rsidRPr="006A3BA4" w:rsidRDefault="002376E3" w:rsidP="00D3344E">
      <w:pPr>
        <w:numPr>
          <w:ilvl w:val="1"/>
          <w:numId w:val="13"/>
        </w:numPr>
        <w:spacing w:line="276" w:lineRule="auto"/>
        <w:contextualSpacing/>
        <w:jc w:val="both"/>
        <w:rPr>
          <w:rFonts w:ascii="Arial" w:hAnsi="Arial"/>
          <w:b/>
          <w:bCs/>
          <w:sz w:val="24"/>
          <w:szCs w:val="24"/>
          <w:lang w:val="pl-PL" w:eastAsia="ar-SA"/>
        </w:rPr>
      </w:pPr>
      <w:r w:rsidRPr="006A3BA4">
        <w:rPr>
          <w:rFonts w:ascii="Arial" w:hAnsi="Arial" w:cs="Arial"/>
          <w:sz w:val="24"/>
          <w:szCs w:val="24"/>
          <w:lang w:val="pl-PL"/>
        </w:rPr>
        <w:t>pełnomocnictwo do reprezentowania wykonawcy w niniejszym postępowaniu oraz do podpisania umowy (o ile nie wynika to z dokumentów rejestracyjnych).</w:t>
      </w:r>
    </w:p>
    <w:p w:rsidR="002376E3" w:rsidRPr="006A3BA4" w:rsidRDefault="002376E3" w:rsidP="002376E3">
      <w:pPr>
        <w:spacing w:line="276" w:lineRule="auto"/>
        <w:ind w:left="720"/>
        <w:contextualSpacing/>
        <w:jc w:val="both"/>
        <w:rPr>
          <w:rFonts w:ascii="Arial" w:hAnsi="Arial"/>
          <w:b/>
          <w:bCs/>
          <w:sz w:val="24"/>
          <w:szCs w:val="24"/>
          <w:lang w:val="pl-PL" w:eastAsia="ar-SA"/>
        </w:rPr>
      </w:pPr>
      <w:r w:rsidRPr="006A3BA4">
        <w:rPr>
          <w:rFonts w:ascii="Arial" w:hAnsi="Arial" w:cs="Arial"/>
          <w:sz w:val="24"/>
          <w:szCs w:val="24"/>
          <w:lang w:val="pl-PL"/>
        </w:rPr>
        <w:t xml:space="preserve">Pełnomocnictwo osób podpisujących ofertę do reprezentowania Wykonawcy, zaciągania w jego imieniu zobowiązań finansowych w wysokości </w:t>
      </w:r>
      <w:r w:rsidRPr="006A3BA4">
        <w:rPr>
          <w:rFonts w:ascii="Arial" w:hAnsi="Arial" w:cs="Arial"/>
          <w:sz w:val="24"/>
          <w:szCs w:val="24"/>
          <w:lang w:val="pl-PL"/>
        </w:rPr>
        <w:lastRenderedPageBreak/>
        <w:t>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rsidR="002376E3" w:rsidRPr="00364953" w:rsidRDefault="002376E3" w:rsidP="00D3344E">
      <w:pPr>
        <w:numPr>
          <w:ilvl w:val="1"/>
          <w:numId w:val="13"/>
        </w:numPr>
        <w:spacing w:line="276" w:lineRule="auto"/>
        <w:contextualSpacing/>
        <w:jc w:val="both"/>
        <w:rPr>
          <w:rFonts w:ascii="Arial" w:hAnsi="Arial"/>
          <w:b/>
          <w:bCs/>
          <w:sz w:val="24"/>
          <w:lang w:val="pl-PL" w:eastAsia="ar-SA"/>
        </w:rPr>
      </w:pPr>
      <w:r w:rsidRPr="00DD2CD1">
        <w:rPr>
          <w:rFonts w:ascii="Arial" w:hAnsi="Arial"/>
          <w:bCs/>
          <w:sz w:val="24"/>
          <w:lang w:val="pl-PL" w:eastAsia="ar-SA"/>
        </w:rPr>
        <w:t>oświadczenie, że wykonawca spełnia warunki określone w art. 22 ust. 1 ustawy z dnia 29.01.2004 r. Prawo zamów</w:t>
      </w:r>
      <w:r>
        <w:rPr>
          <w:rFonts w:ascii="Arial" w:hAnsi="Arial"/>
          <w:bCs/>
          <w:sz w:val="24"/>
          <w:lang w:val="pl-PL" w:eastAsia="ar-SA"/>
        </w:rPr>
        <w:t xml:space="preserve">ień </w:t>
      </w:r>
      <w:r w:rsidRPr="00364953">
        <w:rPr>
          <w:rFonts w:ascii="Arial" w:hAnsi="Arial"/>
          <w:bCs/>
          <w:sz w:val="24"/>
          <w:lang w:val="pl-PL" w:eastAsia="ar-SA"/>
        </w:rPr>
        <w:t xml:space="preserve">publicznych – </w:t>
      </w:r>
      <w:r w:rsidR="001C7165">
        <w:rPr>
          <w:rFonts w:ascii="Arial" w:hAnsi="Arial"/>
          <w:bCs/>
          <w:sz w:val="24"/>
          <w:lang w:val="pl-PL" w:eastAsia="ar-SA"/>
        </w:rPr>
        <w:t>załącznik nr 4</w:t>
      </w:r>
      <w:r w:rsidRPr="00364953">
        <w:rPr>
          <w:rFonts w:ascii="Arial" w:hAnsi="Arial"/>
          <w:bCs/>
          <w:sz w:val="24"/>
          <w:lang w:val="pl-PL" w:eastAsia="ar-SA"/>
        </w:rPr>
        <w:t xml:space="preserve">;  </w:t>
      </w:r>
    </w:p>
    <w:p w:rsidR="002376E3" w:rsidRPr="001C049B" w:rsidRDefault="002376E3" w:rsidP="00D3344E">
      <w:pPr>
        <w:numPr>
          <w:ilvl w:val="1"/>
          <w:numId w:val="13"/>
        </w:numPr>
        <w:spacing w:line="276" w:lineRule="auto"/>
        <w:contextualSpacing/>
        <w:jc w:val="both"/>
        <w:rPr>
          <w:rFonts w:ascii="Arial" w:hAnsi="Arial"/>
          <w:b/>
          <w:bCs/>
          <w:sz w:val="24"/>
          <w:lang w:val="pl-PL" w:eastAsia="ar-SA"/>
        </w:rPr>
      </w:pPr>
      <w:r w:rsidRPr="00364953">
        <w:rPr>
          <w:rFonts w:ascii="Arial" w:eastAsia="Arial" w:hAnsi="Arial" w:cs="Arial"/>
          <w:sz w:val="24"/>
          <w:szCs w:val="24"/>
          <w:lang w:val="pl-PL" w:eastAsia="ar-SA"/>
        </w:rPr>
        <w:t>parafowany wzór umowy – załącznik nr</w:t>
      </w:r>
      <w:r w:rsidR="001C7165">
        <w:rPr>
          <w:rFonts w:ascii="Arial" w:eastAsia="Arial" w:hAnsi="Arial" w:cs="Arial"/>
          <w:sz w:val="24"/>
          <w:szCs w:val="24"/>
          <w:lang w:val="pl-PL" w:eastAsia="ar-SA"/>
        </w:rPr>
        <w:t xml:space="preserve"> 6</w:t>
      </w:r>
      <w:r w:rsidR="001C049B">
        <w:rPr>
          <w:rFonts w:ascii="Arial" w:eastAsia="Arial" w:hAnsi="Arial" w:cs="Arial"/>
          <w:sz w:val="24"/>
          <w:szCs w:val="24"/>
          <w:lang w:val="pl-PL" w:eastAsia="ar-SA"/>
        </w:rPr>
        <w:t xml:space="preserve">a </w:t>
      </w:r>
      <w:r w:rsidR="001C049B" w:rsidRPr="00F341F8">
        <w:rPr>
          <w:rFonts w:ascii="Arial" w:eastAsia="Arial" w:hAnsi="Arial" w:cs="Arial"/>
          <w:b/>
          <w:sz w:val="24"/>
          <w:szCs w:val="24"/>
          <w:lang w:val="pl-PL" w:eastAsia="ar-SA"/>
        </w:rPr>
        <w:t>(jeżeli dotyczy)</w:t>
      </w:r>
      <w:r w:rsidRPr="00F341F8">
        <w:rPr>
          <w:rFonts w:ascii="Arial" w:eastAsia="Arial" w:hAnsi="Arial" w:cs="Arial"/>
          <w:b/>
          <w:sz w:val="24"/>
          <w:szCs w:val="24"/>
          <w:lang w:val="pl-PL" w:eastAsia="ar-SA"/>
        </w:rPr>
        <w:t>;</w:t>
      </w:r>
    </w:p>
    <w:p w:rsidR="001C049B" w:rsidRPr="00364953" w:rsidRDefault="001C049B" w:rsidP="00D3344E">
      <w:pPr>
        <w:numPr>
          <w:ilvl w:val="1"/>
          <w:numId w:val="13"/>
        </w:numPr>
        <w:spacing w:line="276" w:lineRule="auto"/>
        <w:contextualSpacing/>
        <w:jc w:val="both"/>
        <w:rPr>
          <w:rFonts w:ascii="Arial" w:hAnsi="Arial"/>
          <w:b/>
          <w:bCs/>
          <w:sz w:val="24"/>
          <w:lang w:val="pl-PL" w:eastAsia="ar-SA"/>
        </w:rPr>
      </w:pPr>
      <w:r>
        <w:rPr>
          <w:rFonts w:ascii="Arial" w:eastAsia="Arial" w:hAnsi="Arial" w:cs="Arial"/>
          <w:sz w:val="24"/>
          <w:szCs w:val="24"/>
          <w:lang w:val="pl-PL" w:eastAsia="ar-SA"/>
        </w:rPr>
        <w:t xml:space="preserve">parafowany wzór umowy – załącznik nr 6b </w:t>
      </w:r>
      <w:r w:rsidRPr="00F341F8">
        <w:rPr>
          <w:rFonts w:ascii="Arial" w:eastAsia="Arial" w:hAnsi="Arial" w:cs="Arial"/>
          <w:b/>
          <w:sz w:val="24"/>
          <w:szCs w:val="24"/>
          <w:lang w:val="pl-PL" w:eastAsia="ar-SA"/>
        </w:rPr>
        <w:t>(jeżeli dotyczy);</w:t>
      </w:r>
    </w:p>
    <w:p w:rsidR="002376E3" w:rsidRPr="00364953" w:rsidRDefault="002376E3" w:rsidP="00D3344E">
      <w:pPr>
        <w:numPr>
          <w:ilvl w:val="1"/>
          <w:numId w:val="13"/>
        </w:numPr>
        <w:spacing w:line="276" w:lineRule="auto"/>
        <w:contextualSpacing/>
        <w:jc w:val="both"/>
        <w:rPr>
          <w:rFonts w:ascii="Arial" w:hAnsi="Arial"/>
          <w:b/>
          <w:bCs/>
          <w:sz w:val="24"/>
          <w:lang w:val="pl-PL" w:eastAsia="ar-SA"/>
        </w:rPr>
      </w:pPr>
      <w:r w:rsidRPr="00364953">
        <w:rPr>
          <w:rFonts w:ascii="Arial" w:eastAsia="Arial" w:hAnsi="Arial" w:cs="Arial"/>
          <w:sz w:val="24"/>
          <w:szCs w:val="24"/>
          <w:lang w:val="pl-PL" w:eastAsia="ar-SA"/>
        </w:rPr>
        <w:t xml:space="preserve">zakres zamówienia powierzony podwykonawcom – </w:t>
      </w:r>
      <w:r w:rsidR="00085591">
        <w:rPr>
          <w:rFonts w:ascii="Arial" w:eastAsia="Arial" w:hAnsi="Arial" w:cs="Arial"/>
          <w:sz w:val="24"/>
          <w:szCs w:val="24"/>
          <w:lang w:val="pl-PL" w:eastAsia="ar-SA"/>
        </w:rPr>
        <w:t xml:space="preserve">załącznik nr </w:t>
      </w:r>
      <w:r w:rsidR="001C7165">
        <w:rPr>
          <w:rFonts w:ascii="Arial" w:eastAsia="Arial" w:hAnsi="Arial" w:cs="Arial"/>
          <w:sz w:val="24"/>
          <w:szCs w:val="24"/>
          <w:lang w:val="pl-PL" w:eastAsia="ar-SA"/>
        </w:rPr>
        <w:t>7</w:t>
      </w:r>
      <w:r w:rsidRPr="00364953">
        <w:rPr>
          <w:rFonts w:ascii="Arial" w:eastAsia="Arial" w:hAnsi="Arial" w:cs="Arial"/>
          <w:sz w:val="24"/>
          <w:szCs w:val="24"/>
          <w:lang w:val="pl-PL" w:eastAsia="ar-SA"/>
        </w:rPr>
        <w:t>;</w:t>
      </w:r>
    </w:p>
    <w:p w:rsidR="002376E3" w:rsidRPr="006A3BA4" w:rsidRDefault="002376E3" w:rsidP="00D3344E">
      <w:pPr>
        <w:numPr>
          <w:ilvl w:val="1"/>
          <w:numId w:val="13"/>
        </w:numPr>
        <w:spacing w:after="120" w:line="276" w:lineRule="auto"/>
        <w:contextualSpacing/>
        <w:jc w:val="both"/>
        <w:rPr>
          <w:rFonts w:ascii="Arial" w:hAnsi="Arial"/>
          <w:b/>
          <w:bCs/>
          <w:sz w:val="24"/>
          <w:lang w:val="pl-PL" w:eastAsia="ar-SA"/>
        </w:rPr>
      </w:pPr>
      <w:r w:rsidRPr="006A3BA4">
        <w:rPr>
          <w:rFonts w:ascii="Arial" w:eastAsia="Arial" w:hAnsi="Arial" w:cs="Arial"/>
          <w:sz w:val="24"/>
          <w:szCs w:val="24"/>
          <w:lang w:val="pl-PL" w:eastAsia="ar-SA"/>
        </w:rPr>
        <w:t>zobowiązanie innych podmiotów do oddania do dyspozycji wykonawcy na okres korzystania z nich przy wykonywaniu zamówienia – załącznik</w:t>
      </w:r>
      <w:r w:rsidR="001C7165">
        <w:rPr>
          <w:rFonts w:ascii="Arial" w:eastAsia="Arial" w:hAnsi="Arial" w:cs="Arial"/>
          <w:sz w:val="24"/>
          <w:szCs w:val="24"/>
          <w:lang w:val="pl-PL" w:eastAsia="ar-SA"/>
        </w:rPr>
        <w:t xml:space="preserve"> nr 9</w:t>
      </w:r>
      <w:r w:rsidRPr="006A3BA4">
        <w:rPr>
          <w:rFonts w:ascii="Arial" w:eastAsia="Arial" w:hAnsi="Arial" w:cs="Arial"/>
          <w:b/>
          <w:sz w:val="24"/>
          <w:szCs w:val="24"/>
          <w:lang w:val="pl-PL" w:eastAsia="ar-SA"/>
        </w:rPr>
        <w:t xml:space="preserve"> (jeżeli dotyczy).</w:t>
      </w:r>
    </w:p>
    <w:p w:rsidR="002376E3" w:rsidRDefault="002376E3" w:rsidP="002376E3">
      <w:pPr>
        <w:spacing w:after="120" w:line="276" w:lineRule="auto"/>
        <w:ind w:left="720"/>
        <w:contextualSpacing/>
        <w:jc w:val="both"/>
        <w:rPr>
          <w:rFonts w:ascii="Arial" w:hAnsi="Arial"/>
          <w:b/>
          <w:bCs/>
          <w:sz w:val="24"/>
          <w:lang w:val="pl-PL" w:eastAsia="ar-SA"/>
        </w:rPr>
      </w:pPr>
    </w:p>
    <w:p w:rsidR="002376E3" w:rsidRPr="006A3BA4" w:rsidRDefault="002376E3" w:rsidP="00D3344E">
      <w:pPr>
        <w:numPr>
          <w:ilvl w:val="0"/>
          <w:numId w:val="13"/>
        </w:numPr>
        <w:spacing w:line="276" w:lineRule="auto"/>
        <w:contextualSpacing/>
        <w:jc w:val="both"/>
        <w:rPr>
          <w:rFonts w:ascii="Arial" w:hAnsi="Arial"/>
          <w:b/>
          <w:bCs/>
          <w:sz w:val="24"/>
          <w:lang w:val="pl-PL" w:eastAsia="ar-SA"/>
        </w:rPr>
      </w:pPr>
      <w:r w:rsidRPr="006A3BA4">
        <w:rPr>
          <w:rFonts w:ascii="Arial" w:hAnsi="Arial"/>
          <w:b/>
          <w:bCs/>
          <w:color w:val="000000"/>
          <w:sz w:val="24"/>
          <w:szCs w:val="24"/>
          <w:lang w:val="pl-PL" w:eastAsia="ar-SA"/>
        </w:rPr>
        <w:t xml:space="preserve">W </w:t>
      </w:r>
      <w:r w:rsidRPr="006A3BA4">
        <w:rPr>
          <w:rFonts w:ascii="Arial" w:eastAsia="ArialMT" w:hAnsi="Arial" w:cs="ArialMT"/>
          <w:b/>
          <w:sz w:val="24"/>
          <w:szCs w:val="24"/>
          <w:lang w:val="pl-PL" w:eastAsia="pl-PL" w:bidi="pl-PL"/>
        </w:rPr>
        <w:t>celu wykazania braku podstaw do wykluczenia z postępowania o udzielenie zamówienia wykonawcy w okolicznościach, o których mowa w art. 24 ust. 1 ustawy Prawo zamówień publicznych Zamawiający żąda następujących dokumentów:</w:t>
      </w:r>
    </w:p>
    <w:p w:rsidR="002376E3" w:rsidRPr="00DD2CD1"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aktualnego odpisu z właściwego rejestru lub z centralnej ewidencji i informacji o działalności gospodarczej, jeżeli odrębne przepisy wymagają wpisu do rejestru lub ewidencji, </w:t>
      </w:r>
      <w:r w:rsidRPr="00DD2CD1">
        <w:rPr>
          <w:rFonts w:ascii="Arial" w:eastAsia="Univers-PL" w:hAnsi="Arial" w:cs="Univers-PL"/>
          <w:sz w:val="24"/>
          <w:szCs w:val="24"/>
          <w:lang w:val="pl-PL" w:eastAsia="pl-PL" w:bidi="pl-PL"/>
        </w:rPr>
        <w:t>w celu wykazania braku podstaw do wykluczenia w oparciu o     art. 24 ust. 1 pkt 2 ustawy,</w:t>
      </w:r>
      <w:r w:rsidRPr="00DD2CD1">
        <w:rPr>
          <w:rFonts w:ascii="Arial" w:eastAsia="Arial" w:hAnsi="Arial" w:cs="Arial"/>
          <w:sz w:val="24"/>
          <w:szCs w:val="24"/>
          <w:lang w:val="pl-PL" w:eastAsia="pl-PL" w:bidi="pl-PL"/>
        </w:rPr>
        <w:t xml:space="preserve"> wystawionego nie wcześniej niż 6 miesięcy przed upływem terminu składania ofert;</w:t>
      </w:r>
    </w:p>
    <w:p w:rsidR="002376E3" w:rsidRPr="002E76B4"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376E3" w:rsidRPr="00787152"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w:t>
      </w:r>
      <w:r>
        <w:rPr>
          <w:rFonts w:ascii="Arial" w:eastAsia="Arial" w:hAnsi="Arial" w:cs="Arial"/>
          <w:sz w:val="24"/>
          <w:szCs w:val="24"/>
          <w:lang w:val="pl-PL" w:eastAsia="pl-PL" w:bidi="pl-PL"/>
        </w:rPr>
        <w:t>upływem terminu składania ofert.</w:t>
      </w:r>
      <w:r w:rsidR="00787152">
        <w:rPr>
          <w:rFonts w:ascii="Arial" w:hAnsi="Arial"/>
          <w:b/>
          <w:bCs/>
          <w:sz w:val="24"/>
          <w:lang w:val="pl-PL" w:eastAsia="ar-SA"/>
        </w:rPr>
        <w:t xml:space="preserve"> </w:t>
      </w:r>
      <w:r w:rsidRPr="00787152">
        <w:rPr>
          <w:rFonts w:ascii="Arial" w:hAnsi="Arial"/>
          <w:bCs/>
          <w:sz w:val="24"/>
          <w:lang w:val="pl-PL" w:eastAsia="ar-SA"/>
        </w:rPr>
        <w:t>W przypadku spółek cywilnych w ofercie należy złożyć zaświadczenie właściwego naczelnika urzędu skarbowego oraz z właściwego oddziału ZUS lub KRUS – zarówno na spółkę, jak i na każdego ze wspólników;</w:t>
      </w:r>
    </w:p>
    <w:p w:rsidR="002376E3" w:rsidRPr="00DD2CD1"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lastRenderedPageBreak/>
        <w:t xml:space="preserve">aktualnej informacji z Krajowego Rejestru Karnego w zakresie określonym w    art. 24 ust. 1 pkt 4-8 ustawy </w:t>
      </w:r>
      <w:proofErr w:type="spellStart"/>
      <w:r w:rsidRPr="00DD2CD1">
        <w:rPr>
          <w:rFonts w:ascii="Arial" w:eastAsia="Arial" w:hAnsi="Arial" w:cs="Arial"/>
          <w:sz w:val="24"/>
          <w:szCs w:val="24"/>
          <w:lang w:val="pl-PL" w:eastAsia="pl-PL" w:bidi="pl-PL"/>
        </w:rPr>
        <w:t>Pzp</w:t>
      </w:r>
      <w:proofErr w:type="spellEnd"/>
      <w:r w:rsidRPr="00DD2CD1">
        <w:rPr>
          <w:rFonts w:ascii="Arial" w:eastAsia="Arial" w:hAnsi="Arial" w:cs="Arial"/>
          <w:sz w:val="24"/>
          <w:szCs w:val="24"/>
          <w:lang w:val="pl-PL" w:eastAsia="pl-PL" w:bidi="pl-PL"/>
        </w:rPr>
        <w:t>., wystawionej nie wcześniej niż 6 miesięcy przed upływem terminu ofert;</w:t>
      </w:r>
    </w:p>
    <w:p w:rsidR="002376E3" w:rsidRPr="00DD2CD1"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 xml:space="preserve">aktualnej informacji z Krajowego Rejestru Karnego w zakresie określonym w    art. 24 ust. 1 pkt 9 ustawy </w:t>
      </w:r>
      <w:proofErr w:type="spellStart"/>
      <w:r w:rsidRPr="00DD2CD1">
        <w:rPr>
          <w:rFonts w:ascii="Arial" w:eastAsia="Arial" w:hAnsi="Arial" w:cs="Arial"/>
          <w:sz w:val="24"/>
          <w:szCs w:val="24"/>
          <w:lang w:val="pl-PL" w:eastAsia="en-US" w:bidi="en-US"/>
        </w:rPr>
        <w:t>Pzp</w:t>
      </w:r>
      <w:proofErr w:type="spellEnd"/>
      <w:r w:rsidRPr="00DD2CD1">
        <w:rPr>
          <w:rFonts w:ascii="Arial" w:eastAsia="Arial" w:hAnsi="Arial" w:cs="Arial"/>
          <w:sz w:val="24"/>
          <w:szCs w:val="24"/>
          <w:lang w:val="pl-PL" w:eastAsia="en-US" w:bidi="en-US"/>
        </w:rPr>
        <w:t>., wystawionej nie wcześniej niż 6 miesięcy przed upływem terminu składania ofert;</w:t>
      </w:r>
    </w:p>
    <w:p w:rsidR="002376E3" w:rsidRPr="00DD2CD1" w:rsidRDefault="002376E3" w:rsidP="00D3344E">
      <w:pPr>
        <w:numPr>
          <w:ilvl w:val="1"/>
          <w:numId w:val="14"/>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 xml:space="preserve">aktualnej informacji z Krajowego Rejestru Karnego w zakresie określonym w art. 24 ust. 1 pkt 10 i 11 ustawy </w:t>
      </w:r>
      <w:proofErr w:type="spellStart"/>
      <w:r w:rsidRPr="00DD2CD1">
        <w:rPr>
          <w:rFonts w:ascii="Arial" w:eastAsia="Arial" w:hAnsi="Arial" w:cs="Arial"/>
          <w:sz w:val="24"/>
          <w:szCs w:val="24"/>
          <w:lang w:val="pl-PL" w:eastAsia="en-US" w:bidi="en-US"/>
        </w:rPr>
        <w:t>Pzp</w:t>
      </w:r>
      <w:proofErr w:type="spellEnd"/>
      <w:r w:rsidRPr="00DD2CD1">
        <w:rPr>
          <w:rFonts w:ascii="Arial" w:eastAsia="Arial" w:hAnsi="Arial" w:cs="Arial"/>
          <w:sz w:val="24"/>
          <w:szCs w:val="24"/>
          <w:lang w:val="pl-PL" w:eastAsia="en-US" w:bidi="en-US"/>
        </w:rPr>
        <w:t xml:space="preserve">., wystawionej nie wcześniej niż 6 miesięcy przed upływem terminu składania ofert; </w:t>
      </w:r>
    </w:p>
    <w:p w:rsidR="002376E3" w:rsidRPr="006A3BA4" w:rsidRDefault="002376E3" w:rsidP="00D3344E">
      <w:pPr>
        <w:numPr>
          <w:ilvl w:val="1"/>
          <w:numId w:val="14"/>
        </w:numPr>
        <w:spacing w:before="120"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oświadczenia o braku podstaw</w:t>
      </w:r>
      <w:r>
        <w:rPr>
          <w:rFonts w:ascii="Arial" w:eastAsia="Arial" w:hAnsi="Arial" w:cs="Arial"/>
          <w:sz w:val="24"/>
          <w:szCs w:val="24"/>
          <w:lang w:val="pl-PL" w:eastAsia="en-US" w:bidi="en-US"/>
        </w:rPr>
        <w:t xml:space="preserve"> do wykluczenia – </w:t>
      </w:r>
      <w:r w:rsidR="001C7165">
        <w:rPr>
          <w:rFonts w:ascii="Arial" w:eastAsia="Arial" w:hAnsi="Arial" w:cs="Arial"/>
          <w:sz w:val="24"/>
          <w:szCs w:val="24"/>
          <w:lang w:val="pl-PL" w:eastAsia="en-US" w:bidi="en-US"/>
        </w:rPr>
        <w:t>załącznik nr 5</w:t>
      </w:r>
      <w:r w:rsidRPr="00364953">
        <w:rPr>
          <w:rFonts w:ascii="Arial" w:eastAsia="Arial" w:hAnsi="Arial" w:cs="Arial"/>
          <w:sz w:val="24"/>
          <w:szCs w:val="24"/>
          <w:lang w:val="pl-PL" w:eastAsia="en-US" w:bidi="en-US"/>
        </w:rPr>
        <w:t>.</w:t>
      </w:r>
    </w:p>
    <w:p w:rsidR="002376E3" w:rsidRDefault="002376E3" w:rsidP="002376E3">
      <w:pPr>
        <w:spacing w:before="120" w:after="120" w:line="276" w:lineRule="auto"/>
        <w:ind w:left="720"/>
        <w:contextualSpacing/>
        <w:jc w:val="both"/>
        <w:rPr>
          <w:rFonts w:ascii="Arial" w:hAnsi="Arial"/>
          <w:b/>
          <w:bCs/>
          <w:sz w:val="24"/>
          <w:lang w:val="pl-PL" w:eastAsia="ar-SA"/>
        </w:rPr>
      </w:pPr>
    </w:p>
    <w:p w:rsidR="002376E3" w:rsidRPr="006A3BA4" w:rsidRDefault="002376E3" w:rsidP="00D3344E">
      <w:pPr>
        <w:numPr>
          <w:ilvl w:val="0"/>
          <w:numId w:val="15"/>
        </w:numPr>
        <w:spacing w:before="120" w:after="120" w:line="276" w:lineRule="auto"/>
        <w:contextualSpacing/>
        <w:jc w:val="both"/>
        <w:rPr>
          <w:rFonts w:ascii="Arial" w:hAnsi="Arial"/>
          <w:b/>
          <w:bCs/>
          <w:sz w:val="24"/>
          <w:lang w:val="pl-PL" w:eastAsia="ar-SA"/>
        </w:rPr>
      </w:pPr>
      <w:r w:rsidRPr="006A3BA4">
        <w:rPr>
          <w:rFonts w:ascii="Arial" w:eastAsia="Arial" w:hAnsi="Arial" w:cs="Arial"/>
          <w:b/>
          <w:sz w:val="24"/>
          <w:szCs w:val="24"/>
          <w:lang w:val="pl-PL" w:eastAsia="en-US" w:bidi="en-US"/>
        </w:rPr>
        <w:t>Jeżeli wykonawca ma siedzibę lub miejsce zamieszkania poza terytorium Rzeczypospolitej Polskiej, przedkłada dokument wystawiony w kraju, w którym ma siedzibę lub miejsce zamieszkania potwierdzający, że:</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nie otwarto jego likwidacji ani nie ogłoszono upadłości – wystawiony nie wcześniej niż 6 miesięcy przed upływem terminu składania ofert;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nie orzeczono wobec niego zakazu ubiegania się o zamówienie – wystawiony nie wcześniej niż 6 miesięcy przed upływem terminu składania ofert;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 xml:space="preserve">zaświadczenie właściwego organu sądowego lub administracyjnego miejsca zamieszkania albo zamieszkania osoby, której dokumenty dotyczą, w zakresie określonym w art. 24 ust. 1 pkt 4-8 ustawy </w:t>
      </w:r>
      <w:proofErr w:type="spellStart"/>
      <w:r w:rsidRPr="00DD2CD1">
        <w:rPr>
          <w:rFonts w:ascii="Arial" w:eastAsia="Arial" w:hAnsi="Arial" w:cs="Arial"/>
          <w:sz w:val="24"/>
          <w:szCs w:val="24"/>
          <w:lang w:val="pl-PL" w:eastAsia="en-US" w:bidi="en-US"/>
        </w:rPr>
        <w:t>Pzp</w:t>
      </w:r>
      <w:proofErr w:type="spellEnd"/>
      <w:r w:rsidRPr="00DD2CD1">
        <w:rPr>
          <w:rFonts w:ascii="Arial" w:eastAsia="Arial" w:hAnsi="Arial" w:cs="Arial"/>
          <w:sz w:val="24"/>
          <w:szCs w:val="24"/>
          <w:lang w:val="pl-PL" w:eastAsia="en-US" w:bidi="en-US"/>
        </w:rPr>
        <w:t>., – wystawione nie wcześniej niż 6 miesięcy przed upływem terminu składania ofert;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 xml:space="preserve">zaświadczenie właściwego organu sądowego lub administracyjnego miejsca zamieszkania albo zamieszkania osoby, której dokumenty dotyczą, w zakresie określonym w art. 24 ust. 1 pkt 10 i 11 ustawy </w:t>
      </w:r>
      <w:proofErr w:type="spellStart"/>
      <w:r w:rsidRPr="00DD2CD1">
        <w:rPr>
          <w:rFonts w:ascii="Arial" w:eastAsia="Arial" w:hAnsi="Arial" w:cs="Arial"/>
          <w:sz w:val="24"/>
          <w:szCs w:val="24"/>
          <w:lang w:val="pl-PL" w:eastAsia="en-US" w:bidi="en-US"/>
        </w:rPr>
        <w:t>Pzp</w:t>
      </w:r>
      <w:proofErr w:type="spellEnd"/>
      <w:r w:rsidRPr="00DD2CD1">
        <w:rPr>
          <w:rFonts w:ascii="Arial" w:eastAsia="Arial" w:hAnsi="Arial" w:cs="Arial"/>
          <w:sz w:val="24"/>
          <w:szCs w:val="24"/>
          <w:lang w:val="pl-PL" w:eastAsia="en-US" w:bidi="en-US"/>
        </w:rPr>
        <w:t>., – wystawione nie wcześniej niż 6 miesięcy przed upływem terminu składania ofert;</w:t>
      </w:r>
    </w:p>
    <w:p w:rsidR="002376E3" w:rsidRPr="006A3BA4" w:rsidRDefault="002376E3" w:rsidP="00D3344E">
      <w:pPr>
        <w:numPr>
          <w:ilvl w:val="1"/>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jeżeli w kraju miejsca zamieszkania osoby lub w kraju, w którym wykonawca ma siedzibę lub miejsce zamieszkania, nie wydaje się dokumentów o których mowa w pkt 1-5, zastępuje się je dokumentem zawierającym oświadczenie, w którym określa się także osoby uprawnione do reprezentacji wykonawcy, złożone przed właściwym organem sądowym, administracyjnym albo organem samorządu zawodowego lub gospodarczego miejsca zamieszkania tych osób lub przed notariuszem.</w:t>
      </w:r>
    </w:p>
    <w:p w:rsidR="002376E3" w:rsidRDefault="002376E3" w:rsidP="002376E3">
      <w:pPr>
        <w:spacing w:after="120" w:line="276" w:lineRule="auto"/>
        <w:ind w:left="720"/>
        <w:contextualSpacing/>
        <w:jc w:val="both"/>
        <w:rPr>
          <w:rFonts w:ascii="Arial" w:hAnsi="Arial"/>
          <w:b/>
          <w:bCs/>
          <w:sz w:val="24"/>
          <w:lang w:val="pl-PL" w:eastAsia="ar-SA"/>
        </w:rPr>
      </w:pPr>
    </w:p>
    <w:p w:rsidR="002376E3" w:rsidRPr="006A3BA4" w:rsidRDefault="002376E3" w:rsidP="00D3344E">
      <w:pPr>
        <w:numPr>
          <w:ilvl w:val="0"/>
          <w:numId w:val="15"/>
        </w:numPr>
        <w:spacing w:line="276" w:lineRule="auto"/>
        <w:contextualSpacing/>
        <w:jc w:val="both"/>
        <w:rPr>
          <w:rFonts w:ascii="Arial" w:hAnsi="Arial"/>
          <w:b/>
          <w:bCs/>
          <w:sz w:val="24"/>
          <w:lang w:val="pl-PL" w:eastAsia="ar-SA"/>
        </w:rPr>
      </w:pPr>
      <w:r w:rsidRPr="006A3BA4">
        <w:rPr>
          <w:rFonts w:ascii="Arial" w:hAnsi="Arial"/>
          <w:b/>
          <w:bCs/>
          <w:sz w:val="24"/>
          <w:lang w:val="pl-PL" w:eastAsia="ar-SA"/>
        </w:rPr>
        <w:t>W celu zweryfikowania czy wykonawca należy do grupy kapitałowej w rozumieniu ustawy z dnia 16 lutego 2007 r. o ochronie konkurencji i konsumentów (</w:t>
      </w:r>
      <w:proofErr w:type="spellStart"/>
      <w:r w:rsidRPr="006A3BA4">
        <w:rPr>
          <w:rFonts w:ascii="Arial" w:hAnsi="Arial"/>
          <w:b/>
          <w:bCs/>
          <w:sz w:val="24"/>
          <w:lang w:val="pl-PL" w:eastAsia="ar-SA"/>
        </w:rPr>
        <w:t>Dz.U</w:t>
      </w:r>
      <w:proofErr w:type="spellEnd"/>
      <w:r w:rsidRPr="006A3BA4">
        <w:rPr>
          <w:rFonts w:ascii="Arial" w:hAnsi="Arial"/>
          <w:b/>
          <w:bCs/>
          <w:sz w:val="24"/>
          <w:lang w:val="pl-PL" w:eastAsia="ar-SA"/>
        </w:rPr>
        <w:t xml:space="preserve">. z Nr 50, poz. 331 ze </w:t>
      </w:r>
      <w:proofErr w:type="spellStart"/>
      <w:r w:rsidRPr="006A3BA4">
        <w:rPr>
          <w:rFonts w:ascii="Arial" w:hAnsi="Arial"/>
          <w:b/>
          <w:bCs/>
          <w:sz w:val="24"/>
          <w:lang w:val="pl-PL" w:eastAsia="ar-SA"/>
        </w:rPr>
        <w:t>zm</w:t>
      </w:r>
      <w:proofErr w:type="spellEnd"/>
      <w:r w:rsidRPr="006A3BA4">
        <w:rPr>
          <w:rFonts w:ascii="Arial" w:hAnsi="Arial"/>
          <w:b/>
          <w:bCs/>
          <w:sz w:val="24"/>
          <w:lang w:val="pl-PL" w:eastAsia="ar-SA"/>
        </w:rPr>
        <w:t>), winien załączyć do oferty:</w:t>
      </w:r>
    </w:p>
    <w:p w:rsidR="002376E3" w:rsidRPr="00DD2CD1" w:rsidRDefault="002376E3" w:rsidP="00D3344E">
      <w:pPr>
        <w:numPr>
          <w:ilvl w:val="3"/>
          <w:numId w:val="15"/>
        </w:numPr>
        <w:spacing w:line="276" w:lineRule="auto"/>
        <w:contextualSpacing/>
        <w:jc w:val="both"/>
        <w:rPr>
          <w:rFonts w:ascii="Arial" w:hAnsi="Arial"/>
          <w:bCs/>
          <w:sz w:val="24"/>
          <w:lang w:val="pl-PL" w:eastAsia="ar-SA"/>
        </w:rPr>
      </w:pPr>
      <w:r w:rsidRPr="00DD2CD1">
        <w:rPr>
          <w:rFonts w:ascii="Arial" w:hAnsi="Arial"/>
          <w:bCs/>
          <w:sz w:val="24"/>
          <w:lang w:val="pl-PL" w:eastAsia="ar-SA"/>
        </w:rPr>
        <w:lastRenderedPageBreak/>
        <w:t xml:space="preserve">listę podmiotów należących do tej samej grupy kapitałowej, o której mowa w art. 24 ust. 2 pkt 5 ustawy </w:t>
      </w:r>
      <w:proofErr w:type="spellStart"/>
      <w:r w:rsidRPr="00DD2CD1">
        <w:rPr>
          <w:rFonts w:ascii="Arial" w:hAnsi="Arial"/>
          <w:bCs/>
          <w:sz w:val="24"/>
          <w:lang w:val="pl-PL" w:eastAsia="ar-SA"/>
        </w:rPr>
        <w:t>Pzp</w:t>
      </w:r>
      <w:proofErr w:type="spellEnd"/>
      <w:r w:rsidRPr="00DD2CD1">
        <w:rPr>
          <w:rFonts w:ascii="Arial" w:hAnsi="Arial"/>
          <w:bCs/>
          <w:sz w:val="24"/>
          <w:lang w:val="pl-PL" w:eastAsia="ar-SA"/>
        </w:rPr>
        <w:t xml:space="preserve">, albo informację o tym, że nie należy do tej samej </w:t>
      </w:r>
      <w:r w:rsidRPr="00364953">
        <w:rPr>
          <w:rFonts w:ascii="Arial" w:hAnsi="Arial"/>
          <w:bCs/>
          <w:sz w:val="24"/>
          <w:lang w:val="pl-PL" w:eastAsia="ar-SA"/>
        </w:rPr>
        <w:t xml:space="preserve">grupy kapitałowej – </w:t>
      </w:r>
      <w:r w:rsidR="001C7165">
        <w:rPr>
          <w:rFonts w:ascii="Arial" w:hAnsi="Arial"/>
          <w:bCs/>
          <w:sz w:val="24"/>
          <w:lang w:val="pl-PL" w:eastAsia="ar-SA"/>
        </w:rPr>
        <w:t>załącznik nr 8</w:t>
      </w:r>
      <w:r w:rsidRPr="00364953">
        <w:rPr>
          <w:rFonts w:ascii="Arial" w:hAnsi="Arial"/>
          <w:bCs/>
          <w:sz w:val="24"/>
          <w:lang w:val="pl-PL" w:eastAsia="ar-SA"/>
        </w:rPr>
        <w:t>.</w:t>
      </w:r>
    </w:p>
    <w:p w:rsidR="002376E3" w:rsidRPr="00DD2CD1" w:rsidRDefault="002376E3" w:rsidP="002376E3">
      <w:pPr>
        <w:spacing w:line="276" w:lineRule="auto"/>
        <w:ind w:left="1361"/>
        <w:contextualSpacing/>
        <w:jc w:val="both"/>
        <w:rPr>
          <w:rFonts w:ascii="Arial" w:hAnsi="Arial"/>
          <w:bCs/>
          <w:sz w:val="24"/>
          <w:lang w:val="pl-PL" w:eastAsia="ar-SA"/>
        </w:rPr>
      </w:pPr>
      <w:r w:rsidRPr="00DD2CD1">
        <w:rPr>
          <w:rFonts w:ascii="Arial" w:hAnsi="Arial"/>
          <w:bCs/>
          <w:sz w:val="24"/>
          <w:lang w:val="pl-PL" w:eastAsia="ar-SA"/>
        </w:rPr>
        <w:t xml:space="preserve"> </w:t>
      </w:r>
    </w:p>
    <w:p w:rsidR="002376E3" w:rsidRPr="00085591" w:rsidRDefault="002376E3" w:rsidP="00D3344E">
      <w:pPr>
        <w:numPr>
          <w:ilvl w:val="0"/>
          <w:numId w:val="15"/>
        </w:numPr>
        <w:spacing w:line="276" w:lineRule="auto"/>
        <w:contextualSpacing/>
        <w:jc w:val="both"/>
        <w:rPr>
          <w:rFonts w:ascii="Arial" w:hAnsi="Arial"/>
          <w:b/>
          <w:bCs/>
          <w:sz w:val="24"/>
          <w:lang w:val="pl-PL" w:eastAsia="ar-SA"/>
        </w:rPr>
      </w:pPr>
      <w:r w:rsidRPr="00DD2CD1">
        <w:rPr>
          <w:rFonts w:ascii="Arial" w:hAnsi="Arial"/>
          <w:b/>
          <w:bCs/>
          <w:sz w:val="24"/>
          <w:szCs w:val="24"/>
          <w:lang w:val="pl-PL" w:eastAsia="ar-SA"/>
        </w:rPr>
        <w:t>W celu oceny spełnienia przez wykonawcę warunków, o których mowa w     art. 22 ust. 1 ustawy Prawo zamówień publicznych, zamawiający żąda następujących dokumentów:</w:t>
      </w:r>
    </w:p>
    <w:p w:rsidR="002376E3" w:rsidRPr="001C7165" w:rsidRDefault="002376E3" w:rsidP="00D3344E">
      <w:pPr>
        <w:numPr>
          <w:ilvl w:val="1"/>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wykazu wykonanych, a w przypadku świadczeń okresowych lub ciągłych również wykonywanych</w:t>
      </w:r>
      <w:r>
        <w:rPr>
          <w:rFonts w:ascii="Arial" w:eastAsia="Arial" w:hAnsi="Arial" w:cs="Arial"/>
          <w:sz w:val="24"/>
          <w:szCs w:val="24"/>
          <w:lang w:val="pl-PL" w:eastAsia="en-US" w:bidi="en-US"/>
        </w:rPr>
        <w:t>, głównych usług</w:t>
      </w:r>
      <w:r w:rsidRPr="00DD2CD1">
        <w:rPr>
          <w:rFonts w:ascii="Arial" w:eastAsia="Arial" w:hAnsi="Arial" w:cs="Arial"/>
          <w:sz w:val="24"/>
          <w:szCs w:val="24"/>
          <w:lang w:val="pl-PL" w:eastAsia="en-US" w:bidi="en-US"/>
        </w:rPr>
        <w:t>, w okresie ostatnich trzech lat przed upływem terminu składania ofert, a jeżeli okres prowadzenia działalności jest krótszy – w tym okresie, wraz z podaniem ich wartości, przedmiotu, dat wykonania i pod</w:t>
      </w:r>
      <w:r>
        <w:rPr>
          <w:rFonts w:ascii="Arial" w:eastAsia="Arial" w:hAnsi="Arial" w:cs="Arial"/>
          <w:sz w:val="24"/>
          <w:szCs w:val="24"/>
          <w:lang w:val="pl-PL" w:eastAsia="en-US" w:bidi="en-US"/>
        </w:rPr>
        <w:t>miotów, na rzecz których usługi</w:t>
      </w:r>
      <w:r w:rsidRPr="00DD2CD1">
        <w:rPr>
          <w:rFonts w:ascii="Arial" w:eastAsia="Arial" w:hAnsi="Arial" w:cs="Arial"/>
          <w:sz w:val="24"/>
          <w:szCs w:val="24"/>
          <w:lang w:val="pl-PL" w:eastAsia="en-US" w:bidi="en-US"/>
        </w:rPr>
        <w:t xml:space="preserve"> zostały wykonane, oraz załączeniem dowodów, czy zostały wykonane lub są wykonywane należycie</w:t>
      </w:r>
      <w:r>
        <w:rPr>
          <w:rFonts w:ascii="Arial" w:eastAsia="Arial" w:hAnsi="Arial" w:cs="Arial"/>
          <w:sz w:val="24"/>
          <w:szCs w:val="24"/>
          <w:lang w:val="pl-PL" w:eastAsia="en-US" w:bidi="en-US"/>
        </w:rPr>
        <w:t xml:space="preserve"> – „Wykaz wykonanych usług</w:t>
      </w:r>
      <w:r w:rsidRPr="00364953">
        <w:rPr>
          <w:rFonts w:ascii="Arial" w:eastAsia="Arial" w:hAnsi="Arial" w:cs="Arial"/>
          <w:sz w:val="24"/>
          <w:szCs w:val="24"/>
          <w:lang w:val="pl-PL" w:eastAsia="en-US" w:bidi="en-US"/>
        </w:rPr>
        <w:t xml:space="preserve">” – </w:t>
      </w:r>
      <w:r w:rsidR="00364953" w:rsidRPr="00364953">
        <w:rPr>
          <w:rFonts w:ascii="Arial" w:eastAsia="Arial" w:hAnsi="Arial" w:cs="Arial"/>
          <w:sz w:val="24"/>
          <w:szCs w:val="24"/>
          <w:lang w:val="pl-PL" w:eastAsia="en-US" w:bidi="en-US"/>
        </w:rPr>
        <w:t>załącznik nr 2</w:t>
      </w:r>
      <w:r w:rsidRPr="00364953">
        <w:rPr>
          <w:rFonts w:ascii="Arial" w:eastAsia="Arial" w:hAnsi="Arial" w:cs="Arial"/>
          <w:sz w:val="24"/>
          <w:szCs w:val="24"/>
          <w:lang w:val="pl-PL" w:eastAsia="en-US" w:bidi="en-US"/>
        </w:rPr>
        <w:t>;</w:t>
      </w:r>
    </w:p>
    <w:p w:rsidR="001C7165" w:rsidRPr="001C7165" w:rsidRDefault="001C7165" w:rsidP="00D3344E">
      <w:pPr>
        <w:numPr>
          <w:ilvl w:val="1"/>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en-US" w:bidi="en-US"/>
        </w:rPr>
        <w:t>wykazu</w:t>
      </w:r>
      <w:r w:rsidR="005437BA">
        <w:rPr>
          <w:rFonts w:ascii="Arial" w:eastAsia="Arial" w:hAnsi="Arial" w:cs="Arial"/>
          <w:sz w:val="24"/>
          <w:szCs w:val="24"/>
          <w:lang w:val="pl-PL" w:eastAsia="en-US" w:bidi="en-US"/>
        </w:rPr>
        <w:t xml:space="preserve"> narzędzi, wyposażenia zakładu i urządzeń technicznych dostępnych wykonawcy usług w celu wykonania zamówienia wraz z informacją o podstawie do dysponowania tymi zasobami – „Wykaz</w:t>
      </w:r>
      <w:r w:rsidR="00D86A56">
        <w:rPr>
          <w:rFonts w:ascii="Arial" w:eastAsia="Arial" w:hAnsi="Arial" w:cs="Arial"/>
          <w:sz w:val="24"/>
          <w:szCs w:val="24"/>
          <w:lang w:val="pl-PL" w:eastAsia="en-US" w:bidi="en-US"/>
        </w:rPr>
        <w:t xml:space="preserve"> narz</w:t>
      </w:r>
      <w:r w:rsidR="00804753">
        <w:rPr>
          <w:rFonts w:ascii="Arial" w:eastAsia="Arial" w:hAnsi="Arial" w:cs="Arial"/>
          <w:sz w:val="24"/>
          <w:szCs w:val="24"/>
          <w:lang w:val="pl-PL" w:eastAsia="en-US" w:bidi="en-US"/>
        </w:rPr>
        <w:t>ędzi i</w:t>
      </w:r>
      <w:r w:rsidR="005437BA">
        <w:rPr>
          <w:rFonts w:ascii="Arial" w:eastAsia="Arial" w:hAnsi="Arial" w:cs="Arial"/>
          <w:sz w:val="24"/>
          <w:szCs w:val="24"/>
          <w:lang w:val="pl-PL" w:eastAsia="en-US" w:bidi="en-US"/>
        </w:rPr>
        <w:t xml:space="preserve"> wyposażenia zakładu</w:t>
      </w:r>
      <w:r w:rsidRPr="00364953">
        <w:rPr>
          <w:rFonts w:ascii="Arial" w:eastAsia="Arial" w:hAnsi="Arial" w:cs="Arial"/>
          <w:sz w:val="24"/>
          <w:szCs w:val="24"/>
          <w:lang w:val="pl-PL" w:eastAsia="en-US" w:bidi="en-US"/>
        </w:rPr>
        <w:t xml:space="preserve">” – </w:t>
      </w:r>
      <w:r>
        <w:rPr>
          <w:rFonts w:ascii="Arial" w:eastAsia="Arial" w:hAnsi="Arial" w:cs="Arial"/>
          <w:sz w:val="24"/>
          <w:szCs w:val="24"/>
          <w:lang w:val="pl-PL" w:eastAsia="en-US" w:bidi="en-US"/>
        </w:rPr>
        <w:t>załącznik nr 3</w:t>
      </w:r>
      <w:r w:rsidR="00804753">
        <w:rPr>
          <w:rFonts w:ascii="Arial" w:eastAsia="Arial" w:hAnsi="Arial" w:cs="Arial"/>
          <w:sz w:val="24"/>
          <w:szCs w:val="24"/>
          <w:lang w:val="pl-PL" w:eastAsia="en-US" w:bidi="en-US"/>
        </w:rPr>
        <w:t xml:space="preserve"> (dotyczy cz. 1 zamówienia)</w:t>
      </w:r>
      <w:r w:rsidRPr="00364953">
        <w:rPr>
          <w:rFonts w:ascii="Arial" w:eastAsia="Arial" w:hAnsi="Arial" w:cs="Arial"/>
          <w:sz w:val="24"/>
          <w:szCs w:val="24"/>
          <w:lang w:val="pl-PL" w:eastAsia="en-US" w:bidi="en-US"/>
        </w:rPr>
        <w:t>;</w:t>
      </w:r>
    </w:p>
    <w:p w:rsidR="002376E3" w:rsidRPr="00DD2CD1" w:rsidRDefault="002376E3" w:rsidP="00D3344E">
      <w:pPr>
        <w:numPr>
          <w:ilvl w:val="1"/>
          <w:numId w:val="15"/>
        </w:numPr>
        <w:spacing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opłaconej polisy, a w przypadku jej braku, innego dokumentu potwierdzającego, że wykonawca jest ubezpieczony od odpowiedzialności cywilnej w zakresie prowadzonej działalności związanej z przedmiotem zamówienia;    </w:t>
      </w:r>
    </w:p>
    <w:p w:rsidR="002376E3" w:rsidRPr="00DD2CD1" w:rsidRDefault="002376E3" w:rsidP="00D3344E">
      <w:pPr>
        <w:numPr>
          <w:ilvl w:val="1"/>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 xml:space="preserve">wykonawca powołujący się przy wykazywaniu spełnienia warunków udziału w postępowaniu, o których mowa w art. 22 ust. 1 pkt 4 ustawy </w:t>
      </w:r>
      <w:proofErr w:type="spellStart"/>
      <w:r w:rsidRPr="00DD2CD1">
        <w:rPr>
          <w:rFonts w:ascii="Arial" w:eastAsia="Arial" w:hAnsi="Arial" w:cs="Arial"/>
          <w:sz w:val="24"/>
          <w:szCs w:val="24"/>
          <w:lang w:val="pl-PL" w:eastAsia="pl-PL" w:bidi="pl-PL"/>
        </w:rPr>
        <w:t>Pzp</w:t>
      </w:r>
      <w:proofErr w:type="spellEnd"/>
      <w:r w:rsidRPr="00DD2CD1">
        <w:rPr>
          <w:rFonts w:ascii="Arial" w:eastAsia="Arial" w:hAnsi="Arial" w:cs="Arial"/>
          <w:sz w:val="24"/>
          <w:szCs w:val="24"/>
          <w:lang w:val="pl-PL" w:eastAsia="pl-PL" w:bidi="pl-PL"/>
        </w:rPr>
        <w:t>., na zasoby innych podmiotów przedkłada następujące dokumenty dotyczące podmiotów, zasobami których będzie dysponował wykonawca:</w:t>
      </w:r>
    </w:p>
    <w:p w:rsidR="002376E3" w:rsidRPr="003A47FA" w:rsidRDefault="002376E3" w:rsidP="00D3344E">
      <w:pPr>
        <w:numPr>
          <w:ilvl w:val="3"/>
          <w:numId w:val="15"/>
        </w:numPr>
        <w:spacing w:after="120" w:line="276" w:lineRule="auto"/>
        <w:contextualSpacing/>
        <w:jc w:val="both"/>
        <w:rPr>
          <w:rFonts w:ascii="Arial" w:hAnsi="Arial"/>
          <w:b/>
          <w:bCs/>
          <w:sz w:val="24"/>
          <w:lang w:val="pl-PL" w:eastAsia="ar-SA"/>
        </w:rPr>
      </w:pPr>
      <w:r w:rsidRPr="00DD2CD1">
        <w:rPr>
          <w:rFonts w:ascii="Arial" w:eastAsia="Arial" w:hAnsi="Arial" w:cs="Arial"/>
          <w:sz w:val="24"/>
          <w:szCs w:val="24"/>
          <w:lang w:val="pl-PL" w:eastAsia="pl-PL" w:bidi="pl-PL"/>
        </w:rPr>
        <w:t>opłaconą polisę, a w przypadku jej braku, inny dokument potwierdzający, że inny podmiot jest ubezpieczony od odpowiedzialności cywilnej w zakresie prowadzonej działalności związanej z przedmiotem zamówienia.</w:t>
      </w:r>
    </w:p>
    <w:p w:rsidR="002376E3" w:rsidRPr="003A47FA" w:rsidRDefault="002376E3" w:rsidP="002376E3">
      <w:pPr>
        <w:spacing w:after="120" w:line="276" w:lineRule="auto"/>
        <w:ind w:left="1080"/>
        <w:contextualSpacing/>
        <w:jc w:val="both"/>
        <w:rPr>
          <w:rFonts w:ascii="Arial" w:hAnsi="Arial"/>
          <w:b/>
          <w:bCs/>
          <w:sz w:val="24"/>
          <w:lang w:val="pl-PL" w:eastAsia="ar-SA"/>
        </w:rPr>
      </w:pPr>
    </w:p>
    <w:p w:rsidR="00F617C8" w:rsidRDefault="00553815" w:rsidP="00F617C8">
      <w:pPr>
        <w:spacing w:after="120" w:line="276" w:lineRule="auto"/>
        <w:ind w:left="720"/>
        <w:contextualSpacing/>
        <w:jc w:val="both"/>
        <w:rPr>
          <w:rFonts w:ascii="Arial" w:eastAsia="Arial" w:hAnsi="Arial" w:cs="Arial"/>
          <w:sz w:val="24"/>
          <w:szCs w:val="24"/>
          <w:lang w:val="pl-PL" w:eastAsia="pl-PL" w:bidi="pl-PL"/>
        </w:rPr>
      </w:pPr>
      <w:r>
        <w:rPr>
          <w:rFonts w:ascii="Arial" w:eastAsia="Arial" w:hAnsi="Arial" w:cs="Arial"/>
          <w:sz w:val="24"/>
          <w:szCs w:val="24"/>
          <w:lang w:val="pl-PL" w:eastAsia="pl-PL" w:bidi="pl-PL"/>
        </w:rPr>
        <w:t>Dowodami o których mowa w</w:t>
      </w:r>
      <w:r w:rsidR="008A1671">
        <w:rPr>
          <w:rFonts w:ascii="Arial" w:eastAsia="Arial" w:hAnsi="Arial" w:cs="Arial"/>
          <w:sz w:val="24"/>
          <w:szCs w:val="24"/>
          <w:lang w:val="pl-PL" w:eastAsia="pl-PL" w:bidi="pl-PL"/>
        </w:rPr>
        <w:t xml:space="preserve"> pkt 1</w:t>
      </w:r>
      <w:r w:rsidR="002376E3">
        <w:rPr>
          <w:rFonts w:ascii="Arial" w:eastAsia="Arial" w:hAnsi="Arial" w:cs="Arial"/>
          <w:sz w:val="24"/>
          <w:szCs w:val="24"/>
          <w:lang w:val="pl-PL" w:eastAsia="pl-PL" w:bidi="pl-PL"/>
        </w:rPr>
        <w:t xml:space="preserve">, jest poświadczenie, z tym że w odniesieniu do nadal wykonywanych usług okresowych lub ciągłych poświadczenie powinno być wydane nie wcześniej niż na 3 miesiące przed upływem terminu składana ofert. Jeżeli z uzasadnionych przyczyn o obiektywnym charakterze wykonawca nie jest w stanie uzyskać poświadczenia – przedkłada stosowne oświadczenie.  </w:t>
      </w:r>
    </w:p>
    <w:p w:rsidR="00F617C8" w:rsidRDefault="00F617C8" w:rsidP="00F617C8">
      <w:pPr>
        <w:spacing w:after="120" w:line="276" w:lineRule="auto"/>
        <w:ind w:left="720"/>
        <w:contextualSpacing/>
        <w:jc w:val="both"/>
        <w:rPr>
          <w:rFonts w:ascii="Arial" w:eastAsia="Arial" w:hAnsi="Arial" w:cs="Arial"/>
          <w:sz w:val="24"/>
          <w:szCs w:val="24"/>
          <w:lang w:val="pl-PL" w:eastAsia="pl-PL" w:bidi="pl-PL"/>
        </w:rPr>
      </w:pPr>
    </w:p>
    <w:p w:rsidR="00F617C8" w:rsidRPr="00A918FE" w:rsidRDefault="00F617C8" w:rsidP="00D3344E">
      <w:pPr>
        <w:numPr>
          <w:ilvl w:val="0"/>
          <w:numId w:val="26"/>
        </w:numPr>
        <w:tabs>
          <w:tab w:val="left" w:pos="360"/>
        </w:tabs>
        <w:autoSpaceDE w:val="0"/>
        <w:spacing w:line="276" w:lineRule="auto"/>
        <w:jc w:val="both"/>
        <w:rPr>
          <w:rFonts w:ascii="Arial" w:hAnsi="Arial"/>
          <w:sz w:val="24"/>
          <w:szCs w:val="24"/>
          <w:lang w:val="pl-PL" w:eastAsia="pl-PL" w:bidi="pl-PL"/>
        </w:rPr>
      </w:pPr>
      <w:r w:rsidRPr="003633DB">
        <w:rPr>
          <w:rFonts w:ascii="Arial" w:eastAsia="Arial" w:hAnsi="Arial" w:cs="Arial"/>
          <w:b/>
          <w:sz w:val="24"/>
          <w:szCs w:val="24"/>
          <w:lang w:val="pl-PL" w:eastAsia="en-US" w:bidi="en-US"/>
        </w:rPr>
        <w:t xml:space="preserve">W celu potwierdzenia, że </w:t>
      </w:r>
      <w:r>
        <w:rPr>
          <w:rFonts w:ascii="Arial" w:eastAsia="Arial" w:hAnsi="Arial" w:cs="Arial"/>
          <w:b/>
          <w:sz w:val="24"/>
          <w:szCs w:val="24"/>
          <w:lang w:val="pl-PL" w:eastAsia="en-US" w:bidi="en-US"/>
        </w:rPr>
        <w:t>oferowane usługi</w:t>
      </w:r>
      <w:r w:rsidRPr="003633DB">
        <w:rPr>
          <w:rFonts w:ascii="Arial" w:eastAsia="Arial" w:hAnsi="Arial" w:cs="Arial"/>
          <w:b/>
          <w:sz w:val="24"/>
          <w:szCs w:val="24"/>
          <w:lang w:val="pl-PL" w:eastAsia="en-US" w:bidi="en-US"/>
        </w:rPr>
        <w:t xml:space="preserve"> odpowiadają wymaganiom określonym przez zamawiającego należy załączyć:</w:t>
      </w:r>
    </w:p>
    <w:p w:rsidR="00F617C8" w:rsidRDefault="00F617C8" w:rsidP="00D3344E">
      <w:pPr>
        <w:numPr>
          <w:ilvl w:val="3"/>
          <w:numId w:val="26"/>
        </w:numPr>
        <w:tabs>
          <w:tab w:val="left" w:pos="360"/>
        </w:tabs>
        <w:autoSpaceDE w:val="0"/>
        <w:spacing w:after="120" w:line="276" w:lineRule="auto"/>
        <w:jc w:val="both"/>
        <w:rPr>
          <w:rFonts w:ascii="Arial" w:hAnsi="Arial"/>
          <w:sz w:val="24"/>
          <w:szCs w:val="24"/>
          <w:lang w:val="pl-PL" w:eastAsia="pl-PL" w:bidi="pl-PL"/>
        </w:rPr>
      </w:pPr>
      <w:r>
        <w:rPr>
          <w:rFonts w:ascii="Arial" w:hAnsi="Arial"/>
          <w:sz w:val="24"/>
          <w:szCs w:val="24"/>
          <w:lang w:val="pl-PL" w:eastAsia="pl-PL" w:bidi="pl-PL"/>
        </w:rPr>
        <w:t xml:space="preserve">zaświadczenie niezależnego podmiotu zajmującego się poświadczaniem zgodności działań wykonawcy z normą </w:t>
      </w:r>
      <w:r w:rsidRPr="00A918FE">
        <w:rPr>
          <w:rFonts w:ascii="Arial" w:hAnsi="Arial"/>
          <w:sz w:val="24"/>
          <w:szCs w:val="24"/>
          <w:lang w:val="pl-PL" w:eastAsia="pl-PL" w:bidi="pl-PL"/>
        </w:rPr>
        <w:t>PN-EN ISO 9001:2008.</w:t>
      </w:r>
    </w:p>
    <w:p w:rsidR="002376E3" w:rsidRPr="00F617C8" w:rsidRDefault="002376E3" w:rsidP="00D3344E">
      <w:pPr>
        <w:pStyle w:val="Akapitzlist"/>
        <w:numPr>
          <w:ilvl w:val="0"/>
          <w:numId w:val="26"/>
        </w:numPr>
        <w:spacing w:after="120" w:line="276" w:lineRule="auto"/>
        <w:contextualSpacing/>
        <w:jc w:val="both"/>
        <w:rPr>
          <w:rFonts w:ascii="Arial" w:eastAsia="Arial" w:hAnsi="Arial" w:cs="Arial"/>
          <w:sz w:val="24"/>
          <w:szCs w:val="24"/>
          <w:lang w:val="pl-PL" w:eastAsia="pl-PL" w:bidi="pl-PL"/>
        </w:rPr>
      </w:pPr>
      <w:r w:rsidRPr="00F617C8">
        <w:rPr>
          <w:rFonts w:ascii="Arial" w:hAnsi="Arial"/>
          <w:b/>
          <w:bCs/>
          <w:color w:val="000000"/>
          <w:sz w:val="24"/>
          <w:szCs w:val="24"/>
          <w:lang w:val="pl-PL" w:eastAsia="ar-SA"/>
        </w:rPr>
        <w:t>Postanowienia dotyczące składanych dokum</w:t>
      </w:r>
      <w:r w:rsidRPr="00F617C8">
        <w:rPr>
          <w:rFonts w:ascii="Arial" w:hAnsi="Arial"/>
          <w:b/>
          <w:bCs/>
          <w:color w:val="000000"/>
          <w:sz w:val="24"/>
          <w:lang w:val="pl-PL" w:eastAsia="ar-SA"/>
        </w:rPr>
        <w:t>entów:</w:t>
      </w:r>
    </w:p>
    <w:p w:rsidR="002376E3" w:rsidRPr="00DD2CD1" w:rsidRDefault="002376E3" w:rsidP="00D3344E">
      <w:pPr>
        <w:numPr>
          <w:ilvl w:val="1"/>
          <w:numId w:val="22"/>
        </w:numPr>
        <w:spacing w:line="276" w:lineRule="auto"/>
        <w:contextualSpacing/>
        <w:jc w:val="both"/>
        <w:rPr>
          <w:rFonts w:ascii="Arial" w:hAnsi="Arial"/>
          <w:bCs/>
          <w:sz w:val="24"/>
          <w:lang w:val="pl-PL" w:eastAsia="ar-SA"/>
        </w:rPr>
      </w:pPr>
      <w:r w:rsidRPr="00DD2CD1">
        <w:rPr>
          <w:rFonts w:ascii="Arial" w:hAnsi="Arial" w:cs="Arial"/>
          <w:sz w:val="24"/>
          <w:szCs w:val="24"/>
          <w:lang w:val="pl-PL" w:eastAsia="ar-SA"/>
        </w:rPr>
        <w:lastRenderedPageBreak/>
        <w:t xml:space="preserve">wyżej wymienione dokumenty mogą być złożone w formie oryginałów lub kserokopii potwierdzonych za zgodność z oryginałem przez wykonawcę; </w:t>
      </w:r>
    </w:p>
    <w:p w:rsidR="002376E3" w:rsidRPr="00DD2CD1" w:rsidRDefault="002376E3" w:rsidP="00D3344E">
      <w:pPr>
        <w:numPr>
          <w:ilvl w:val="1"/>
          <w:numId w:val="22"/>
        </w:numPr>
        <w:spacing w:line="276" w:lineRule="auto"/>
        <w:contextualSpacing/>
        <w:jc w:val="both"/>
        <w:rPr>
          <w:rFonts w:ascii="Arial" w:hAnsi="Arial"/>
          <w:bCs/>
          <w:sz w:val="24"/>
          <w:lang w:val="pl-PL" w:eastAsia="ar-SA"/>
        </w:rPr>
      </w:pPr>
      <w:r w:rsidRPr="00DD2CD1">
        <w:rPr>
          <w:rFonts w:ascii="Arial" w:hAnsi="Arial" w:cs="Arial"/>
          <w:sz w:val="24"/>
          <w:szCs w:val="24"/>
          <w:lang w:val="pl-PL" w:eastAsia="ar-SA"/>
        </w:rPr>
        <w:t xml:space="preserve">w przypadku wykonawców wspólnie ubiegających się o udzielenie zamówienia oraz w przypadku innych podmiotów, na zasobach których wykonawca polega na zasobach określonych w art. 26 ust. 2b ustawy </w:t>
      </w:r>
      <w:proofErr w:type="spellStart"/>
      <w:r w:rsidRPr="00DD2CD1">
        <w:rPr>
          <w:rFonts w:ascii="Arial" w:hAnsi="Arial" w:cs="Arial"/>
          <w:sz w:val="24"/>
          <w:szCs w:val="24"/>
          <w:lang w:val="pl-PL" w:eastAsia="ar-SA"/>
        </w:rPr>
        <w:t>Pzp</w:t>
      </w:r>
      <w:proofErr w:type="spellEnd"/>
      <w:r w:rsidRPr="00DD2CD1">
        <w:rPr>
          <w:rFonts w:ascii="Arial" w:hAnsi="Arial" w:cs="Arial"/>
          <w:sz w:val="24"/>
          <w:szCs w:val="24"/>
          <w:lang w:val="pl-PL" w:eastAsia="ar-SA"/>
        </w:rPr>
        <w:t xml:space="preserve">., kopie dokumentów dotyczących odpowiednio wykonawcy lub tych podmiotów są poświadczane za zgodność z oryginałem odpowiednio przez wykonawcę lub te podmioty;    </w:t>
      </w:r>
    </w:p>
    <w:p w:rsidR="002376E3" w:rsidRPr="00DD2CD1" w:rsidRDefault="002376E3" w:rsidP="00D3344E">
      <w:pPr>
        <w:numPr>
          <w:ilvl w:val="1"/>
          <w:numId w:val="22"/>
        </w:numPr>
        <w:spacing w:line="276" w:lineRule="auto"/>
        <w:contextualSpacing/>
        <w:jc w:val="both"/>
        <w:rPr>
          <w:rFonts w:ascii="Arial" w:hAnsi="Arial"/>
          <w:bCs/>
          <w:sz w:val="24"/>
          <w:lang w:val="pl-PL" w:eastAsia="ar-SA"/>
        </w:rPr>
      </w:pPr>
      <w:r w:rsidRPr="00DD2CD1">
        <w:rPr>
          <w:rFonts w:ascii="Arial" w:hAnsi="Arial" w:cs="Arial"/>
          <w:sz w:val="24"/>
          <w:szCs w:val="24"/>
          <w:lang w:val="pl-PL" w:eastAsia="ar-SA"/>
        </w:rPr>
        <w:t xml:space="preserve">w przypadku wątpliwości co do autentyczności dokumentów, zamawiający może zażądać przedstawienia oryginału lub notarialnie poświadczonej kopii odpowiedniego dokumentu; </w:t>
      </w:r>
    </w:p>
    <w:p w:rsidR="002376E3" w:rsidRPr="007D664D" w:rsidRDefault="002376E3" w:rsidP="00D3344E">
      <w:pPr>
        <w:numPr>
          <w:ilvl w:val="1"/>
          <w:numId w:val="22"/>
        </w:numPr>
        <w:spacing w:after="360" w:line="276" w:lineRule="auto"/>
        <w:contextualSpacing/>
        <w:jc w:val="both"/>
        <w:rPr>
          <w:rFonts w:ascii="Arial" w:hAnsi="Arial"/>
          <w:bCs/>
          <w:sz w:val="24"/>
          <w:lang w:val="pl-PL" w:eastAsia="ar-SA"/>
        </w:rPr>
      </w:pPr>
      <w:r w:rsidRPr="00DD2CD1">
        <w:rPr>
          <w:rFonts w:ascii="Arial" w:hAnsi="Arial" w:cs="Arial"/>
          <w:sz w:val="24"/>
          <w:szCs w:val="24"/>
          <w:lang w:val="pl-PL" w:eastAsia="ar-SA"/>
        </w:rPr>
        <w:t>dokumenty sporządzone w języku obcym są składane wraz z tłumaczeniem</w:t>
      </w:r>
      <w:r w:rsidRPr="00DD2CD1">
        <w:rPr>
          <w:rFonts w:ascii="Arial" w:hAnsi="Arial" w:cs="Arial"/>
          <w:sz w:val="24"/>
          <w:szCs w:val="24"/>
          <w:lang w:val="pl-PL" w:eastAsia="ar-SA"/>
        </w:rPr>
        <w:br/>
        <w:t>na język polsk</w:t>
      </w:r>
      <w:r w:rsidR="001C7165">
        <w:rPr>
          <w:rFonts w:ascii="Arial" w:hAnsi="Arial" w:cs="Arial"/>
          <w:sz w:val="24"/>
          <w:szCs w:val="24"/>
          <w:lang w:val="pl-PL" w:eastAsia="ar-SA"/>
        </w:rPr>
        <w:t>i</w:t>
      </w:r>
      <w:r w:rsidRPr="00DD2CD1">
        <w:rPr>
          <w:rFonts w:ascii="Arial" w:hAnsi="Arial" w:cs="Arial"/>
          <w:sz w:val="24"/>
          <w:szCs w:val="24"/>
          <w:lang w:val="pl-PL" w:eastAsia="ar-SA"/>
        </w:rPr>
        <w:t xml:space="preserve">.   </w:t>
      </w:r>
    </w:p>
    <w:p w:rsidR="002376E3" w:rsidRPr="006A3BA4" w:rsidRDefault="002376E3" w:rsidP="001C7165">
      <w:pPr>
        <w:spacing w:after="360" w:line="276" w:lineRule="auto"/>
        <w:contextualSpacing/>
        <w:jc w:val="both"/>
        <w:rPr>
          <w:rFonts w:ascii="Arial" w:hAnsi="Arial"/>
          <w:bCs/>
          <w:sz w:val="24"/>
          <w:lang w:val="pl-PL" w:eastAsia="ar-SA"/>
        </w:rPr>
      </w:pPr>
    </w:p>
    <w:p w:rsidR="002376E3" w:rsidRDefault="000636CE" w:rsidP="002376E3">
      <w:pPr>
        <w:jc w:val="both"/>
        <w:rPr>
          <w:rFonts w:ascii="Arial" w:hAnsi="Arial" w:cs="Arial"/>
          <w:lang w:val="pl-PL"/>
        </w:rPr>
      </w:pPr>
      <w:r>
        <w:rPr>
          <w:rFonts w:ascii="Arial" w:hAnsi="Arial" w:cs="Arial"/>
          <w:b/>
          <w:sz w:val="24"/>
          <w:u w:val="single"/>
          <w:lang w:val="pl-PL"/>
        </w:rPr>
        <w:t>ROZDZIAŁ VIII</w:t>
      </w:r>
      <w:r w:rsidR="002376E3">
        <w:rPr>
          <w:rFonts w:ascii="Arial" w:hAnsi="Arial" w:cs="Arial"/>
          <w:b/>
          <w:sz w:val="24"/>
          <w:u w:val="single"/>
          <w:lang w:val="pl-PL"/>
        </w:rPr>
        <w:t>. INFORMACJA O SPOSOBIE POROZUMIEWANIA SIĘ ZAMAWIAJĄCEGO Z WYKONAWCAMI ORAZ PRZEKAZYWANIA OŚWIADCZEŃ LUB DOKUMENTÓW, A TAKŻE WSKAZANIE OSÓB UPRAWNIONYCH DO POROZUMIEWANIA SIĘ Z WYKONAWCAMI.</w:t>
      </w:r>
    </w:p>
    <w:p w:rsidR="002376E3" w:rsidRDefault="002376E3" w:rsidP="002376E3">
      <w:pPr>
        <w:jc w:val="both"/>
        <w:rPr>
          <w:rFonts w:ascii="Arial" w:hAnsi="Arial" w:cs="Arial"/>
          <w:lang w:val="pl-PL"/>
        </w:rPr>
      </w:pPr>
    </w:p>
    <w:p w:rsidR="001C7165" w:rsidRPr="001C7165" w:rsidRDefault="001C7165" w:rsidP="00D3344E">
      <w:pPr>
        <w:numPr>
          <w:ilvl w:val="0"/>
          <w:numId w:val="25"/>
        </w:numPr>
        <w:spacing w:line="276" w:lineRule="auto"/>
        <w:jc w:val="both"/>
        <w:rPr>
          <w:rFonts w:ascii="Arial" w:hAnsi="Arial"/>
          <w:sz w:val="24"/>
          <w:lang w:val="pl-PL" w:eastAsia="ar-SA"/>
        </w:rPr>
      </w:pPr>
      <w:r w:rsidRPr="001C7165">
        <w:rPr>
          <w:rFonts w:ascii="Arial" w:hAnsi="Arial"/>
          <w:sz w:val="24"/>
          <w:lang w:val="pl-PL" w:eastAsia="ar-SA"/>
        </w:rPr>
        <w:t>Zamawiający będzie porozumiewał się z wykonawcami pisemnie za pomocą faksu lub drogą elektroniczną. Wszelkie oświadczenia, wnioski, zawiadomienia oraz informacje przesyłane faksem lub drogą elektroniczną winny być również niezwłocznie przekazywane pisemnie. Każda ze stron na żądanie drugiej niezwłocznie potwierdza fakt otrzymania oświadczeń, wniosków, zawiadomień oraz innych informacji przekazanych za pomocą faksu lub drogą elektroniczną.</w:t>
      </w:r>
    </w:p>
    <w:p w:rsidR="001C7165" w:rsidRPr="001C7165" w:rsidRDefault="001C7165" w:rsidP="00D3344E">
      <w:pPr>
        <w:numPr>
          <w:ilvl w:val="0"/>
          <w:numId w:val="25"/>
        </w:numPr>
        <w:spacing w:line="276" w:lineRule="auto"/>
        <w:jc w:val="both"/>
        <w:rPr>
          <w:rFonts w:ascii="Arial" w:hAnsi="Arial"/>
          <w:sz w:val="24"/>
          <w:lang w:val="pl-PL" w:eastAsia="ar-SA"/>
        </w:rPr>
      </w:pPr>
      <w:r w:rsidRPr="001C7165">
        <w:rPr>
          <w:rFonts w:ascii="Arial" w:hAnsi="Arial"/>
          <w:sz w:val="24"/>
          <w:lang w:val="pl-PL" w:eastAsia="ar-SA"/>
        </w:rPr>
        <w:t>Osoby ze strony zamawiającego upoważnione do kontaktowania się</w:t>
      </w:r>
      <w:r w:rsidRPr="001C7165">
        <w:rPr>
          <w:rFonts w:ascii="Arial" w:hAnsi="Arial"/>
          <w:sz w:val="24"/>
          <w:lang w:val="pl-PL" w:eastAsia="ar-SA"/>
        </w:rPr>
        <w:br/>
        <w:t>z Wykonawcami są:</w:t>
      </w:r>
    </w:p>
    <w:p w:rsidR="001C7165" w:rsidRPr="001C7165" w:rsidRDefault="001C7165" w:rsidP="00D3344E">
      <w:pPr>
        <w:numPr>
          <w:ilvl w:val="1"/>
          <w:numId w:val="24"/>
        </w:numPr>
        <w:tabs>
          <w:tab w:val="clear" w:pos="0"/>
          <w:tab w:val="num" w:pos="720"/>
          <w:tab w:val="num" w:pos="1080"/>
        </w:tabs>
        <w:spacing w:line="276" w:lineRule="auto"/>
        <w:ind w:left="720"/>
        <w:jc w:val="both"/>
        <w:rPr>
          <w:rFonts w:ascii="Arial" w:eastAsia="Arial" w:hAnsi="Arial" w:cs="Arial"/>
          <w:sz w:val="24"/>
          <w:szCs w:val="24"/>
          <w:lang w:val="pl-PL" w:eastAsia="en-US" w:bidi="en-US"/>
        </w:rPr>
      </w:pPr>
      <w:r w:rsidRPr="001C7165">
        <w:rPr>
          <w:rFonts w:ascii="Arial" w:eastAsia="Arial" w:hAnsi="Arial" w:cs="Arial"/>
          <w:sz w:val="24"/>
          <w:szCs w:val="24"/>
          <w:lang w:val="pl-PL" w:eastAsia="en-US" w:bidi="en-US"/>
        </w:rPr>
        <w:t>Ewa Habuda – Dyrektor Sądu Rejonowego w Stalowej Woli, pok. nr 1.08; tel.         (15) 643–45–10; fax. (15)</w:t>
      </w:r>
      <w:r w:rsidRPr="001C7165">
        <w:rPr>
          <w:rFonts w:ascii="Arial" w:hAnsi="Arial"/>
          <w:sz w:val="24"/>
          <w:szCs w:val="24"/>
          <w:lang w:val="pl-PL" w:eastAsia="pl-PL"/>
        </w:rPr>
        <w:t xml:space="preserve"> 643-46-77</w:t>
      </w:r>
      <w:r w:rsidRPr="001C7165">
        <w:rPr>
          <w:rFonts w:ascii="Arial" w:eastAsia="Arial" w:hAnsi="Arial" w:cs="Arial"/>
          <w:sz w:val="24"/>
          <w:szCs w:val="24"/>
          <w:lang w:val="pl-PL" w:eastAsia="en-US" w:bidi="en-US"/>
        </w:rPr>
        <w:t>,e-mail:</w:t>
      </w:r>
      <w:r w:rsidRPr="001C7165">
        <w:rPr>
          <w:rFonts w:ascii="Arial" w:eastAsia="Arial" w:hAnsi="Arial" w:cs="Arial"/>
          <w:color w:val="0070C0"/>
          <w:sz w:val="24"/>
          <w:szCs w:val="24"/>
          <w:u w:val="single"/>
          <w:lang w:val="pl-PL" w:eastAsia="en-US" w:bidi="en-US"/>
        </w:rPr>
        <w:t>ehabuda@stalowawola.sr.gov.pl</w:t>
      </w:r>
    </w:p>
    <w:p w:rsidR="001C7165" w:rsidRPr="001C7165" w:rsidRDefault="001C7165" w:rsidP="00D3344E">
      <w:pPr>
        <w:numPr>
          <w:ilvl w:val="0"/>
          <w:numId w:val="25"/>
        </w:numPr>
        <w:spacing w:line="276" w:lineRule="auto"/>
        <w:jc w:val="both"/>
        <w:rPr>
          <w:rFonts w:ascii="Arial" w:hAnsi="Arial" w:cs="Arial"/>
          <w:sz w:val="24"/>
          <w:szCs w:val="24"/>
          <w:lang w:val="pl-PL" w:eastAsia="ar-SA"/>
        </w:rPr>
      </w:pPr>
      <w:r w:rsidRPr="001C7165">
        <w:rPr>
          <w:rFonts w:ascii="Arial" w:hAnsi="Arial" w:cs="Arial"/>
          <w:sz w:val="24"/>
          <w:szCs w:val="24"/>
          <w:lang w:val="pl-PL" w:eastAsia="ar-SA"/>
        </w:rPr>
        <w:t xml:space="preserve">Adres do korespondencji – Sąd Rejonowy w Stalowej Woli ul. ks. J. Popiełuszki 16,     37 – 450 Stalowa Wola. </w:t>
      </w:r>
    </w:p>
    <w:p w:rsidR="001C7165" w:rsidRPr="001C7165" w:rsidRDefault="001C7165" w:rsidP="00D3344E">
      <w:pPr>
        <w:numPr>
          <w:ilvl w:val="0"/>
          <w:numId w:val="25"/>
        </w:numPr>
        <w:spacing w:line="276" w:lineRule="auto"/>
        <w:jc w:val="both"/>
        <w:rPr>
          <w:rFonts w:ascii="Arial" w:hAnsi="Arial" w:cs="Arial"/>
          <w:sz w:val="24"/>
          <w:szCs w:val="24"/>
          <w:lang w:val="pl-PL" w:eastAsia="ar-SA"/>
        </w:rPr>
      </w:pPr>
      <w:r w:rsidRPr="001C7165">
        <w:rPr>
          <w:rFonts w:ascii="Arial" w:hAnsi="Arial" w:cs="Arial"/>
          <w:sz w:val="24"/>
          <w:szCs w:val="24"/>
          <w:lang w:val="pl-PL" w:eastAsia="ar-SA"/>
        </w:rPr>
        <w:t>Zamawiający udziela odpowiedzi wszystkim Wykonawcom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1C7165">
        <w:rPr>
          <w:rFonts w:ascii="Arial" w:eastAsia="Arial" w:hAnsi="Arial" w:cs="Arial"/>
          <w:color w:val="000000"/>
          <w:sz w:val="22"/>
          <w:szCs w:val="22"/>
          <w:lang w:val="pl-PL" w:eastAsia="en-US" w:bidi="en-US"/>
        </w:rPr>
        <w:t xml:space="preserve"> </w:t>
      </w:r>
    </w:p>
    <w:p w:rsidR="001C7165" w:rsidRPr="001C7165" w:rsidRDefault="001C7165" w:rsidP="00D3344E">
      <w:pPr>
        <w:numPr>
          <w:ilvl w:val="0"/>
          <w:numId w:val="25"/>
        </w:numPr>
        <w:spacing w:line="276" w:lineRule="auto"/>
        <w:jc w:val="both"/>
        <w:rPr>
          <w:rFonts w:ascii="Arial" w:hAnsi="Arial" w:cs="Arial"/>
          <w:sz w:val="24"/>
          <w:szCs w:val="24"/>
          <w:lang w:val="pl-PL" w:eastAsia="ar-SA"/>
        </w:rPr>
      </w:pPr>
      <w:r w:rsidRPr="001C7165">
        <w:rPr>
          <w:rFonts w:ascii="Arial" w:hAnsi="Arial" w:cs="Arial"/>
          <w:sz w:val="24"/>
          <w:szCs w:val="24"/>
          <w:lang w:val="pl-PL" w:eastAsia="ar-SA"/>
        </w:rPr>
        <w:t>Zamawiający nie udziela żadnych ustnych i telefonicznych informacji, wyjaśnień czy odpowiedzi na kierowane do Zamawiającego pytania w sprawach wymagających zachowania pisemności postępowania.</w:t>
      </w:r>
    </w:p>
    <w:p w:rsidR="001C7165" w:rsidRDefault="001C7165" w:rsidP="00D3344E">
      <w:pPr>
        <w:numPr>
          <w:ilvl w:val="0"/>
          <w:numId w:val="25"/>
        </w:numPr>
        <w:spacing w:line="276" w:lineRule="auto"/>
        <w:jc w:val="both"/>
        <w:rPr>
          <w:rFonts w:ascii="Arial" w:hAnsi="Arial" w:cs="Arial"/>
          <w:sz w:val="24"/>
          <w:szCs w:val="24"/>
          <w:lang w:val="pl-PL" w:eastAsia="ar-SA"/>
        </w:rPr>
      </w:pPr>
      <w:r w:rsidRPr="001C7165">
        <w:rPr>
          <w:rFonts w:ascii="Arial" w:hAnsi="Arial" w:cs="Arial"/>
          <w:sz w:val="24"/>
          <w:szCs w:val="24"/>
          <w:lang w:val="pl-PL" w:eastAsia="ar-SA"/>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w:t>
      </w:r>
      <w:r w:rsidRPr="001C7165">
        <w:rPr>
          <w:rFonts w:ascii="Arial" w:hAnsi="Arial" w:cs="Arial"/>
          <w:sz w:val="24"/>
          <w:szCs w:val="24"/>
          <w:lang w:val="pl-PL" w:eastAsia="ar-SA"/>
        </w:rPr>
        <w:lastRenderedPageBreak/>
        <w:t>istotnych warunków zamówienia. Przedłużenie terminu składania ofert nie wpływa na bieg terminu, w którym wykonawca może zwracać się do zamawiającego o wyjaśnienia treści specyfikacji istotnych warunków zamówienia.</w:t>
      </w:r>
    </w:p>
    <w:p w:rsidR="002376E3" w:rsidRDefault="002376E3" w:rsidP="002376E3">
      <w:pPr>
        <w:jc w:val="both"/>
        <w:rPr>
          <w:rFonts w:ascii="Arial" w:hAnsi="Arial" w:cs="Arial"/>
          <w:sz w:val="24"/>
          <w:lang w:val="pl-PL"/>
        </w:rPr>
      </w:pPr>
    </w:p>
    <w:p w:rsidR="002376E3" w:rsidRDefault="002376E3" w:rsidP="002376E3">
      <w:pPr>
        <w:spacing w:after="120"/>
        <w:jc w:val="both"/>
        <w:rPr>
          <w:rFonts w:ascii="Arial" w:hAnsi="Arial" w:cs="Arial"/>
          <w:color w:val="000000"/>
          <w:sz w:val="24"/>
          <w:szCs w:val="24"/>
          <w:lang w:val="pl-PL" w:eastAsia="pl-PL" w:bidi="pl-PL"/>
        </w:rPr>
      </w:pPr>
      <w:r>
        <w:rPr>
          <w:rFonts w:ascii="Arial" w:hAnsi="Arial" w:cs="Arial"/>
          <w:b/>
          <w:bCs/>
          <w:sz w:val="24"/>
          <w:szCs w:val="24"/>
          <w:u w:val="single"/>
          <w:lang w:val="pl-PL"/>
        </w:rPr>
        <w:t xml:space="preserve">ROZDZIAŁ </w:t>
      </w:r>
      <w:r w:rsidR="000636CE">
        <w:rPr>
          <w:rFonts w:ascii="Arial" w:hAnsi="Arial" w:cs="Arial"/>
          <w:b/>
          <w:bCs/>
          <w:sz w:val="24"/>
          <w:szCs w:val="24"/>
          <w:u w:val="single"/>
          <w:lang w:val="pl-PL"/>
        </w:rPr>
        <w:t>I</w:t>
      </w:r>
      <w:r>
        <w:rPr>
          <w:rFonts w:ascii="Arial" w:hAnsi="Arial" w:cs="Arial"/>
          <w:b/>
          <w:bCs/>
          <w:sz w:val="24"/>
          <w:szCs w:val="24"/>
          <w:u w:val="single"/>
          <w:lang w:val="pl-PL"/>
        </w:rPr>
        <w:t>X. WYMAGANIA DOTYCZĄCE WADIUM.</w:t>
      </w:r>
    </w:p>
    <w:p w:rsidR="001C7165" w:rsidRDefault="00C05C91" w:rsidP="002376E3">
      <w:pPr>
        <w:pStyle w:val="Normalny1"/>
        <w:jc w:val="both"/>
        <w:rPr>
          <w:rFonts w:ascii="Arial" w:hAnsi="Arial" w:cs="Arial"/>
        </w:rPr>
      </w:pPr>
      <w:r>
        <w:rPr>
          <w:rFonts w:ascii="Arial" w:hAnsi="Arial" w:cs="Arial"/>
        </w:rPr>
        <w:t>Zamawiający nie wymaga wniesien</w:t>
      </w:r>
      <w:r w:rsidR="00F617C8">
        <w:rPr>
          <w:rFonts w:ascii="Arial" w:hAnsi="Arial" w:cs="Arial"/>
        </w:rPr>
        <w:t xml:space="preserve">ia wadium. </w:t>
      </w:r>
    </w:p>
    <w:p w:rsidR="001C7165" w:rsidRDefault="001C7165" w:rsidP="002376E3">
      <w:pPr>
        <w:pStyle w:val="Normalny1"/>
        <w:jc w:val="both"/>
        <w:rPr>
          <w:rFonts w:ascii="Arial" w:hAnsi="Arial" w:cs="Arial"/>
        </w:rPr>
      </w:pPr>
    </w:p>
    <w:p w:rsidR="002376E3" w:rsidRDefault="000636CE" w:rsidP="002376E3">
      <w:pPr>
        <w:pStyle w:val="Tekstpodstawowy"/>
        <w:spacing w:after="120"/>
        <w:jc w:val="both"/>
      </w:pPr>
      <w:r>
        <w:rPr>
          <w:u w:val="single"/>
        </w:rPr>
        <w:t>RODZIAŁ X</w:t>
      </w:r>
      <w:r w:rsidR="002376E3">
        <w:rPr>
          <w:u w:val="single"/>
        </w:rPr>
        <w:t>. TERMIN ZWIĄZANIA OFERTĄ.</w:t>
      </w:r>
    </w:p>
    <w:p w:rsidR="002376E3" w:rsidRDefault="002376E3" w:rsidP="002376E3">
      <w:pPr>
        <w:spacing w:after="120" w:line="276" w:lineRule="auto"/>
        <w:jc w:val="both"/>
        <w:rPr>
          <w:rFonts w:ascii="Arial" w:hAnsi="Arial" w:cs="Arial"/>
          <w:u w:val="single"/>
          <w:lang w:val="pl-PL"/>
        </w:rPr>
      </w:pPr>
      <w:r>
        <w:rPr>
          <w:rFonts w:ascii="Arial" w:hAnsi="Arial" w:cs="Arial"/>
          <w:sz w:val="24"/>
          <w:lang w:val="pl-PL"/>
        </w:rPr>
        <w:t>Bieg terminu związania ofertą rozpoczyna się wraz z upływem terminu składania ofert. Wykonawca pozosta</w:t>
      </w:r>
      <w:r w:rsidR="00D50E42">
        <w:rPr>
          <w:rFonts w:ascii="Arial" w:hAnsi="Arial" w:cs="Arial"/>
          <w:sz w:val="24"/>
          <w:lang w:val="pl-PL"/>
        </w:rPr>
        <w:t>je związany ofertą przez okres 3</w:t>
      </w:r>
      <w:r>
        <w:rPr>
          <w:rFonts w:ascii="Arial" w:hAnsi="Arial" w:cs="Arial"/>
          <w:sz w:val="24"/>
          <w:lang w:val="pl-PL"/>
        </w:rPr>
        <w:t>0</w:t>
      </w:r>
      <w:r>
        <w:rPr>
          <w:rFonts w:ascii="Arial" w:hAnsi="Arial" w:cs="Arial"/>
          <w:color w:val="FF0000"/>
          <w:sz w:val="24"/>
          <w:lang w:val="pl-PL"/>
        </w:rPr>
        <w:t xml:space="preserve"> </w:t>
      </w:r>
      <w:r>
        <w:rPr>
          <w:rFonts w:ascii="Arial" w:hAnsi="Arial" w:cs="Arial"/>
          <w:color w:val="000000"/>
          <w:sz w:val="24"/>
          <w:lang w:val="pl-PL"/>
        </w:rPr>
        <w:t>d</w:t>
      </w:r>
      <w:r>
        <w:rPr>
          <w:rFonts w:ascii="Arial" w:hAnsi="Arial" w:cs="Arial"/>
          <w:sz w:val="24"/>
          <w:lang w:val="pl-PL"/>
        </w:rPr>
        <w:t>ni od upływu terminu składania ofert.</w:t>
      </w:r>
    </w:p>
    <w:p w:rsidR="002376E3" w:rsidRDefault="000636CE" w:rsidP="002376E3">
      <w:pPr>
        <w:pStyle w:val="Tekstpodstawowy"/>
        <w:jc w:val="both"/>
      </w:pPr>
      <w:r>
        <w:rPr>
          <w:u w:val="single"/>
        </w:rPr>
        <w:t>ROZDZIAŁ X</w:t>
      </w:r>
      <w:r w:rsidR="002376E3">
        <w:rPr>
          <w:u w:val="single"/>
        </w:rPr>
        <w:t>I. OPIS SPOSOBU PRZYGOTOWANIA OFERTY.</w:t>
      </w:r>
    </w:p>
    <w:p w:rsidR="002376E3" w:rsidRDefault="002376E3" w:rsidP="00D3344E">
      <w:pPr>
        <w:pStyle w:val="Akapitzlist"/>
        <w:widowControl w:val="0"/>
        <w:numPr>
          <w:ilvl w:val="0"/>
          <w:numId w:val="16"/>
        </w:numPr>
        <w:tabs>
          <w:tab w:val="left" w:pos="284"/>
          <w:tab w:val="left" w:pos="30265"/>
          <w:tab w:val="left" w:pos="31543"/>
        </w:tabs>
        <w:spacing w:line="276" w:lineRule="auto"/>
        <w:jc w:val="both"/>
        <w:rPr>
          <w:rFonts w:ascii="Arial" w:hAnsi="Arial" w:cs="Arial"/>
          <w:sz w:val="24"/>
          <w:lang w:val="pl-PL"/>
        </w:rPr>
      </w:pPr>
      <w:r>
        <w:rPr>
          <w:rFonts w:ascii="Arial" w:hAnsi="Arial" w:cs="Arial"/>
          <w:sz w:val="24"/>
          <w:lang w:val="pl-PL"/>
        </w:rPr>
        <w:t xml:space="preserve"> Wykonawca może złożyć tylko jedną ofertę, w formie pisemnej, w języku polskim, pismem czytelnym. </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 xml:space="preserve">Zaleca się aby oferta była złożona na formularzu </w:t>
      </w:r>
      <w:r>
        <w:rPr>
          <w:rFonts w:ascii="Arial" w:hAnsi="Arial" w:cs="Arial"/>
          <w:sz w:val="24"/>
          <w:lang w:val="pl-PL"/>
        </w:rPr>
        <w:t xml:space="preserve">ofertowym stanowiącym załącznik </w:t>
      </w:r>
      <w:r w:rsidRPr="00FC2927">
        <w:rPr>
          <w:rFonts w:ascii="Arial" w:hAnsi="Arial" w:cs="Arial"/>
          <w:sz w:val="24"/>
          <w:lang w:val="pl-PL"/>
        </w:rPr>
        <w:t>do niniejszej Specyfikacji.</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Koszty związane z przygotowaniem oferty ponosi składający ofertę.</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 xml:space="preserve">Oferta oraz wymagane formularze, zestawienia i wykazy składane wraz z ofertą wymagają podpisu osób uprawnionych do reprezentowania firmy w obrocie gospodarczym, zgodnie z aktem rejestracyjnym oraz przepisami prawa. </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Oferta podpisana przez upoważnionego przedstawiciela Wykonawcy wymaga załączenia właściwego pełnomocnictwa lub umocowania prawnego.</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Oferta powinna zawierać wszystkie wymagane dokumenty, oświadczenia, załączniki i inne dokumenty, o których mowa w treści niniejszej specyfikacji.</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Poprawki w ofercie muszą być naniesione czytelnie oraz opatrzone podpisem osoby / osób uprawnionej do reprezentowania Wykonawcy.</w:t>
      </w:r>
    </w:p>
    <w:p w:rsidR="002376E3"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Zaleca się aby wszystkie strony oferty były spięte (zszyte) w sposób trwały, zapobiegający możliwość dekompletacji oferty oraz ponumerowane.</w:t>
      </w:r>
    </w:p>
    <w:p w:rsidR="002376E3" w:rsidRPr="00FC2927" w:rsidRDefault="002376E3" w:rsidP="00D3344E">
      <w:pPr>
        <w:pStyle w:val="Akapitzlist"/>
        <w:widowControl w:val="0"/>
        <w:numPr>
          <w:ilvl w:val="0"/>
          <w:numId w:val="16"/>
        </w:numPr>
        <w:tabs>
          <w:tab w:val="left" w:pos="284"/>
          <w:tab w:val="left" w:pos="30265"/>
          <w:tab w:val="left" w:pos="31543"/>
        </w:tabs>
        <w:spacing w:line="276" w:lineRule="auto"/>
        <w:ind w:left="284" w:hanging="284"/>
        <w:jc w:val="both"/>
        <w:rPr>
          <w:rFonts w:ascii="Arial" w:hAnsi="Arial" w:cs="Arial"/>
          <w:sz w:val="24"/>
          <w:lang w:val="pl-PL"/>
        </w:rPr>
      </w:pPr>
      <w:r w:rsidRPr="00FC2927">
        <w:rPr>
          <w:rFonts w:ascii="Arial" w:hAnsi="Arial" w:cs="Arial"/>
          <w:sz w:val="24"/>
          <w:lang w:val="pl-PL"/>
        </w:rPr>
        <w:t xml:space="preserve">Zaleca się w miarę możliwości aby oferta była spięta w oprawie umożliwiającej łatwe wpięcie oferty do segregatora (bindowanie lub skoroszyt plastykowy zawieszany). </w:t>
      </w:r>
    </w:p>
    <w:p w:rsidR="002376E3" w:rsidRPr="00F617C8" w:rsidRDefault="002376E3" w:rsidP="00F617C8">
      <w:pPr>
        <w:pStyle w:val="Akapitzlist"/>
        <w:widowControl w:val="0"/>
        <w:numPr>
          <w:ilvl w:val="0"/>
          <w:numId w:val="3"/>
        </w:numPr>
        <w:tabs>
          <w:tab w:val="left" w:pos="284"/>
          <w:tab w:val="left" w:pos="30265"/>
          <w:tab w:val="left" w:pos="31543"/>
        </w:tabs>
        <w:spacing w:line="276" w:lineRule="auto"/>
        <w:ind w:left="284" w:hanging="426"/>
        <w:jc w:val="both"/>
        <w:rPr>
          <w:rFonts w:ascii="Arial" w:hAnsi="Arial" w:cs="Arial"/>
          <w:b/>
          <w:bCs/>
          <w:iCs/>
          <w:sz w:val="24"/>
          <w:szCs w:val="24"/>
          <w:lang w:val="pl-PL" w:bidi="pl-PL"/>
        </w:rPr>
      </w:pPr>
      <w:r>
        <w:rPr>
          <w:rFonts w:ascii="Arial" w:hAnsi="Arial" w:cs="Arial"/>
          <w:sz w:val="24"/>
          <w:lang w:val="pl-PL"/>
        </w:rPr>
        <w:t xml:space="preserve">Koperta powinna być oznaczona napisem o treści: </w:t>
      </w:r>
      <w:r>
        <w:rPr>
          <w:rFonts w:ascii="Arial" w:hAnsi="Arial" w:cs="Arial"/>
          <w:bCs/>
          <w:iCs/>
          <w:sz w:val="24"/>
          <w:szCs w:val="24"/>
          <w:lang w:val="pl-PL"/>
        </w:rPr>
        <w:t xml:space="preserve">Przetarg nieograniczony: </w:t>
      </w:r>
      <w:r>
        <w:rPr>
          <w:rFonts w:ascii="Arial" w:hAnsi="Arial" w:cs="Arial"/>
          <w:b/>
          <w:bCs/>
          <w:iCs/>
          <w:sz w:val="24"/>
          <w:szCs w:val="24"/>
          <w:lang w:val="pl-PL"/>
        </w:rPr>
        <w:t>„</w:t>
      </w:r>
      <w:r w:rsidR="00F617C8" w:rsidRPr="00F617C8">
        <w:rPr>
          <w:rFonts w:ascii="Arial" w:hAnsi="Arial" w:cs="Arial"/>
          <w:b/>
          <w:bCs/>
          <w:iCs/>
          <w:sz w:val="24"/>
          <w:szCs w:val="24"/>
          <w:lang w:val="pl-PL" w:bidi="pl-PL"/>
        </w:rPr>
        <w:t>Usługa sprzątania biur i pomieszczeń Sądu Rejonowego w Stalowej Woli</w:t>
      </w:r>
      <w:r w:rsidRPr="00F617C8">
        <w:rPr>
          <w:rFonts w:ascii="Arial" w:hAnsi="Arial" w:cs="Arial"/>
          <w:b/>
          <w:bCs/>
          <w:sz w:val="24"/>
          <w:szCs w:val="24"/>
          <w:shd w:val="clear" w:color="auto" w:fill="FFFFFF"/>
          <w:lang w:val="pl-PL"/>
        </w:rPr>
        <w:t>”</w:t>
      </w:r>
      <w:r w:rsidRPr="00F617C8">
        <w:rPr>
          <w:rFonts w:ascii="Arial" w:hAnsi="Arial" w:cs="Arial"/>
          <w:bCs/>
          <w:iCs/>
          <w:sz w:val="24"/>
          <w:szCs w:val="24"/>
          <w:lang w:val="pl-PL"/>
        </w:rPr>
        <w:t xml:space="preserve"> </w:t>
      </w:r>
      <w:r w:rsidRPr="00F617C8">
        <w:rPr>
          <w:rFonts w:ascii="Arial" w:hAnsi="Arial" w:cs="Arial"/>
          <w:bCs/>
          <w:iCs/>
          <w:sz w:val="24"/>
          <w:lang w:val="pl-PL"/>
        </w:rPr>
        <w:t>Nie otwierać do god</w:t>
      </w:r>
      <w:r w:rsidR="00364953" w:rsidRPr="00F617C8">
        <w:rPr>
          <w:rFonts w:ascii="Arial" w:hAnsi="Arial" w:cs="Arial"/>
          <w:bCs/>
          <w:iCs/>
          <w:sz w:val="24"/>
          <w:lang w:val="pl-PL"/>
        </w:rPr>
        <w:t>z. 12:</w:t>
      </w:r>
      <w:r w:rsidR="00364953" w:rsidRPr="00732D29">
        <w:rPr>
          <w:rFonts w:ascii="Arial" w:hAnsi="Arial" w:cs="Arial"/>
          <w:bCs/>
          <w:iCs/>
          <w:sz w:val="24"/>
          <w:lang w:val="pl-PL"/>
        </w:rPr>
        <w:t>15 -</w:t>
      </w:r>
      <w:r w:rsidR="00804753" w:rsidRPr="00732D29">
        <w:rPr>
          <w:rFonts w:ascii="Arial" w:hAnsi="Arial" w:cs="Arial"/>
          <w:bCs/>
          <w:iCs/>
          <w:sz w:val="24"/>
          <w:lang w:val="pl-PL"/>
        </w:rPr>
        <w:t xml:space="preserve"> </w:t>
      </w:r>
      <w:r w:rsidR="00732D29" w:rsidRPr="00732D29">
        <w:rPr>
          <w:rFonts w:ascii="Arial" w:hAnsi="Arial" w:cs="Arial"/>
          <w:bCs/>
          <w:iCs/>
          <w:sz w:val="24"/>
          <w:lang w:val="pl-PL"/>
        </w:rPr>
        <w:t>20</w:t>
      </w:r>
      <w:r w:rsidR="00F617C8" w:rsidRPr="00732D29">
        <w:rPr>
          <w:rFonts w:ascii="Arial" w:hAnsi="Arial" w:cs="Arial"/>
          <w:bCs/>
          <w:iCs/>
          <w:sz w:val="24"/>
          <w:lang w:val="pl-PL"/>
        </w:rPr>
        <w:t xml:space="preserve"> grudnia</w:t>
      </w:r>
      <w:r w:rsidRPr="00732D29">
        <w:rPr>
          <w:rFonts w:ascii="Arial" w:hAnsi="Arial" w:cs="Arial"/>
          <w:bCs/>
          <w:iCs/>
          <w:sz w:val="24"/>
          <w:lang w:val="pl-PL"/>
        </w:rPr>
        <w:t xml:space="preserve"> 2013 </w:t>
      </w:r>
      <w:r w:rsidRPr="00F617C8">
        <w:rPr>
          <w:rFonts w:ascii="Arial" w:hAnsi="Arial" w:cs="Arial"/>
          <w:bCs/>
          <w:iCs/>
          <w:sz w:val="24"/>
          <w:lang w:val="pl-PL"/>
        </w:rPr>
        <w:t>r.</w:t>
      </w:r>
    </w:p>
    <w:p w:rsidR="002376E3" w:rsidRDefault="002376E3" w:rsidP="00223BB3">
      <w:pPr>
        <w:pStyle w:val="Akapitzlist"/>
        <w:widowControl w:val="0"/>
        <w:numPr>
          <w:ilvl w:val="0"/>
          <w:numId w:val="3"/>
        </w:numPr>
        <w:tabs>
          <w:tab w:val="left" w:pos="284"/>
          <w:tab w:val="left" w:pos="30265"/>
          <w:tab w:val="left" w:pos="31543"/>
        </w:tabs>
        <w:spacing w:line="276" w:lineRule="auto"/>
        <w:ind w:left="284" w:hanging="426"/>
        <w:jc w:val="both"/>
        <w:rPr>
          <w:rFonts w:ascii="Arial" w:eastAsia="Lucida Sans Unicode" w:hAnsi="Arial" w:cs="Arial"/>
          <w:bCs/>
          <w:sz w:val="24"/>
          <w:lang w:val="pl-PL"/>
        </w:rPr>
      </w:pPr>
      <w:r>
        <w:rPr>
          <w:rFonts w:ascii="Arial" w:eastAsia="Lucida Sans Unicode" w:hAnsi="Arial" w:cs="Arial"/>
          <w:bCs/>
          <w:sz w:val="24"/>
          <w:lang w:val="pl-PL"/>
        </w:rPr>
        <w:t>Wykonawca</w:t>
      </w:r>
      <w:r w:rsidRPr="00D40FB2">
        <w:rPr>
          <w:rFonts w:ascii="Arial" w:eastAsia="Lucida Sans Unicode" w:hAnsi="Arial" w:cs="Arial"/>
          <w:bCs/>
          <w:sz w:val="24"/>
          <w:lang w:val="pl-PL"/>
        </w:rPr>
        <w:t xml:space="preserve"> może wprowadzić zmiany lub wycofać złożoną przez siebie ofertę pod  warunkiem że zamawiający otrzyma pisemne powiadomienie o wprowadzeniu zmian lub wycofaniu przed terminem składania ofert. </w:t>
      </w:r>
    </w:p>
    <w:p w:rsidR="002376E3" w:rsidRPr="00D40FB2" w:rsidRDefault="002376E3" w:rsidP="00223BB3">
      <w:pPr>
        <w:pStyle w:val="Akapitzlist"/>
        <w:widowControl w:val="0"/>
        <w:numPr>
          <w:ilvl w:val="0"/>
          <w:numId w:val="3"/>
        </w:numPr>
        <w:tabs>
          <w:tab w:val="left" w:pos="284"/>
          <w:tab w:val="left" w:pos="30265"/>
          <w:tab w:val="left" w:pos="31543"/>
        </w:tabs>
        <w:spacing w:line="276" w:lineRule="auto"/>
        <w:ind w:left="284" w:hanging="426"/>
        <w:jc w:val="both"/>
        <w:rPr>
          <w:rFonts w:ascii="Arial" w:eastAsia="Lucida Sans Unicode" w:hAnsi="Arial" w:cs="Arial"/>
          <w:bCs/>
          <w:sz w:val="24"/>
          <w:lang w:val="pl-PL"/>
        </w:rPr>
      </w:pPr>
      <w:r w:rsidRPr="00D40FB2">
        <w:rPr>
          <w:rFonts w:ascii="Arial" w:eastAsia="Lucida Sans Unicode" w:hAnsi="Arial" w:cs="Arial"/>
          <w:bCs/>
          <w:sz w:val="24"/>
          <w:lang w:val="pl-PL"/>
        </w:rPr>
        <w:t>Powiadomienie o wprowadzeniu zmian lub wycofaniu należy przygotować i oznaczyć jak powyżej, a zewnętrzna koperta dodatkowo powinna być oznaczona napisem „zmiana„ lub „wycofanie„. Oferent nie może wycofać oferty lub wprowadzić zmian po upływie terminu składania oferty.</w:t>
      </w:r>
    </w:p>
    <w:p w:rsidR="002376E3" w:rsidRDefault="002376E3" w:rsidP="002376E3">
      <w:pPr>
        <w:pStyle w:val="Tekstpodstawowy"/>
        <w:spacing w:after="120"/>
        <w:jc w:val="both"/>
        <w:rPr>
          <w:u w:val="single"/>
        </w:rPr>
      </w:pPr>
    </w:p>
    <w:p w:rsidR="002376E3" w:rsidRDefault="000636CE" w:rsidP="002376E3">
      <w:pPr>
        <w:pStyle w:val="Tekstpodstawowy"/>
        <w:spacing w:after="120"/>
        <w:jc w:val="both"/>
      </w:pPr>
      <w:r>
        <w:rPr>
          <w:u w:val="single"/>
        </w:rPr>
        <w:lastRenderedPageBreak/>
        <w:t>ROZDZIAŁ X</w:t>
      </w:r>
      <w:r w:rsidR="002376E3">
        <w:rPr>
          <w:u w:val="single"/>
        </w:rPr>
        <w:t>II. MIEJSCE I TERMIN SKŁADANIA I OTWARCIA OFERT.</w:t>
      </w:r>
    </w:p>
    <w:p w:rsidR="00F617C8" w:rsidRPr="00DF1A49" w:rsidRDefault="00804753" w:rsidP="00D3344E">
      <w:pPr>
        <w:numPr>
          <w:ilvl w:val="0"/>
          <w:numId w:val="27"/>
        </w:numPr>
        <w:tabs>
          <w:tab w:val="left" w:pos="-13036"/>
        </w:tabs>
        <w:spacing w:line="276" w:lineRule="auto"/>
        <w:jc w:val="both"/>
        <w:rPr>
          <w:rFonts w:ascii="Arial" w:hAnsi="Arial"/>
          <w:sz w:val="24"/>
          <w:lang w:val="pl-PL"/>
        </w:rPr>
      </w:pPr>
      <w:r>
        <w:rPr>
          <w:rFonts w:ascii="Arial" w:hAnsi="Arial"/>
          <w:sz w:val="24"/>
          <w:lang w:val="pl-PL"/>
        </w:rPr>
        <w:t xml:space="preserve">Oferty należy składać do </w:t>
      </w:r>
      <w:r w:rsidRPr="00732D29">
        <w:rPr>
          <w:rFonts w:ascii="Arial" w:hAnsi="Arial"/>
          <w:sz w:val="24"/>
          <w:lang w:val="pl-PL"/>
        </w:rPr>
        <w:t xml:space="preserve">dnia </w:t>
      </w:r>
      <w:r w:rsidR="00732D29" w:rsidRPr="00732D29">
        <w:rPr>
          <w:rFonts w:ascii="Arial" w:hAnsi="Arial"/>
          <w:sz w:val="24"/>
          <w:lang w:val="pl-PL"/>
        </w:rPr>
        <w:t>20</w:t>
      </w:r>
      <w:r w:rsidR="00F617C8" w:rsidRPr="00732D29">
        <w:rPr>
          <w:rFonts w:ascii="Arial" w:hAnsi="Arial"/>
          <w:sz w:val="24"/>
          <w:lang w:val="pl-PL"/>
        </w:rPr>
        <w:t xml:space="preserve"> grudnia 2013 </w:t>
      </w:r>
      <w:r w:rsidR="00F617C8">
        <w:rPr>
          <w:rFonts w:ascii="Arial" w:hAnsi="Arial"/>
          <w:sz w:val="24"/>
          <w:lang w:val="pl-PL"/>
        </w:rPr>
        <w:t>roku do godziny 12</w:t>
      </w:r>
      <w:r w:rsidR="00F617C8" w:rsidRPr="00DF1A49">
        <w:rPr>
          <w:rFonts w:ascii="Arial" w:hAnsi="Arial"/>
          <w:sz w:val="24"/>
          <w:lang w:val="pl-PL"/>
        </w:rPr>
        <w:t xml:space="preserve">:00 </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w siedzibie Zamawiającego -</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Sąd Rejonowy w Stalowej Woli</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ul. ks. J. Popiełuszki 16</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37 – 450 Stalowa Wola,</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 xml:space="preserve">/biuro podawcze/. </w:t>
      </w:r>
    </w:p>
    <w:p w:rsidR="00F617C8" w:rsidRPr="00DF1A49" w:rsidRDefault="00F617C8" w:rsidP="00D3344E">
      <w:pPr>
        <w:numPr>
          <w:ilvl w:val="0"/>
          <w:numId w:val="27"/>
        </w:numPr>
        <w:tabs>
          <w:tab w:val="left" w:pos="-14211"/>
          <w:tab w:val="left" w:pos="-13986"/>
        </w:tabs>
        <w:spacing w:line="276" w:lineRule="auto"/>
        <w:jc w:val="both"/>
        <w:rPr>
          <w:rFonts w:ascii="Arial" w:hAnsi="Arial"/>
          <w:sz w:val="24"/>
          <w:lang w:val="pl-PL"/>
        </w:rPr>
      </w:pPr>
      <w:r w:rsidRPr="00DF1A49">
        <w:rPr>
          <w:rFonts w:ascii="Arial" w:hAnsi="Arial"/>
          <w:sz w:val="24"/>
          <w:lang w:val="pl-PL"/>
        </w:rPr>
        <w:t xml:space="preserve">Oferty zostaną otwarte </w:t>
      </w:r>
      <w:r w:rsidRPr="00732D29">
        <w:rPr>
          <w:rFonts w:ascii="Arial" w:hAnsi="Arial"/>
          <w:sz w:val="24"/>
          <w:lang w:val="pl-PL"/>
        </w:rPr>
        <w:t xml:space="preserve">dnia </w:t>
      </w:r>
      <w:r w:rsidR="00732D29" w:rsidRPr="00732D29">
        <w:rPr>
          <w:rFonts w:ascii="Arial" w:hAnsi="Arial"/>
          <w:sz w:val="24"/>
          <w:lang w:val="pl-PL"/>
        </w:rPr>
        <w:t>20</w:t>
      </w:r>
      <w:r w:rsidRPr="00732D29">
        <w:rPr>
          <w:rFonts w:ascii="Arial" w:hAnsi="Arial"/>
          <w:sz w:val="24"/>
          <w:lang w:val="pl-PL"/>
        </w:rPr>
        <w:t xml:space="preserve"> grudnia 2013 </w:t>
      </w:r>
      <w:r>
        <w:rPr>
          <w:rFonts w:ascii="Arial" w:hAnsi="Arial"/>
          <w:sz w:val="24"/>
          <w:lang w:val="pl-PL"/>
        </w:rPr>
        <w:t>roku o godzinie 12</w:t>
      </w:r>
      <w:r w:rsidRPr="00DF1A49">
        <w:rPr>
          <w:rFonts w:ascii="Arial" w:hAnsi="Arial"/>
          <w:sz w:val="24"/>
          <w:lang w:val="pl-PL"/>
        </w:rPr>
        <w:t xml:space="preserve">:15 </w:t>
      </w:r>
    </w:p>
    <w:p w:rsidR="00F617C8" w:rsidRPr="00DF1A49" w:rsidRDefault="00F617C8" w:rsidP="00F617C8">
      <w:pPr>
        <w:tabs>
          <w:tab w:val="left" w:pos="-14211"/>
          <w:tab w:val="left" w:pos="-13986"/>
        </w:tabs>
        <w:spacing w:line="276" w:lineRule="auto"/>
        <w:ind w:left="745" w:hanging="383"/>
        <w:jc w:val="both"/>
        <w:rPr>
          <w:rFonts w:ascii="Arial" w:hAnsi="Arial"/>
          <w:sz w:val="24"/>
          <w:lang w:val="pl-PL"/>
        </w:rPr>
      </w:pPr>
      <w:r w:rsidRPr="00DF1A49">
        <w:rPr>
          <w:rFonts w:ascii="Arial" w:hAnsi="Arial"/>
          <w:sz w:val="24"/>
          <w:lang w:val="pl-PL"/>
        </w:rPr>
        <w:t>w siedzibie Zamawiającego -</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Sąd Rejonowy w Stalowej Woli</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ul. ks. J. Popiełuszki 16</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37 – 450 Stalowa Wola,</w:t>
      </w:r>
    </w:p>
    <w:p w:rsidR="00F617C8" w:rsidRPr="00DF1A49" w:rsidRDefault="00F617C8" w:rsidP="00F617C8">
      <w:pPr>
        <w:tabs>
          <w:tab w:val="left" w:pos="-13036"/>
        </w:tabs>
        <w:spacing w:line="276" w:lineRule="auto"/>
        <w:ind w:left="750" w:hanging="360"/>
        <w:jc w:val="both"/>
        <w:rPr>
          <w:rFonts w:ascii="Arial" w:hAnsi="Arial"/>
          <w:sz w:val="24"/>
          <w:lang w:val="pl-PL"/>
        </w:rPr>
      </w:pPr>
      <w:r w:rsidRPr="00DF1A49">
        <w:rPr>
          <w:rFonts w:ascii="Arial" w:hAnsi="Arial"/>
          <w:sz w:val="24"/>
          <w:lang w:val="pl-PL"/>
        </w:rPr>
        <w:t xml:space="preserve">/pokój 1.17 – sala konferencyjna, I piętro/. </w:t>
      </w:r>
    </w:p>
    <w:p w:rsidR="002376E3" w:rsidRDefault="002376E3" w:rsidP="002376E3">
      <w:pPr>
        <w:pStyle w:val="Tekstpodstawowy"/>
        <w:jc w:val="both"/>
      </w:pPr>
    </w:p>
    <w:p w:rsidR="002376E3" w:rsidRDefault="000636CE" w:rsidP="002376E3">
      <w:pPr>
        <w:pStyle w:val="Tekstpodstawowy"/>
        <w:spacing w:after="120"/>
        <w:jc w:val="both"/>
        <w:rPr>
          <w:szCs w:val="24"/>
        </w:rPr>
      </w:pPr>
      <w:r>
        <w:rPr>
          <w:u w:val="single"/>
        </w:rPr>
        <w:t>ROZDZIAŁ XIII</w:t>
      </w:r>
      <w:r w:rsidR="002376E3">
        <w:rPr>
          <w:u w:val="single"/>
        </w:rPr>
        <w:t>. OPIS SPOSOBU OBLICZANIA CENY.</w:t>
      </w:r>
    </w:p>
    <w:p w:rsidR="00F617C8" w:rsidRPr="00505ACC" w:rsidRDefault="00F617C8" w:rsidP="00D3344E">
      <w:pPr>
        <w:numPr>
          <w:ilvl w:val="0"/>
          <w:numId w:val="10"/>
        </w:numPr>
        <w:spacing w:line="276" w:lineRule="auto"/>
        <w:jc w:val="both"/>
        <w:rPr>
          <w:rFonts w:ascii="Arial" w:hAnsi="Arial"/>
          <w:sz w:val="24"/>
          <w:lang w:val="pl-PL"/>
        </w:rPr>
      </w:pPr>
      <w:r w:rsidRPr="00616C9C">
        <w:rPr>
          <w:rFonts w:ascii="Arial" w:hAnsi="Arial"/>
          <w:sz w:val="24"/>
          <w:lang w:val="pl-PL"/>
        </w:rPr>
        <w:t>Cenę oferty należy określić w formularzu ofertowym stanowiącym załącznik do niniejszej specyfikacji</w:t>
      </w:r>
      <w:r>
        <w:rPr>
          <w:rFonts w:ascii="Arial" w:hAnsi="Arial"/>
          <w:sz w:val="24"/>
          <w:lang w:val="pl-PL"/>
        </w:rPr>
        <w:t xml:space="preserve"> – cena określona w formularzu ofertowym będzie obejmować okres 12 miesięcy, oraz na potrzeby rozliczenia z przyszłym wykonawcą, obejmować będzie ryczałtową miesięczną stawkę.   </w:t>
      </w:r>
    </w:p>
    <w:p w:rsidR="00F617C8" w:rsidRDefault="00F617C8" w:rsidP="00D3344E">
      <w:pPr>
        <w:numPr>
          <w:ilvl w:val="0"/>
          <w:numId w:val="10"/>
        </w:numPr>
        <w:spacing w:line="276" w:lineRule="auto"/>
        <w:jc w:val="both"/>
        <w:rPr>
          <w:rFonts w:ascii="Arial" w:hAnsi="Arial"/>
          <w:sz w:val="24"/>
          <w:lang w:val="pl-PL"/>
        </w:rPr>
      </w:pPr>
      <w:r w:rsidRPr="0083120B">
        <w:rPr>
          <w:rFonts w:ascii="Arial" w:hAnsi="Arial"/>
          <w:sz w:val="24"/>
          <w:lang w:val="pl-PL"/>
        </w:rPr>
        <w:t xml:space="preserve">Cena oferty uwzględnia wszystkie zobowiązania, musi być podana w PLN cyfrowo i słownie, z wyodrębnieniem należnego podatku VAT - jeżeli występuje. </w:t>
      </w:r>
    </w:p>
    <w:p w:rsidR="00F617C8" w:rsidRDefault="00F617C8" w:rsidP="00D3344E">
      <w:pPr>
        <w:numPr>
          <w:ilvl w:val="0"/>
          <w:numId w:val="10"/>
        </w:numPr>
        <w:spacing w:line="276" w:lineRule="auto"/>
        <w:jc w:val="both"/>
        <w:rPr>
          <w:rFonts w:ascii="Arial" w:hAnsi="Arial"/>
          <w:sz w:val="24"/>
          <w:lang w:val="pl-PL"/>
        </w:rPr>
      </w:pPr>
      <w:r w:rsidRPr="0083120B">
        <w:rPr>
          <w:rFonts w:ascii="Arial" w:hAnsi="Arial"/>
          <w:sz w:val="24"/>
          <w:lang w:val="pl-PL"/>
        </w:rPr>
        <w:t xml:space="preserve">Cena podana w ofercie winna obejmować wszystkie koszty i składniki związane z wykonaniem zamówienia oraz warunkami stawianymi przez Zamawiającego. </w:t>
      </w:r>
    </w:p>
    <w:p w:rsidR="00F617C8" w:rsidRDefault="00F617C8" w:rsidP="00D3344E">
      <w:pPr>
        <w:numPr>
          <w:ilvl w:val="0"/>
          <w:numId w:val="10"/>
        </w:numPr>
        <w:spacing w:line="276" w:lineRule="auto"/>
        <w:jc w:val="both"/>
        <w:rPr>
          <w:rFonts w:ascii="Arial" w:hAnsi="Arial"/>
          <w:sz w:val="24"/>
          <w:lang w:val="pl-PL"/>
        </w:rPr>
      </w:pPr>
      <w:r w:rsidRPr="0083120B">
        <w:rPr>
          <w:rFonts w:ascii="Arial" w:hAnsi="Arial"/>
          <w:sz w:val="24"/>
          <w:lang w:val="pl-PL"/>
        </w:rPr>
        <w:t xml:space="preserve">Cena może być tylko jedna za oferowany przedmiot zamówienia, nie dopuszcza się wariantowości cen. </w:t>
      </w:r>
    </w:p>
    <w:p w:rsidR="00F617C8" w:rsidRPr="0083120B" w:rsidRDefault="00F617C8" w:rsidP="00D3344E">
      <w:pPr>
        <w:numPr>
          <w:ilvl w:val="0"/>
          <w:numId w:val="10"/>
        </w:numPr>
        <w:spacing w:line="276" w:lineRule="auto"/>
        <w:jc w:val="both"/>
        <w:rPr>
          <w:rFonts w:ascii="Arial" w:hAnsi="Arial"/>
          <w:sz w:val="24"/>
          <w:lang w:val="pl-PL"/>
        </w:rPr>
      </w:pPr>
      <w:r w:rsidRPr="0083120B">
        <w:rPr>
          <w:rFonts w:ascii="Arial" w:hAnsi="Arial"/>
          <w:sz w:val="24"/>
          <w:lang w:val="pl-PL"/>
        </w:rPr>
        <w:t xml:space="preserve">Cena nie ulega zmianie przez okres ważności oferty (związania ofertą). </w:t>
      </w:r>
    </w:p>
    <w:p w:rsidR="00787152" w:rsidRPr="008A1671" w:rsidRDefault="002376E3" w:rsidP="00D3344E">
      <w:pPr>
        <w:widowControl w:val="0"/>
        <w:numPr>
          <w:ilvl w:val="0"/>
          <w:numId w:val="10"/>
        </w:numPr>
        <w:spacing w:line="276" w:lineRule="auto"/>
        <w:jc w:val="both"/>
        <w:rPr>
          <w:rFonts w:ascii="Arial" w:hAnsi="Arial" w:cs="Arial"/>
          <w:sz w:val="24"/>
          <w:szCs w:val="24"/>
          <w:lang w:val="pl-PL"/>
        </w:rPr>
      </w:pPr>
      <w:r w:rsidRPr="000636CE">
        <w:rPr>
          <w:rFonts w:ascii="Arial" w:hAnsi="Arial" w:cs="Arial"/>
          <w:sz w:val="24"/>
          <w:szCs w:val="24"/>
          <w:lang w:val="pl-PL"/>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2376E3" w:rsidRPr="00D40FB2" w:rsidRDefault="002376E3" w:rsidP="002376E3">
      <w:pPr>
        <w:pStyle w:val="Nagwek1"/>
        <w:numPr>
          <w:ilvl w:val="0"/>
          <w:numId w:val="0"/>
        </w:numPr>
        <w:rPr>
          <w:b w:val="0"/>
          <w:bCs w:val="0"/>
          <w:u w:val="single"/>
        </w:rPr>
      </w:pPr>
      <w:r w:rsidRPr="00D40FB2">
        <w:rPr>
          <w:rFonts w:ascii="Arial" w:hAnsi="Arial"/>
          <w:u w:val="single"/>
        </w:rPr>
        <w:t>ROZDZIAŁ X</w:t>
      </w:r>
      <w:r w:rsidR="000636CE">
        <w:rPr>
          <w:rFonts w:ascii="Arial" w:hAnsi="Arial"/>
          <w:u w:val="single"/>
        </w:rPr>
        <w:t>I</w:t>
      </w:r>
      <w:r w:rsidRPr="00D40FB2">
        <w:rPr>
          <w:rFonts w:ascii="Arial" w:hAnsi="Arial"/>
          <w:u w:val="single"/>
        </w:rPr>
        <w:t>V. Informacje dotyczące walut w jakich mogą być prowadzone rozliczenia.</w:t>
      </w:r>
    </w:p>
    <w:p w:rsidR="00787152" w:rsidRDefault="002376E3" w:rsidP="00D3344E">
      <w:pPr>
        <w:pStyle w:val="Nagwek2"/>
        <w:numPr>
          <w:ilvl w:val="0"/>
          <w:numId w:val="18"/>
        </w:numPr>
        <w:spacing w:line="276" w:lineRule="auto"/>
        <w:rPr>
          <w:rFonts w:eastAsia="Arial"/>
          <w:b w:val="0"/>
          <w:bCs w:val="0"/>
          <w:iCs w:val="0"/>
          <w:color w:val="auto"/>
          <w:sz w:val="24"/>
          <w:szCs w:val="24"/>
        </w:rPr>
      </w:pPr>
      <w:r>
        <w:rPr>
          <w:b w:val="0"/>
          <w:bCs w:val="0"/>
          <w:iCs w:val="0"/>
          <w:color w:val="auto"/>
          <w:sz w:val="24"/>
          <w:szCs w:val="24"/>
        </w:rPr>
        <w:t>Wszelkie ceny, podane w ofercie i innych dokumentach sporządzanych przez wykonawcę, muszą być wyrażone w złotych polskich.</w:t>
      </w:r>
    </w:p>
    <w:p w:rsidR="002376E3" w:rsidRPr="00787152" w:rsidRDefault="002376E3" w:rsidP="00D3344E">
      <w:pPr>
        <w:pStyle w:val="Nagwek2"/>
        <w:numPr>
          <w:ilvl w:val="0"/>
          <w:numId w:val="18"/>
        </w:numPr>
        <w:spacing w:after="240" w:line="276" w:lineRule="auto"/>
        <w:rPr>
          <w:rFonts w:eastAsia="Arial"/>
          <w:b w:val="0"/>
          <w:bCs w:val="0"/>
          <w:iCs w:val="0"/>
          <w:color w:val="auto"/>
          <w:sz w:val="24"/>
          <w:szCs w:val="24"/>
        </w:rPr>
      </w:pPr>
      <w:r w:rsidRPr="00787152">
        <w:rPr>
          <w:b w:val="0"/>
          <w:bCs w:val="0"/>
          <w:iCs w:val="0"/>
          <w:color w:val="auto"/>
          <w:sz w:val="24"/>
          <w:szCs w:val="24"/>
        </w:rPr>
        <w:t>Wszelkie przyszłe rozliczenia między zamawiającym a wykonawcą dokonywane będą w złotych polskich.</w:t>
      </w:r>
    </w:p>
    <w:p w:rsidR="002376E3" w:rsidRDefault="002376E3" w:rsidP="002376E3">
      <w:pPr>
        <w:jc w:val="both"/>
        <w:rPr>
          <w:rFonts w:ascii="Arial" w:hAnsi="Arial" w:cs="Arial"/>
          <w:b/>
          <w:sz w:val="24"/>
          <w:u w:val="single"/>
          <w:lang w:val="pl-PL"/>
        </w:rPr>
      </w:pPr>
      <w:r>
        <w:rPr>
          <w:rFonts w:ascii="Arial" w:hAnsi="Arial" w:cs="Arial"/>
          <w:b/>
          <w:sz w:val="24"/>
          <w:u w:val="single"/>
          <w:lang w:val="pl-PL"/>
        </w:rPr>
        <w:t>ROZDZIAŁ XV. OPIS KRYTERIÓW, KTÓRYMI ZAMAWIAJĄCY BĘDZIE SIĘ KIEROWAŁ PRZY WYBORZE OFERTY, WRAZ Z PODANIEM ZNACZENIA TYCH KRYTERIÓW I SPOSOBU OCENY OFERT.</w:t>
      </w:r>
    </w:p>
    <w:p w:rsidR="002376E3" w:rsidRDefault="002376E3" w:rsidP="002376E3">
      <w:pPr>
        <w:ind w:left="284" w:hanging="284"/>
        <w:jc w:val="both"/>
        <w:rPr>
          <w:rFonts w:ascii="Arial" w:hAnsi="Arial" w:cs="Arial"/>
          <w:b/>
          <w:sz w:val="24"/>
          <w:u w:val="single"/>
          <w:lang w:val="pl-PL"/>
        </w:rPr>
      </w:pPr>
    </w:p>
    <w:p w:rsidR="006701CF" w:rsidRPr="00732D29" w:rsidRDefault="002376E3" w:rsidP="006701CF">
      <w:pPr>
        <w:pStyle w:val="Akapitzlist"/>
        <w:numPr>
          <w:ilvl w:val="0"/>
          <w:numId w:val="9"/>
        </w:numPr>
        <w:tabs>
          <w:tab w:val="left" w:pos="284"/>
          <w:tab w:val="left" w:pos="7123"/>
          <w:tab w:val="left" w:pos="9283"/>
          <w:tab w:val="left" w:pos="11443"/>
          <w:tab w:val="left" w:pos="13603"/>
          <w:tab w:val="left" w:pos="16843"/>
          <w:tab w:val="left" w:pos="20083"/>
          <w:tab w:val="left" w:pos="25483"/>
        </w:tabs>
        <w:autoSpaceDE w:val="0"/>
        <w:spacing w:line="276" w:lineRule="auto"/>
        <w:jc w:val="both"/>
        <w:rPr>
          <w:rFonts w:ascii="Arial" w:eastAsia="Arial" w:hAnsi="Arial" w:cs="Arial"/>
          <w:sz w:val="24"/>
          <w:szCs w:val="24"/>
          <w:lang w:val="pl-PL" w:eastAsia="en-US" w:bidi="en-US"/>
        </w:rPr>
      </w:pPr>
      <w:r>
        <w:rPr>
          <w:rFonts w:ascii="Arial" w:eastAsia="Arial" w:hAnsi="Arial" w:cs="Arial"/>
          <w:sz w:val="24"/>
          <w:szCs w:val="24"/>
          <w:lang w:val="pl-PL" w:eastAsia="en-US" w:bidi="en-US"/>
        </w:rPr>
        <w:lastRenderedPageBreak/>
        <w:t>Wybór oferty zostanie dokonany w oparciu o przyjęte w niniejszym postępowaniu  kryteria oceny ofert przedstawione w tabeli: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3"/>
        <w:gridCol w:w="1769"/>
        <w:gridCol w:w="1776"/>
        <w:gridCol w:w="5036"/>
      </w:tblGrid>
      <w:tr w:rsidR="005437BA" w:rsidRPr="005437BA" w:rsidTr="001313A1">
        <w:trPr>
          <w:trHeight w:val="650"/>
        </w:trPr>
        <w:tc>
          <w:tcPr>
            <w:tcW w:w="1093" w:type="dxa"/>
            <w:tcBorders>
              <w:top w:val="single" w:sz="1" w:space="0" w:color="000000"/>
              <w:left w:val="single" w:sz="1" w:space="0" w:color="000000"/>
              <w:bottom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Nazwa kryterium</w:t>
            </w:r>
          </w:p>
        </w:tc>
        <w:tc>
          <w:tcPr>
            <w:tcW w:w="1769" w:type="dxa"/>
            <w:tcBorders>
              <w:top w:val="single" w:sz="1" w:space="0" w:color="000000"/>
              <w:left w:val="single" w:sz="1" w:space="0" w:color="000000"/>
              <w:bottom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Waga</w:t>
            </w:r>
          </w:p>
        </w:tc>
        <w:tc>
          <w:tcPr>
            <w:tcW w:w="1776" w:type="dxa"/>
            <w:tcBorders>
              <w:top w:val="single" w:sz="1" w:space="0" w:color="000000"/>
              <w:left w:val="single" w:sz="1" w:space="0" w:color="000000"/>
              <w:bottom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Sposób oceny</w:t>
            </w:r>
          </w:p>
        </w:tc>
        <w:tc>
          <w:tcPr>
            <w:tcW w:w="5036" w:type="dxa"/>
            <w:tcBorders>
              <w:top w:val="single" w:sz="1" w:space="0" w:color="000000"/>
              <w:left w:val="single" w:sz="1" w:space="0" w:color="000000"/>
              <w:bottom w:val="single" w:sz="1" w:space="0" w:color="000000"/>
              <w:right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Wzór</w:t>
            </w:r>
          </w:p>
        </w:tc>
      </w:tr>
      <w:tr w:rsidR="005437BA" w:rsidRPr="005437BA" w:rsidTr="001313A1">
        <w:tc>
          <w:tcPr>
            <w:tcW w:w="1093" w:type="dxa"/>
            <w:tcBorders>
              <w:left w:val="single" w:sz="1" w:space="0" w:color="000000"/>
              <w:bottom w:val="single" w:sz="1" w:space="0" w:color="000000"/>
            </w:tcBorders>
            <w:vAlign w:val="center"/>
          </w:tcPr>
          <w:p w:rsidR="005437BA" w:rsidRPr="005437BA" w:rsidRDefault="005437BA" w:rsidP="005437BA">
            <w:pPr>
              <w:suppressLineNumbers/>
              <w:snapToGrid w:val="0"/>
              <w:jc w:val="center"/>
              <w:rPr>
                <w:rFonts w:ascii="Arial" w:eastAsia="Arial" w:hAnsi="Arial" w:cs="Arial"/>
                <w:b/>
                <w:bCs/>
                <w:lang w:val="pl-PL" w:eastAsia="pl-PL" w:bidi="pl-PL"/>
              </w:rPr>
            </w:pPr>
            <w:r w:rsidRPr="005437BA">
              <w:rPr>
                <w:rFonts w:ascii="Arial" w:eastAsia="Arial" w:hAnsi="Arial" w:cs="Arial"/>
                <w:b/>
                <w:bCs/>
                <w:lang w:val="pl-PL" w:eastAsia="pl-PL" w:bidi="pl-PL"/>
              </w:rPr>
              <w:t>cena</w:t>
            </w:r>
          </w:p>
        </w:tc>
        <w:tc>
          <w:tcPr>
            <w:tcW w:w="1769" w:type="dxa"/>
            <w:tcBorders>
              <w:left w:val="single" w:sz="1" w:space="0" w:color="000000"/>
              <w:bottom w:val="single" w:sz="1" w:space="0" w:color="000000"/>
            </w:tcBorders>
            <w:vAlign w:val="center"/>
          </w:tcPr>
          <w:p w:rsidR="005437BA" w:rsidRPr="005437BA" w:rsidRDefault="005437BA" w:rsidP="005437BA">
            <w:pPr>
              <w:autoSpaceDE w:val="0"/>
              <w:snapToGrid w:val="0"/>
              <w:jc w:val="center"/>
              <w:rPr>
                <w:rFonts w:ascii="Arial" w:eastAsia="Arial" w:hAnsi="Arial" w:cs="Arial"/>
                <w:b/>
                <w:bCs/>
                <w:lang w:val="pl-PL" w:eastAsia="en-US" w:bidi="en-US"/>
              </w:rPr>
            </w:pPr>
            <w:r w:rsidRPr="005437BA">
              <w:rPr>
                <w:rFonts w:ascii="Arial" w:eastAsia="Arial" w:hAnsi="Arial" w:cs="Arial"/>
                <w:b/>
                <w:bCs/>
                <w:lang w:val="pl-PL" w:eastAsia="en-US" w:bidi="en-US"/>
              </w:rPr>
              <w:t>100% = 100 pkt</w:t>
            </w:r>
          </w:p>
        </w:tc>
        <w:tc>
          <w:tcPr>
            <w:tcW w:w="1776" w:type="dxa"/>
            <w:tcBorders>
              <w:left w:val="single" w:sz="1" w:space="0" w:color="000000"/>
              <w:bottom w:val="single" w:sz="1" w:space="0" w:color="000000"/>
            </w:tcBorders>
            <w:vAlign w:val="center"/>
          </w:tcPr>
          <w:p w:rsidR="005437BA" w:rsidRPr="005437BA" w:rsidRDefault="005437BA" w:rsidP="005437BA">
            <w:pPr>
              <w:autoSpaceDE w:val="0"/>
              <w:snapToGrid w:val="0"/>
              <w:jc w:val="center"/>
              <w:rPr>
                <w:rFonts w:ascii="Arial" w:eastAsia="Arial" w:hAnsi="Arial" w:cs="Arial"/>
                <w:b/>
                <w:bCs/>
                <w:lang w:val="pl-PL" w:eastAsia="en-US" w:bidi="en-US"/>
              </w:rPr>
            </w:pPr>
            <w:r w:rsidRPr="005437BA">
              <w:rPr>
                <w:rFonts w:ascii="Arial" w:eastAsia="Arial" w:hAnsi="Arial" w:cs="Arial"/>
                <w:b/>
                <w:bCs/>
                <w:lang w:val="pl-PL" w:eastAsia="en-US" w:bidi="en-US"/>
              </w:rPr>
              <w:t>Matematyczny</w:t>
            </w:r>
          </w:p>
        </w:tc>
        <w:tc>
          <w:tcPr>
            <w:tcW w:w="5036" w:type="dxa"/>
            <w:tcBorders>
              <w:left w:val="single" w:sz="1" w:space="0" w:color="000000"/>
              <w:bottom w:val="single" w:sz="1" w:space="0" w:color="000000"/>
              <w:right w:val="single" w:sz="1" w:space="0" w:color="000000"/>
            </w:tcBorders>
            <w:vAlign w:val="center"/>
          </w:tcPr>
          <w:p w:rsidR="005437BA" w:rsidRPr="005437BA" w:rsidRDefault="005437BA" w:rsidP="005437BA">
            <w:pPr>
              <w:autoSpaceDE w:val="0"/>
              <w:snapToGrid w:val="0"/>
              <w:rPr>
                <w:rFonts w:ascii="Arial" w:eastAsia="Arial" w:hAnsi="Arial" w:cs="Arial"/>
                <w:b/>
                <w:bCs/>
                <w:lang w:val="pl-PL" w:eastAsia="en-US" w:bidi="en-US"/>
              </w:rPr>
            </w:pPr>
            <w:r w:rsidRPr="005437BA">
              <w:rPr>
                <w:rFonts w:ascii="Arial" w:eastAsia="Arial" w:hAnsi="Arial" w:cs="Arial"/>
                <w:b/>
                <w:bCs/>
                <w:lang w:val="pl-PL" w:eastAsia="en-US" w:bidi="en-US"/>
              </w:rPr>
              <w:t xml:space="preserve"> </w:t>
            </w:r>
          </w:p>
          <w:p w:rsidR="005437BA" w:rsidRPr="005437BA" w:rsidRDefault="005437BA" w:rsidP="005437BA">
            <w:pPr>
              <w:autoSpaceDE w:val="0"/>
              <w:snapToGrid w:val="0"/>
              <w:rPr>
                <w:rFonts w:ascii="Arial" w:eastAsia="Arial" w:hAnsi="Arial" w:cs="Arial"/>
                <w:b/>
                <w:bCs/>
                <w:lang w:val="pl-PL" w:eastAsia="en-US" w:bidi="en-US"/>
              </w:rPr>
            </w:pPr>
            <w:r w:rsidRPr="005437BA">
              <w:rPr>
                <w:rFonts w:ascii="Arial" w:eastAsia="Arial" w:hAnsi="Arial" w:cs="Arial"/>
                <w:b/>
                <w:bCs/>
                <w:lang w:val="pl-PL" w:eastAsia="en-US" w:bidi="en-US"/>
              </w:rPr>
              <w:t xml:space="preserve"> najniższa cena ofertowa</w:t>
            </w:r>
          </w:p>
          <w:p w:rsidR="005437BA" w:rsidRPr="005437BA" w:rsidRDefault="005437BA" w:rsidP="005437BA">
            <w:pPr>
              <w:autoSpaceDE w:val="0"/>
              <w:rPr>
                <w:rFonts w:ascii="Arial" w:eastAsia="Arial" w:hAnsi="Arial" w:cs="Arial"/>
                <w:b/>
                <w:bCs/>
                <w:lang w:val="pl-PL" w:eastAsia="en-US" w:bidi="en-US"/>
              </w:rPr>
            </w:pPr>
            <w:r w:rsidRPr="005437BA">
              <w:rPr>
                <w:rFonts w:ascii="Arial" w:eastAsia="Arial" w:hAnsi="Arial" w:cs="Arial"/>
                <w:b/>
                <w:bCs/>
                <w:lang w:val="pl-PL" w:eastAsia="en-US" w:bidi="en-US"/>
              </w:rPr>
              <w:t xml:space="preserve">------------------------------------  x 100 = liczba punktów   </w:t>
            </w:r>
          </w:p>
          <w:p w:rsidR="005437BA" w:rsidRPr="005437BA" w:rsidRDefault="005437BA" w:rsidP="005437BA">
            <w:pPr>
              <w:autoSpaceDE w:val="0"/>
              <w:rPr>
                <w:rFonts w:ascii="Arial" w:eastAsia="Arial" w:hAnsi="Arial" w:cs="Arial"/>
                <w:b/>
                <w:bCs/>
                <w:lang w:val="pl-PL" w:eastAsia="en-US" w:bidi="en-US"/>
              </w:rPr>
            </w:pPr>
            <w:r w:rsidRPr="005437BA">
              <w:rPr>
                <w:rFonts w:ascii="Arial" w:eastAsia="Arial" w:hAnsi="Arial" w:cs="Arial"/>
                <w:b/>
                <w:bCs/>
                <w:lang w:val="pl-PL" w:eastAsia="en-US" w:bidi="en-US"/>
              </w:rPr>
              <w:t xml:space="preserve">   badana cena ofertowa</w:t>
            </w:r>
          </w:p>
          <w:p w:rsidR="005437BA" w:rsidRPr="005437BA" w:rsidRDefault="005437BA" w:rsidP="005437BA">
            <w:pPr>
              <w:autoSpaceDE w:val="0"/>
              <w:rPr>
                <w:lang w:val="pl-PL" w:eastAsia="pl-PL" w:bidi="pl-PL"/>
              </w:rPr>
            </w:pPr>
          </w:p>
        </w:tc>
      </w:tr>
    </w:tbl>
    <w:p w:rsidR="002376E3" w:rsidRDefault="002376E3" w:rsidP="002376E3">
      <w:pPr>
        <w:autoSpaceDE w:val="0"/>
      </w:pPr>
    </w:p>
    <w:p w:rsidR="002376E3" w:rsidRDefault="002376E3" w:rsidP="00D3344E">
      <w:pPr>
        <w:pStyle w:val="Akapitzlist"/>
        <w:numPr>
          <w:ilvl w:val="0"/>
          <w:numId w:val="9"/>
        </w:numPr>
        <w:tabs>
          <w:tab w:val="left" w:pos="284"/>
          <w:tab w:val="left" w:pos="4680"/>
          <w:tab w:val="left" w:pos="6840"/>
          <w:tab w:val="left" w:pos="9000"/>
          <w:tab w:val="left" w:pos="11160"/>
          <w:tab w:val="left" w:pos="14400"/>
          <w:tab w:val="left" w:pos="17640"/>
          <w:tab w:val="left" w:pos="23040"/>
          <w:tab w:val="left" w:pos="30913"/>
        </w:tabs>
        <w:autoSpaceDE w:val="0"/>
        <w:spacing w:line="276" w:lineRule="auto"/>
        <w:ind w:left="284" w:hanging="284"/>
        <w:jc w:val="both"/>
        <w:rPr>
          <w:rFonts w:ascii="Arial" w:eastAsia="TimesNewRomanPSMT" w:hAnsi="Arial" w:cs="Arial"/>
          <w:sz w:val="24"/>
          <w:szCs w:val="24"/>
          <w:lang w:val="pl-PL" w:eastAsia="en-US" w:bidi="en-US"/>
        </w:rPr>
      </w:pPr>
      <w:r>
        <w:rPr>
          <w:rFonts w:ascii="Arial" w:eastAsia="Arial" w:hAnsi="Arial" w:cs="Arial"/>
          <w:sz w:val="24"/>
          <w:szCs w:val="24"/>
          <w:lang w:val="pl-PL" w:eastAsia="en-US" w:bidi="en-US"/>
        </w:rPr>
        <w:t>Kryteria oceny ofert - stosowanie matematycznych obliczeń przy ocenie ofert,  stanowi podstawową zasadę oceny ofert, które oceniane będą w odniesieniu do najkorzystniejszych warunków przedstawionych przez Wykonawców w zakresie każdego kryterium.</w:t>
      </w:r>
    </w:p>
    <w:p w:rsidR="002376E3" w:rsidRDefault="002376E3" w:rsidP="00D3344E">
      <w:pPr>
        <w:pStyle w:val="Akapitzlist"/>
        <w:numPr>
          <w:ilvl w:val="0"/>
          <w:numId w:val="9"/>
        </w:numPr>
        <w:tabs>
          <w:tab w:val="left" w:pos="284"/>
          <w:tab w:val="left" w:pos="4680"/>
          <w:tab w:val="left" w:pos="6840"/>
          <w:tab w:val="left" w:pos="9000"/>
          <w:tab w:val="left" w:pos="11160"/>
          <w:tab w:val="left" w:pos="14400"/>
          <w:tab w:val="left" w:pos="17640"/>
          <w:tab w:val="left" w:pos="23040"/>
          <w:tab w:val="left" w:pos="30913"/>
        </w:tabs>
        <w:autoSpaceDE w:val="0"/>
        <w:spacing w:line="276" w:lineRule="auto"/>
        <w:ind w:left="284" w:hanging="284"/>
        <w:jc w:val="both"/>
        <w:rPr>
          <w:rFonts w:ascii="Arial" w:eastAsia="TimesNewRomanPSMT" w:hAnsi="Arial" w:cs="Arial"/>
          <w:sz w:val="24"/>
          <w:szCs w:val="24"/>
          <w:lang w:val="pl-PL" w:eastAsia="en-US" w:bidi="en-US"/>
        </w:rPr>
      </w:pPr>
      <w:r w:rsidRPr="00DF15EE">
        <w:rPr>
          <w:rFonts w:ascii="Arial" w:eastAsia="TimesNewRomanPSMT" w:hAnsi="Arial" w:cs="Arial"/>
          <w:sz w:val="24"/>
          <w:szCs w:val="24"/>
          <w:lang w:val="pl-PL" w:eastAsia="en-US" w:bidi="en-US"/>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w:t>
      </w:r>
      <w:r w:rsidRPr="00DF15EE">
        <w:rPr>
          <w:rFonts w:ascii="Arial" w:eastAsia="TimesNewRomanPSMT" w:hAnsi="Arial" w:cs="Arial"/>
          <w:i/>
          <w:iCs/>
          <w:sz w:val="24"/>
          <w:szCs w:val="24"/>
          <w:lang w:val="pl-PL" w:eastAsia="en-US" w:bidi="en-US"/>
        </w:rPr>
        <w:t xml:space="preserve"> </w:t>
      </w:r>
      <w:r w:rsidRPr="00DF15EE">
        <w:rPr>
          <w:rFonts w:ascii="Arial" w:eastAsia="TimesNewRomanPSMT" w:hAnsi="Arial" w:cs="Arial"/>
          <w:sz w:val="24"/>
          <w:szCs w:val="24"/>
          <w:lang w:val="pl-PL" w:eastAsia="en-US" w:bidi="en-US"/>
        </w:rPr>
        <w:t>powierzona Wykonawcy, którego oferta uzyska najwyższą ilość punktów.</w:t>
      </w:r>
    </w:p>
    <w:p w:rsidR="002376E3" w:rsidRDefault="002376E3" w:rsidP="00D3344E">
      <w:pPr>
        <w:pStyle w:val="Akapitzlist"/>
        <w:numPr>
          <w:ilvl w:val="0"/>
          <w:numId w:val="9"/>
        </w:numPr>
        <w:tabs>
          <w:tab w:val="left" w:pos="284"/>
          <w:tab w:val="left" w:pos="4680"/>
          <w:tab w:val="left" w:pos="6840"/>
          <w:tab w:val="left" w:pos="9000"/>
          <w:tab w:val="left" w:pos="11160"/>
          <w:tab w:val="left" w:pos="14400"/>
          <w:tab w:val="left" w:pos="17640"/>
          <w:tab w:val="left" w:pos="23040"/>
          <w:tab w:val="left" w:pos="30913"/>
        </w:tabs>
        <w:autoSpaceDE w:val="0"/>
        <w:spacing w:line="276" w:lineRule="auto"/>
        <w:ind w:left="284" w:hanging="284"/>
        <w:jc w:val="both"/>
        <w:rPr>
          <w:rFonts w:ascii="Arial" w:eastAsia="TimesNewRomanPSMT" w:hAnsi="Arial" w:cs="Arial"/>
          <w:sz w:val="24"/>
          <w:szCs w:val="24"/>
          <w:lang w:val="pl-PL" w:eastAsia="en-US" w:bidi="en-US"/>
        </w:rPr>
      </w:pPr>
      <w:r w:rsidRPr="00DF15EE">
        <w:rPr>
          <w:rFonts w:ascii="Arial" w:eastAsia="TimesNewRomanPSMT" w:hAnsi="Arial" w:cs="Arial"/>
          <w:sz w:val="24"/>
          <w:szCs w:val="24"/>
          <w:lang w:val="pl-PL" w:eastAsia="en-US" w:bidi="en-US"/>
        </w:rPr>
        <w:t>Zamawiający nie przewiduje przeprowadzenia aukcji elektronicznej w celu wyboru najkorzystniejszej spośród ofert.</w:t>
      </w:r>
    </w:p>
    <w:p w:rsidR="002376E3" w:rsidRDefault="002376E3" w:rsidP="002376E3">
      <w:pPr>
        <w:jc w:val="both"/>
        <w:rPr>
          <w:rFonts w:ascii="Arial" w:hAnsi="Arial" w:cs="Arial"/>
          <w:sz w:val="24"/>
          <w:lang w:val="pl-PL"/>
        </w:rPr>
      </w:pPr>
    </w:p>
    <w:p w:rsidR="002376E3" w:rsidRDefault="000636CE" w:rsidP="002376E3">
      <w:pPr>
        <w:pStyle w:val="Tekstpodstawowywcity"/>
        <w:rPr>
          <w:rFonts w:ascii="Arial" w:hAnsi="Arial" w:cs="Arial"/>
        </w:rPr>
      </w:pPr>
      <w:r>
        <w:rPr>
          <w:rFonts w:ascii="Arial" w:hAnsi="Arial" w:cs="Arial"/>
        </w:rPr>
        <w:t>ROZDZIAŁ XV</w:t>
      </w:r>
      <w:r w:rsidR="002376E3">
        <w:rPr>
          <w:rFonts w:ascii="Arial" w:hAnsi="Arial" w:cs="Arial"/>
        </w:rPr>
        <w:t>I. INFORMACJE O FORMALNOŚCIACH, JAKIE POWINNY ZOSTAĆ DOPEŁNIONE PO WYBORZE OFERTY W CELU ZAWARCIA UMOWY Z WYKONAWCĄ.</w:t>
      </w:r>
    </w:p>
    <w:p w:rsidR="002376E3" w:rsidRDefault="002376E3" w:rsidP="002376E3">
      <w:pPr>
        <w:pStyle w:val="Tekstpodstawowywcity"/>
        <w:rPr>
          <w:rFonts w:ascii="Arial" w:hAnsi="Arial" w:cs="Arial"/>
        </w:rPr>
      </w:pPr>
    </w:p>
    <w:p w:rsidR="002376E3" w:rsidRDefault="002376E3" w:rsidP="00223BB3">
      <w:pPr>
        <w:pStyle w:val="Akapitzlist"/>
        <w:numPr>
          <w:ilvl w:val="0"/>
          <w:numId w:val="6"/>
        </w:numPr>
        <w:spacing w:line="276" w:lineRule="auto"/>
        <w:jc w:val="both"/>
        <w:rPr>
          <w:rFonts w:ascii="Arial" w:hAnsi="Arial" w:cs="Arial"/>
          <w:sz w:val="24"/>
          <w:lang w:val="pl-PL"/>
        </w:rPr>
      </w:pPr>
      <w:r>
        <w:rPr>
          <w:rFonts w:ascii="Arial" w:hAnsi="Arial" w:cs="Arial"/>
          <w:sz w:val="24"/>
          <w:lang w:val="pl-PL"/>
        </w:rPr>
        <w:t>Zamawiający podpisze umowę z Wykonawcą, który przedłoży najkorzystniejszą ofertę</w:t>
      </w:r>
      <w:r w:rsidR="005437BA">
        <w:rPr>
          <w:rFonts w:ascii="Arial" w:hAnsi="Arial" w:cs="Arial"/>
          <w:sz w:val="24"/>
          <w:lang w:val="pl-PL"/>
        </w:rPr>
        <w:t xml:space="preserve"> dla danej części zamówienia</w:t>
      </w:r>
      <w:r>
        <w:rPr>
          <w:rFonts w:ascii="Arial" w:hAnsi="Arial" w:cs="Arial"/>
          <w:sz w:val="24"/>
          <w:lang w:val="pl-PL"/>
        </w:rPr>
        <w:t>.</w:t>
      </w:r>
    </w:p>
    <w:p w:rsidR="002376E3" w:rsidRDefault="002376E3" w:rsidP="00223BB3">
      <w:pPr>
        <w:pStyle w:val="Akapitzlist"/>
        <w:numPr>
          <w:ilvl w:val="0"/>
          <w:numId w:val="6"/>
        </w:numPr>
        <w:spacing w:line="276" w:lineRule="auto"/>
        <w:jc w:val="both"/>
        <w:rPr>
          <w:rFonts w:ascii="Arial" w:hAnsi="Arial" w:cs="Arial"/>
          <w:sz w:val="24"/>
          <w:lang w:val="pl-PL" w:eastAsia="pl-PL" w:bidi="pl-PL"/>
        </w:rPr>
      </w:pPr>
      <w:r>
        <w:rPr>
          <w:rFonts w:ascii="Arial" w:hAnsi="Arial" w:cs="Arial"/>
          <w:sz w:val="24"/>
          <w:lang w:val="pl-PL"/>
        </w:rPr>
        <w:t>Umowa w sprawie realizacji zamówienia publicznego zawarta zostanie z uwzględnieniem postanowień wynikających z treści niniejszej SIWZ oraz danych zawartych w ofercie.</w:t>
      </w:r>
    </w:p>
    <w:p w:rsidR="002376E3" w:rsidRDefault="002376E3" w:rsidP="00223BB3">
      <w:pPr>
        <w:pStyle w:val="Akapitzlist"/>
        <w:numPr>
          <w:ilvl w:val="0"/>
          <w:numId w:val="6"/>
        </w:numPr>
        <w:spacing w:line="276" w:lineRule="auto"/>
        <w:jc w:val="both"/>
        <w:rPr>
          <w:rFonts w:ascii="Arial" w:hAnsi="Arial" w:cs="Arial"/>
          <w:sz w:val="24"/>
          <w:lang w:val="pl-PL" w:eastAsia="pl-PL" w:bidi="pl-PL"/>
        </w:rPr>
      </w:pPr>
      <w:r>
        <w:rPr>
          <w:rFonts w:ascii="Arial" w:hAnsi="Arial" w:cs="Arial"/>
          <w:sz w:val="24"/>
          <w:lang w:val="pl-PL" w:eastAsia="pl-PL" w:bidi="pl-PL"/>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2376E3" w:rsidRDefault="002376E3" w:rsidP="00223BB3">
      <w:pPr>
        <w:pStyle w:val="Akapitzlist"/>
        <w:numPr>
          <w:ilvl w:val="0"/>
          <w:numId w:val="6"/>
        </w:numPr>
        <w:spacing w:line="276" w:lineRule="auto"/>
        <w:jc w:val="both"/>
        <w:rPr>
          <w:rFonts w:ascii="Arial" w:hAnsi="Arial" w:cs="Arial"/>
          <w:sz w:val="24"/>
          <w:lang w:val="pl-PL" w:eastAsia="pl-PL" w:bidi="pl-PL"/>
        </w:rPr>
      </w:pPr>
      <w:r>
        <w:rPr>
          <w:rFonts w:ascii="Arial" w:hAnsi="Arial" w:cs="Arial"/>
          <w:sz w:val="24"/>
          <w:lang w:val="pl-PL" w:eastAsia="pl-PL" w:bidi="pl-PL"/>
        </w:rPr>
        <w:t>Umowa zostanie zawarta w formie pisemne</w:t>
      </w:r>
      <w:r w:rsidR="00E8590E">
        <w:rPr>
          <w:rFonts w:ascii="Arial" w:hAnsi="Arial" w:cs="Arial"/>
          <w:sz w:val="24"/>
          <w:lang w:val="pl-PL" w:eastAsia="pl-PL" w:bidi="pl-PL"/>
        </w:rPr>
        <w:t>j w terminie nie krótszym niż 5</w:t>
      </w:r>
      <w:r>
        <w:rPr>
          <w:rFonts w:ascii="Arial" w:hAnsi="Arial" w:cs="Arial"/>
          <w:sz w:val="24"/>
          <w:lang w:val="pl-PL" w:eastAsia="pl-PL" w:bidi="pl-PL"/>
        </w:rPr>
        <w:t xml:space="preserve"> dni od dnia przesłania zawiadomienia o wyborze najkorzystniejszej oferty, jeżeli zawiadomienie to zostało przesłane w sposób określony przez art. 27 ust. 2 (faksem </w:t>
      </w:r>
      <w:r w:rsidR="00E8590E">
        <w:rPr>
          <w:rFonts w:ascii="Arial" w:hAnsi="Arial" w:cs="Arial"/>
          <w:sz w:val="24"/>
          <w:lang w:val="pl-PL" w:eastAsia="pl-PL" w:bidi="pl-PL"/>
        </w:rPr>
        <w:t>lub drogą elektroniczną) albo 10</w:t>
      </w:r>
      <w:r>
        <w:rPr>
          <w:rFonts w:ascii="Arial" w:hAnsi="Arial" w:cs="Arial"/>
          <w:sz w:val="24"/>
          <w:lang w:val="pl-PL" w:eastAsia="pl-PL" w:bidi="pl-PL"/>
        </w:rPr>
        <w:t xml:space="preserve"> dni – jeżeli zostało przesłane w inny sposób. O miejscu i terminie podpisania umowy Zamawiający powiadomi wybranego Wykonawcę.</w:t>
      </w:r>
    </w:p>
    <w:p w:rsidR="002376E3" w:rsidRPr="00E8590E" w:rsidRDefault="002376E3" w:rsidP="00223BB3">
      <w:pPr>
        <w:pStyle w:val="Akapitzlist"/>
        <w:numPr>
          <w:ilvl w:val="0"/>
          <w:numId w:val="6"/>
        </w:numPr>
        <w:spacing w:line="276" w:lineRule="auto"/>
        <w:jc w:val="both"/>
        <w:rPr>
          <w:rFonts w:ascii="Arial" w:eastAsia="ArialMT" w:hAnsi="Arial" w:cs="Arial"/>
          <w:sz w:val="24"/>
          <w:szCs w:val="24"/>
          <w:lang w:val="pl-PL"/>
        </w:rPr>
      </w:pPr>
      <w:r>
        <w:rPr>
          <w:rFonts w:ascii="Arial" w:hAnsi="Arial" w:cs="Arial"/>
          <w:sz w:val="24"/>
          <w:lang w:val="pl-PL" w:eastAsia="pl-PL" w:bidi="pl-PL"/>
        </w:rPr>
        <w:t>W sytuacji gdy będzie złożona jedna oferta, jest możliwe podpisanie umowy przed w/w terminami.</w:t>
      </w:r>
    </w:p>
    <w:p w:rsidR="002376E3" w:rsidRPr="005437BA" w:rsidRDefault="00E8590E" w:rsidP="005437BA">
      <w:pPr>
        <w:pStyle w:val="Akapitzlist"/>
        <w:numPr>
          <w:ilvl w:val="0"/>
          <w:numId w:val="6"/>
        </w:numPr>
        <w:spacing w:line="276" w:lineRule="auto"/>
        <w:contextualSpacing/>
        <w:jc w:val="both"/>
        <w:rPr>
          <w:rFonts w:ascii="Arial" w:hAnsi="Arial"/>
          <w:sz w:val="24"/>
          <w:lang w:val="pl-PL"/>
        </w:rPr>
      </w:pPr>
      <w:r>
        <w:rPr>
          <w:rFonts w:ascii="Arial" w:hAnsi="Arial"/>
          <w:sz w:val="24"/>
          <w:lang w:val="pl-PL"/>
        </w:rPr>
        <w:lastRenderedPageBreak/>
        <w:t>Możli</w:t>
      </w:r>
      <w:r w:rsidRPr="00C745A9">
        <w:rPr>
          <w:rFonts w:ascii="Arial" w:hAnsi="Arial"/>
          <w:sz w:val="24"/>
          <w:szCs w:val="24"/>
          <w:lang w:val="pl-PL" w:eastAsia="pl-PL" w:bidi="pl-PL"/>
        </w:rPr>
        <w:t xml:space="preserve">we jest także podpisanie umowy przed w/w terminami, gdy nie zostanie odrzucona żadna z ofert oraz w sytuacji gdy nie zostanie wykluczony żaden z wykonawców.  </w:t>
      </w:r>
    </w:p>
    <w:p w:rsidR="002376E3" w:rsidRDefault="002376E3" w:rsidP="002376E3">
      <w:pPr>
        <w:pStyle w:val="Tekstpodstawowywcity21"/>
        <w:spacing w:after="120"/>
        <w:ind w:left="0" w:firstLine="0"/>
        <w:rPr>
          <w:rFonts w:ascii="Arial" w:hAnsi="Arial" w:cs="Arial"/>
        </w:rPr>
      </w:pPr>
      <w:r>
        <w:rPr>
          <w:rFonts w:ascii="Arial" w:hAnsi="Arial" w:cs="Arial"/>
        </w:rPr>
        <w:t>ROZDZIAŁ XVII. WYMAGANIA DOTYCZĄCE ZABEZPIECZENIA NALEŻYTEGOWYKONANIA   UMOWY.</w:t>
      </w:r>
    </w:p>
    <w:p w:rsidR="002376E3" w:rsidRDefault="002376E3" w:rsidP="002376E3">
      <w:pPr>
        <w:widowControl w:val="0"/>
        <w:autoSpaceDE w:val="0"/>
        <w:spacing w:line="276" w:lineRule="auto"/>
        <w:jc w:val="both"/>
        <w:rPr>
          <w:rFonts w:ascii="Arial" w:hAnsi="Arial" w:cs="Arial"/>
          <w:sz w:val="24"/>
          <w:lang w:val="pl-PL"/>
        </w:rPr>
      </w:pPr>
      <w:r>
        <w:rPr>
          <w:rFonts w:ascii="Arial" w:hAnsi="Arial" w:cs="Arial"/>
          <w:sz w:val="24"/>
          <w:lang w:val="pl-PL"/>
        </w:rPr>
        <w:t>Zamawiający nie wymaga wniesienia przez Wykonawcę zabezpieczenia należytego wykonania umowy.</w:t>
      </w:r>
    </w:p>
    <w:p w:rsidR="002376E3" w:rsidRDefault="002376E3" w:rsidP="002376E3">
      <w:pPr>
        <w:widowControl w:val="0"/>
        <w:autoSpaceDE w:val="0"/>
        <w:jc w:val="both"/>
        <w:rPr>
          <w:rFonts w:ascii="Arial" w:hAnsi="Arial" w:cs="Arial"/>
          <w:sz w:val="24"/>
          <w:lang w:val="pl-PL"/>
        </w:rPr>
      </w:pPr>
    </w:p>
    <w:p w:rsidR="002376E3" w:rsidRDefault="000636CE" w:rsidP="002376E3">
      <w:pPr>
        <w:pStyle w:val="Tekstpodstawowy"/>
        <w:spacing w:after="120"/>
        <w:jc w:val="both"/>
        <w:rPr>
          <w:b w:val="0"/>
          <w:color w:val="000000"/>
        </w:rPr>
      </w:pPr>
      <w:r>
        <w:rPr>
          <w:u w:val="single"/>
        </w:rPr>
        <w:t>ROZDZIAŁ XVIII</w:t>
      </w:r>
      <w:r w:rsidR="002376E3">
        <w:rPr>
          <w:u w:val="single"/>
        </w:rPr>
        <w:t>. ISTOTNE DLA STRON POSTANOWIENIA, KTÓRE ZOSTANĄ WPROWADZONE DO TREŚCI ZAWIERANEJ UMOWY.</w:t>
      </w:r>
      <w:r w:rsidR="002376E3">
        <w:rPr>
          <w:b w:val="0"/>
        </w:rPr>
        <w:tab/>
      </w:r>
    </w:p>
    <w:p w:rsidR="002376E3" w:rsidRDefault="002376E3" w:rsidP="002376E3">
      <w:pPr>
        <w:pStyle w:val="Tekstpodstawowy"/>
        <w:spacing w:line="276" w:lineRule="auto"/>
        <w:jc w:val="both"/>
        <w:rPr>
          <w:b w:val="0"/>
        </w:rPr>
      </w:pPr>
      <w:r>
        <w:rPr>
          <w:b w:val="0"/>
          <w:color w:val="000000"/>
        </w:rPr>
        <w:t>Postanowien</w:t>
      </w:r>
      <w:r w:rsidR="005437BA">
        <w:rPr>
          <w:b w:val="0"/>
          <w:color w:val="000000"/>
        </w:rPr>
        <w:t>ia umowy zawarto we wzorach umów oddzielnie dla cz. 1 oraz cz. 2 zamówienia i</w:t>
      </w:r>
      <w:r>
        <w:rPr>
          <w:b w:val="0"/>
          <w:color w:val="000000"/>
        </w:rPr>
        <w:t xml:space="preserve"> stanowi</w:t>
      </w:r>
      <w:r w:rsidR="005437BA">
        <w:rPr>
          <w:b w:val="0"/>
          <w:color w:val="000000"/>
        </w:rPr>
        <w:t>ą</w:t>
      </w:r>
      <w:r>
        <w:rPr>
          <w:b w:val="0"/>
          <w:color w:val="000000"/>
        </w:rPr>
        <w:t xml:space="preserve"> integralną część Specyfikacji Istotnych Warunków Zamówienia. </w:t>
      </w:r>
    </w:p>
    <w:p w:rsidR="002376E3" w:rsidRDefault="002376E3" w:rsidP="002376E3">
      <w:pPr>
        <w:pStyle w:val="Tekstpodstawowy"/>
        <w:jc w:val="both"/>
        <w:rPr>
          <w:b w:val="0"/>
        </w:rPr>
      </w:pPr>
    </w:p>
    <w:p w:rsidR="002376E3" w:rsidRDefault="002376E3" w:rsidP="002376E3">
      <w:pPr>
        <w:pStyle w:val="Tekstpodstawowy"/>
        <w:spacing w:after="120"/>
        <w:jc w:val="both"/>
        <w:rPr>
          <w:b w:val="0"/>
        </w:rPr>
      </w:pPr>
      <w:r>
        <w:rPr>
          <w:u w:val="single"/>
        </w:rPr>
        <w:t>ROZDZIAŁ X</w:t>
      </w:r>
      <w:r w:rsidR="000636CE">
        <w:rPr>
          <w:u w:val="single"/>
        </w:rPr>
        <w:t>I</w:t>
      </w:r>
      <w:r>
        <w:rPr>
          <w:u w:val="single"/>
        </w:rPr>
        <w:t>X. POUCZENIE O ŚRODKACH OCHRONY PRAWNEJ.</w:t>
      </w:r>
    </w:p>
    <w:p w:rsidR="00E8590E" w:rsidRPr="000636CE" w:rsidRDefault="002376E3" w:rsidP="002376E3">
      <w:pPr>
        <w:pStyle w:val="Tekstpodstawowy"/>
        <w:spacing w:line="276" w:lineRule="auto"/>
        <w:jc w:val="both"/>
        <w:rPr>
          <w:b w:val="0"/>
        </w:rPr>
      </w:pPr>
      <w:r>
        <w:rPr>
          <w:b w:val="0"/>
        </w:rPr>
        <w:t>Uczestnikom niniejszego postępowania przysługują środki ochrony prawnej wymienione w dziale VI ustawy z dnia 29 stycznia 2004 r. - Prawo zamówień publicznych tj.(Dz. U.</w:t>
      </w:r>
      <w:r w:rsidR="00032843">
        <w:rPr>
          <w:b w:val="0"/>
        </w:rPr>
        <w:t xml:space="preserve"> z 2013 r., poz. 907</w:t>
      </w:r>
      <w:r>
        <w:rPr>
          <w:b w:val="0"/>
        </w:rPr>
        <w:t xml:space="preserve"> z </w:t>
      </w:r>
      <w:proofErr w:type="spellStart"/>
      <w:r>
        <w:rPr>
          <w:b w:val="0"/>
        </w:rPr>
        <w:t>późń</w:t>
      </w:r>
      <w:proofErr w:type="spellEnd"/>
      <w:r>
        <w:rPr>
          <w:b w:val="0"/>
        </w:rPr>
        <w:t>. zm.).</w:t>
      </w:r>
    </w:p>
    <w:p w:rsidR="002376E3" w:rsidRDefault="002376E3" w:rsidP="002376E3">
      <w:pPr>
        <w:pStyle w:val="Tekstpodstawowy"/>
        <w:jc w:val="both"/>
      </w:pPr>
    </w:p>
    <w:p w:rsidR="002376E3" w:rsidRDefault="002376E3" w:rsidP="002376E3">
      <w:pPr>
        <w:pStyle w:val="Tekstpodstawowy"/>
        <w:spacing w:after="120"/>
        <w:jc w:val="both"/>
        <w:rPr>
          <w:b w:val="0"/>
        </w:rPr>
      </w:pPr>
      <w:r>
        <w:rPr>
          <w:bCs/>
          <w:u w:val="single"/>
        </w:rPr>
        <w:t>ROZDZIAŁ XX. INFORMACJA O PRZEWIDYWANYCH ZAMÓWIENIACH UZUPEŁNIAJĄCYCH (ART. 67 UST. 1 PKT 6).</w:t>
      </w:r>
    </w:p>
    <w:p w:rsidR="002376E3" w:rsidRDefault="002376E3" w:rsidP="002376E3">
      <w:pPr>
        <w:pStyle w:val="Nagwek2"/>
        <w:spacing w:line="276" w:lineRule="auto"/>
        <w:ind w:left="0"/>
        <w:rPr>
          <w:rFonts w:eastAsia="Arial Unicode MS"/>
          <w:szCs w:val="24"/>
          <w:u w:val="single"/>
        </w:rPr>
      </w:pPr>
      <w:r>
        <w:rPr>
          <w:b w:val="0"/>
          <w:bCs w:val="0"/>
          <w:iCs w:val="0"/>
          <w:color w:val="auto"/>
          <w:sz w:val="24"/>
          <w:szCs w:val="20"/>
        </w:rPr>
        <w:t>Zamawiający</w:t>
      </w:r>
      <w:r w:rsidR="00032843">
        <w:rPr>
          <w:b w:val="0"/>
          <w:bCs w:val="0"/>
          <w:iCs w:val="0"/>
          <w:color w:val="auto"/>
          <w:sz w:val="24"/>
          <w:szCs w:val="20"/>
        </w:rPr>
        <w:t xml:space="preserve"> nie</w:t>
      </w:r>
      <w:r>
        <w:rPr>
          <w:b w:val="0"/>
          <w:bCs w:val="0"/>
          <w:iCs w:val="0"/>
          <w:color w:val="auto"/>
          <w:sz w:val="24"/>
          <w:szCs w:val="20"/>
        </w:rPr>
        <w:t xml:space="preserve"> przewiduje udzielenia zamówień uzupełniających. </w:t>
      </w:r>
    </w:p>
    <w:p w:rsidR="002376E3" w:rsidRDefault="002376E3" w:rsidP="002376E3">
      <w:pPr>
        <w:pStyle w:val="Nagwek2"/>
        <w:rPr>
          <w:rFonts w:eastAsia="Arial Unicode MS"/>
          <w:szCs w:val="24"/>
          <w:u w:val="single"/>
        </w:rPr>
      </w:pPr>
    </w:p>
    <w:p w:rsidR="002376E3" w:rsidRDefault="002376E3" w:rsidP="002376E3">
      <w:pPr>
        <w:pStyle w:val="Tekstpodstawowy"/>
        <w:spacing w:after="120"/>
        <w:jc w:val="both"/>
        <w:rPr>
          <w:rFonts w:eastAsia="Arial Unicode MS"/>
          <w:color w:val="000000"/>
          <w:szCs w:val="24"/>
        </w:rPr>
      </w:pPr>
      <w:r>
        <w:rPr>
          <w:rFonts w:eastAsia="Arial Unicode MS"/>
          <w:bCs/>
          <w:color w:val="000000"/>
          <w:szCs w:val="24"/>
          <w:u w:val="single"/>
        </w:rPr>
        <w:t>ROZDZIAŁ XXI. POSTANOWIENIA KOŃCOWE.</w:t>
      </w:r>
    </w:p>
    <w:p w:rsidR="002376E3" w:rsidRDefault="002376E3" w:rsidP="00D3344E">
      <w:pPr>
        <w:pStyle w:val="Akapitzlist"/>
        <w:widowControl w:val="0"/>
        <w:numPr>
          <w:ilvl w:val="0"/>
          <w:numId w:val="8"/>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2376E3" w:rsidRDefault="002376E3" w:rsidP="00D3344E">
      <w:pPr>
        <w:pStyle w:val="Akapitzlist"/>
        <w:widowControl w:val="0"/>
        <w:numPr>
          <w:ilvl w:val="0"/>
          <w:numId w:val="8"/>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Udostępnienie zainteresowanym odbywać się będzie wg poniższych zasad:</w:t>
      </w:r>
    </w:p>
    <w:p w:rsidR="002376E3" w:rsidRDefault="002376E3" w:rsidP="00223BB3">
      <w:pPr>
        <w:widowControl w:val="0"/>
        <w:numPr>
          <w:ilvl w:val="0"/>
          <w:numId w:val="5"/>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udostępnia wskazane dokumenty po złożeniu pisemnego wniosku,</w:t>
      </w:r>
    </w:p>
    <w:p w:rsidR="002376E3" w:rsidRDefault="002376E3" w:rsidP="00223BB3">
      <w:pPr>
        <w:widowControl w:val="0"/>
        <w:numPr>
          <w:ilvl w:val="0"/>
          <w:numId w:val="5"/>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wyznacza termin, miejsce oraz zakres udostępnionych dokumentów,</w:t>
      </w:r>
    </w:p>
    <w:p w:rsidR="002376E3" w:rsidRDefault="002376E3" w:rsidP="00223BB3">
      <w:pPr>
        <w:widowControl w:val="0"/>
        <w:numPr>
          <w:ilvl w:val="0"/>
          <w:numId w:val="5"/>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wyznaczy członka komisji, w którego obecności udostępnione zostaną dokumenty,</w:t>
      </w:r>
    </w:p>
    <w:p w:rsidR="002376E3" w:rsidRDefault="002376E3" w:rsidP="00223BB3">
      <w:pPr>
        <w:widowControl w:val="0"/>
        <w:numPr>
          <w:ilvl w:val="0"/>
          <w:numId w:val="5"/>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udostępnienie może mieć miejsce w siedzibie Zamawiającego oraz w czasie godzin jego urzędowania.</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nie przewiduje zwrotu kosztów udziału w postępowaniu.</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W sprawach nieuregulowanych w Specyfikacji Istotnych Warunków Zamówienia zastosowanie mają przepisy ustawy Prawo zamówień publicznych oraz Kodeks cywilny.</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 xml:space="preserve">Zamawiający nie przewiduje przeprowadzenia aukcji elektronicznej w celu wyboru </w:t>
      </w:r>
      <w:r>
        <w:rPr>
          <w:rFonts w:ascii="Arial" w:eastAsia="Arial Unicode MS" w:hAnsi="Arial" w:cs="Arial"/>
          <w:color w:val="000000"/>
          <w:sz w:val="24"/>
          <w:szCs w:val="24"/>
          <w:lang w:val="pl-PL"/>
        </w:rPr>
        <w:lastRenderedPageBreak/>
        <w:t>oferty.</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nie dopuszcza składania ofert wariantowych.</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 xml:space="preserve">Zamawiający nie przewiduje zawarcia umowy ramowej.  </w:t>
      </w:r>
    </w:p>
    <w:p w:rsidR="002376E3" w:rsidRDefault="002376E3" w:rsidP="00223BB3">
      <w:pPr>
        <w:widowControl w:val="0"/>
        <w:numPr>
          <w:ilvl w:val="0"/>
          <w:numId w:val="2"/>
        </w:numPr>
        <w:spacing w:line="276" w:lineRule="auto"/>
        <w:jc w:val="both"/>
        <w:rPr>
          <w:rFonts w:ascii="Arial" w:eastAsia="Arial Unicode MS" w:hAnsi="Arial" w:cs="Arial"/>
          <w:color w:val="000000"/>
          <w:sz w:val="24"/>
          <w:szCs w:val="24"/>
          <w:lang w:val="pl-PL"/>
        </w:rPr>
      </w:pPr>
      <w:r>
        <w:rPr>
          <w:rFonts w:ascii="Arial" w:eastAsia="Arial Unicode MS" w:hAnsi="Arial" w:cs="Arial"/>
          <w:color w:val="000000"/>
          <w:sz w:val="24"/>
          <w:szCs w:val="24"/>
          <w:lang w:val="pl-PL"/>
        </w:rPr>
        <w:t>Zamawiający nie przewiduje rozliczeń w walutach obcych.</w:t>
      </w:r>
    </w:p>
    <w:p w:rsidR="002376E3" w:rsidRPr="00032843" w:rsidRDefault="002376E3" w:rsidP="00223BB3">
      <w:pPr>
        <w:widowControl w:val="0"/>
        <w:numPr>
          <w:ilvl w:val="0"/>
          <w:numId w:val="2"/>
        </w:numPr>
        <w:spacing w:line="276" w:lineRule="auto"/>
        <w:jc w:val="both"/>
        <w:rPr>
          <w:rFonts w:ascii="Arial" w:hAnsi="Arial" w:cs="Arial"/>
          <w:sz w:val="24"/>
          <w:lang w:val="pl-PL"/>
        </w:rPr>
      </w:pPr>
      <w:r>
        <w:rPr>
          <w:rFonts w:ascii="Arial" w:eastAsia="Arial Unicode MS" w:hAnsi="Arial" w:cs="Arial"/>
          <w:color w:val="000000"/>
          <w:sz w:val="24"/>
          <w:szCs w:val="24"/>
          <w:lang w:val="pl-PL"/>
        </w:rPr>
        <w:t xml:space="preserve">Zamawiający nie przewiduje ograniczeń udziału w postępowaniu do Wykonawców, o których mowa w art. 29 ust. 4 ustawy Prawo zamówień publicznych. </w:t>
      </w:r>
    </w:p>
    <w:p w:rsidR="002376E3" w:rsidRDefault="002376E3" w:rsidP="002376E3">
      <w:pPr>
        <w:jc w:val="both"/>
        <w:rPr>
          <w:rFonts w:ascii="Arial" w:hAnsi="Arial" w:cs="Arial"/>
          <w:sz w:val="24"/>
          <w:lang w:val="pl-PL"/>
        </w:rPr>
      </w:pPr>
    </w:p>
    <w:p w:rsidR="002376E3" w:rsidRDefault="000636CE" w:rsidP="002376E3">
      <w:pPr>
        <w:jc w:val="both"/>
        <w:rPr>
          <w:rFonts w:ascii="Arial" w:hAnsi="Arial" w:cs="Arial"/>
          <w:sz w:val="24"/>
          <w:szCs w:val="24"/>
          <w:lang w:val="pl-PL"/>
        </w:rPr>
      </w:pPr>
      <w:r>
        <w:rPr>
          <w:rFonts w:ascii="Arial" w:hAnsi="Arial" w:cs="Arial"/>
          <w:b/>
          <w:sz w:val="24"/>
          <w:szCs w:val="24"/>
          <w:u w:val="single"/>
          <w:lang w:val="pl-PL"/>
        </w:rPr>
        <w:t>ROZDZIAŁ XXI</w:t>
      </w:r>
      <w:r w:rsidR="002376E3">
        <w:rPr>
          <w:rFonts w:ascii="Arial" w:hAnsi="Arial" w:cs="Arial"/>
          <w:b/>
          <w:sz w:val="24"/>
          <w:szCs w:val="24"/>
          <w:u w:val="single"/>
          <w:lang w:val="pl-PL"/>
        </w:rPr>
        <w:t>I. ZAŁĄCZNIKI:</w:t>
      </w:r>
    </w:p>
    <w:p w:rsidR="002376E3" w:rsidRDefault="002376E3" w:rsidP="002376E3">
      <w:pPr>
        <w:spacing w:line="276" w:lineRule="auto"/>
        <w:jc w:val="both"/>
        <w:rPr>
          <w:rFonts w:ascii="Arial" w:hAnsi="Arial" w:cs="Arial"/>
          <w:sz w:val="24"/>
          <w:szCs w:val="24"/>
          <w:lang w:val="pl-PL"/>
        </w:rPr>
      </w:pPr>
      <w:r>
        <w:rPr>
          <w:rFonts w:ascii="Arial" w:hAnsi="Arial" w:cs="Arial"/>
          <w:sz w:val="24"/>
          <w:szCs w:val="24"/>
          <w:lang w:val="pl-PL"/>
        </w:rPr>
        <w:t>Załączniki składające się na integralną część specyfikacji:</w:t>
      </w:r>
    </w:p>
    <w:p w:rsidR="002376E3" w:rsidRDefault="002376E3"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formularz ofertowy wykonawcy – załącznik nr 1;</w:t>
      </w:r>
    </w:p>
    <w:p w:rsidR="002376E3" w:rsidRDefault="002376E3"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wykaz w</w:t>
      </w:r>
      <w:r w:rsidR="00D04E71">
        <w:rPr>
          <w:rFonts w:ascii="Arial" w:hAnsi="Arial" w:cs="Arial"/>
          <w:sz w:val="24"/>
          <w:szCs w:val="24"/>
          <w:lang w:val="pl-PL"/>
        </w:rPr>
        <w:t>ykonanych usług – załącznik nr 2</w:t>
      </w:r>
      <w:r>
        <w:rPr>
          <w:rFonts w:ascii="Arial" w:hAnsi="Arial" w:cs="Arial"/>
          <w:sz w:val="24"/>
          <w:szCs w:val="24"/>
          <w:lang w:val="pl-PL"/>
        </w:rPr>
        <w:t>;</w:t>
      </w:r>
    </w:p>
    <w:p w:rsidR="005437BA" w:rsidRDefault="00B674DD"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w</w:t>
      </w:r>
      <w:r w:rsidRPr="00B674DD">
        <w:rPr>
          <w:rFonts w:ascii="Arial" w:hAnsi="Arial" w:cs="Arial"/>
          <w:sz w:val="24"/>
          <w:szCs w:val="24"/>
          <w:lang w:val="pl-PL"/>
        </w:rPr>
        <w:t>ykaz narzędzi i wyposażenia zakładu</w:t>
      </w:r>
      <w:r>
        <w:rPr>
          <w:rFonts w:ascii="Arial" w:hAnsi="Arial" w:cs="Arial"/>
          <w:sz w:val="24"/>
          <w:szCs w:val="24"/>
          <w:lang w:val="pl-PL"/>
        </w:rPr>
        <w:t xml:space="preserve"> – załącznik nr 3</w:t>
      </w:r>
    </w:p>
    <w:p w:rsidR="002376E3" w:rsidRDefault="002376E3" w:rsidP="00D3344E">
      <w:pPr>
        <w:widowControl w:val="0"/>
        <w:numPr>
          <w:ilvl w:val="0"/>
          <w:numId w:val="17"/>
        </w:numPr>
        <w:spacing w:line="276" w:lineRule="auto"/>
        <w:jc w:val="both"/>
        <w:rPr>
          <w:rFonts w:ascii="Arial" w:hAnsi="Arial" w:cs="Arial"/>
          <w:sz w:val="24"/>
          <w:szCs w:val="24"/>
          <w:lang w:val="pl-PL"/>
        </w:rPr>
      </w:pPr>
      <w:r w:rsidRPr="00452F61">
        <w:rPr>
          <w:rFonts w:ascii="Arial" w:hAnsi="Arial" w:cs="Arial"/>
          <w:sz w:val="24"/>
          <w:szCs w:val="24"/>
          <w:lang w:val="pl-PL"/>
        </w:rPr>
        <w:t>oświadczenie o spełnieniu war</w:t>
      </w:r>
      <w:r>
        <w:rPr>
          <w:rFonts w:ascii="Arial" w:hAnsi="Arial" w:cs="Arial"/>
          <w:sz w:val="24"/>
          <w:szCs w:val="24"/>
          <w:lang w:val="pl-PL"/>
        </w:rPr>
        <w:t>unków udziału</w:t>
      </w:r>
      <w:r w:rsidR="00B674DD">
        <w:rPr>
          <w:rFonts w:ascii="Arial" w:hAnsi="Arial" w:cs="Arial"/>
          <w:sz w:val="24"/>
          <w:szCs w:val="24"/>
          <w:lang w:val="pl-PL"/>
        </w:rPr>
        <w:t xml:space="preserve"> w postępowaniu – załącznik nr 4</w:t>
      </w:r>
      <w:r>
        <w:rPr>
          <w:rFonts w:ascii="Arial" w:hAnsi="Arial" w:cs="Arial"/>
          <w:sz w:val="24"/>
          <w:szCs w:val="24"/>
          <w:lang w:val="pl-PL"/>
        </w:rPr>
        <w:t>;</w:t>
      </w:r>
    </w:p>
    <w:p w:rsidR="002376E3" w:rsidRDefault="002376E3"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oświadczenie o braku podstaw</w:t>
      </w:r>
      <w:r w:rsidR="00B674DD">
        <w:rPr>
          <w:rFonts w:ascii="Arial" w:hAnsi="Arial" w:cs="Arial"/>
          <w:sz w:val="24"/>
          <w:szCs w:val="24"/>
          <w:lang w:val="pl-PL"/>
        </w:rPr>
        <w:t xml:space="preserve"> do wykluczenia – załącznik nr 5</w:t>
      </w:r>
      <w:r>
        <w:rPr>
          <w:rFonts w:ascii="Arial" w:hAnsi="Arial" w:cs="Arial"/>
          <w:sz w:val="24"/>
          <w:szCs w:val="24"/>
          <w:lang w:val="pl-PL"/>
        </w:rPr>
        <w:t>;</w:t>
      </w:r>
    </w:p>
    <w:p w:rsidR="002376E3" w:rsidRDefault="002376E3"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wzór umowy</w:t>
      </w:r>
      <w:r w:rsidR="00B674DD">
        <w:rPr>
          <w:rFonts w:ascii="Arial" w:hAnsi="Arial" w:cs="Arial"/>
          <w:sz w:val="24"/>
          <w:szCs w:val="24"/>
          <w:lang w:val="pl-PL"/>
        </w:rPr>
        <w:t xml:space="preserve"> dla cz. 1</w:t>
      </w:r>
      <w:r>
        <w:rPr>
          <w:rFonts w:ascii="Arial" w:hAnsi="Arial" w:cs="Arial"/>
          <w:sz w:val="24"/>
          <w:szCs w:val="24"/>
          <w:lang w:val="pl-PL"/>
        </w:rPr>
        <w:t xml:space="preserve"> – załącznik</w:t>
      </w:r>
      <w:r w:rsidR="00B674DD">
        <w:rPr>
          <w:rFonts w:ascii="Arial" w:hAnsi="Arial" w:cs="Arial"/>
          <w:sz w:val="24"/>
          <w:szCs w:val="24"/>
          <w:lang w:val="pl-PL"/>
        </w:rPr>
        <w:t xml:space="preserve"> nr 6a</w:t>
      </w:r>
      <w:r>
        <w:rPr>
          <w:rFonts w:ascii="Arial" w:hAnsi="Arial" w:cs="Arial"/>
          <w:sz w:val="24"/>
          <w:szCs w:val="24"/>
          <w:lang w:val="pl-PL"/>
        </w:rPr>
        <w:t>;</w:t>
      </w:r>
    </w:p>
    <w:p w:rsidR="00B674DD" w:rsidRDefault="00B674DD" w:rsidP="00D3344E">
      <w:pPr>
        <w:widowControl w:val="0"/>
        <w:numPr>
          <w:ilvl w:val="0"/>
          <w:numId w:val="17"/>
        </w:numPr>
        <w:spacing w:line="276" w:lineRule="auto"/>
        <w:jc w:val="both"/>
        <w:rPr>
          <w:rFonts w:ascii="Arial" w:hAnsi="Arial" w:cs="Arial"/>
          <w:sz w:val="24"/>
          <w:szCs w:val="24"/>
          <w:lang w:val="pl-PL"/>
        </w:rPr>
      </w:pPr>
      <w:r>
        <w:rPr>
          <w:rFonts w:ascii="Arial" w:hAnsi="Arial" w:cs="Arial"/>
          <w:sz w:val="24"/>
          <w:szCs w:val="24"/>
          <w:lang w:val="pl-PL"/>
        </w:rPr>
        <w:t>wzór umowy dla cz. 2 – załącznik nr 6b;</w:t>
      </w:r>
    </w:p>
    <w:p w:rsidR="002376E3" w:rsidRPr="00CF77E8" w:rsidRDefault="002376E3" w:rsidP="00D3344E">
      <w:pPr>
        <w:numPr>
          <w:ilvl w:val="0"/>
          <w:numId w:val="17"/>
        </w:numPr>
        <w:spacing w:line="276" w:lineRule="auto"/>
        <w:jc w:val="both"/>
        <w:rPr>
          <w:rFonts w:ascii="Arial" w:hAnsi="Arial" w:cs="Arial"/>
          <w:sz w:val="24"/>
          <w:szCs w:val="24"/>
          <w:lang w:val="pl-PL"/>
        </w:rPr>
      </w:pPr>
      <w:r w:rsidRPr="00CF77E8">
        <w:rPr>
          <w:rFonts w:ascii="Arial" w:hAnsi="Arial" w:cs="Arial"/>
          <w:sz w:val="24"/>
          <w:szCs w:val="24"/>
          <w:lang w:val="pl-PL"/>
        </w:rPr>
        <w:t>zakres zamówienia powierzon</w:t>
      </w:r>
      <w:r w:rsidR="00B674DD">
        <w:rPr>
          <w:rFonts w:ascii="Arial" w:hAnsi="Arial" w:cs="Arial"/>
          <w:sz w:val="24"/>
          <w:szCs w:val="24"/>
          <w:lang w:val="pl-PL"/>
        </w:rPr>
        <w:t>y podwykonawcom – załącznik nr 7</w:t>
      </w:r>
      <w:r w:rsidRPr="00CF77E8">
        <w:rPr>
          <w:rFonts w:ascii="Arial" w:hAnsi="Arial" w:cs="Arial"/>
          <w:sz w:val="24"/>
          <w:szCs w:val="24"/>
          <w:lang w:val="pl-PL"/>
        </w:rPr>
        <w:t>;</w:t>
      </w:r>
    </w:p>
    <w:p w:rsidR="002376E3" w:rsidRPr="00CF77E8" w:rsidRDefault="002376E3" w:rsidP="00D3344E">
      <w:pPr>
        <w:numPr>
          <w:ilvl w:val="0"/>
          <w:numId w:val="17"/>
        </w:numPr>
        <w:spacing w:line="276" w:lineRule="auto"/>
        <w:jc w:val="both"/>
        <w:rPr>
          <w:rFonts w:ascii="Arial" w:hAnsi="Arial" w:cs="Arial"/>
          <w:sz w:val="24"/>
          <w:szCs w:val="24"/>
          <w:lang w:val="pl-PL"/>
        </w:rPr>
      </w:pPr>
      <w:r w:rsidRPr="00CF77E8">
        <w:rPr>
          <w:rFonts w:ascii="Arial" w:hAnsi="Arial" w:cs="Arial"/>
          <w:sz w:val="24"/>
          <w:szCs w:val="24"/>
          <w:lang w:val="pl-PL"/>
        </w:rPr>
        <w:t>informacja wykonawcy o przynależności do gr</w:t>
      </w:r>
      <w:r w:rsidR="00B674DD">
        <w:rPr>
          <w:rFonts w:ascii="Arial" w:hAnsi="Arial" w:cs="Arial"/>
          <w:sz w:val="24"/>
          <w:szCs w:val="24"/>
          <w:lang w:val="pl-PL"/>
        </w:rPr>
        <w:t>upy kapitałowej – załącznik nr 8</w:t>
      </w:r>
      <w:r w:rsidRPr="00CF77E8">
        <w:rPr>
          <w:rFonts w:ascii="Arial" w:hAnsi="Arial" w:cs="Arial"/>
          <w:sz w:val="24"/>
          <w:szCs w:val="24"/>
          <w:lang w:val="pl-PL"/>
        </w:rPr>
        <w:t>;</w:t>
      </w:r>
    </w:p>
    <w:p w:rsidR="004818DA" w:rsidRPr="00B674DD" w:rsidRDefault="002376E3" w:rsidP="00D3344E">
      <w:pPr>
        <w:numPr>
          <w:ilvl w:val="0"/>
          <w:numId w:val="17"/>
        </w:numPr>
        <w:spacing w:line="276" w:lineRule="auto"/>
        <w:ind w:hanging="436"/>
        <w:jc w:val="both"/>
        <w:rPr>
          <w:rFonts w:ascii="Arial" w:hAnsi="Arial" w:cs="Arial"/>
          <w:sz w:val="24"/>
          <w:szCs w:val="24"/>
          <w:lang w:val="pl-PL"/>
        </w:rPr>
      </w:pPr>
      <w:r w:rsidRPr="00B76F19">
        <w:rPr>
          <w:rFonts w:ascii="Arial" w:hAnsi="Arial" w:cs="Arial"/>
          <w:sz w:val="24"/>
          <w:szCs w:val="24"/>
          <w:lang w:val="pl-PL"/>
        </w:rPr>
        <w:t>wzór zobowiązania innych podmiotów do oddania do dyspozycji wykonawcy na okres korzystania z nich przy wykonyw</w:t>
      </w:r>
      <w:r>
        <w:rPr>
          <w:rFonts w:ascii="Arial" w:hAnsi="Arial" w:cs="Arial"/>
          <w:sz w:val="24"/>
          <w:szCs w:val="24"/>
          <w:lang w:val="pl-PL"/>
        </w:rPr>
        <w:t>an</w:t>
      </w:r>
      <w:r w:rsidR="00B674DD">
        <w:rPr>
          <w:rFonts w:ascii="Arial" w:hAnsi="Arial" w:cs="Arial"/>
          <w:sz w:val="24"/>
          <w:szCs w:val="24"/>
          <w:lang w:val="pl-PL"/>
        </w:rPr>
        <w:t>iu zamówienia – załącznik nr 9.</w:t>
      </w:r>
    </w:p>
    <w:p w:rsidR="002376E3" w:rsidRDefault="002376E3" w:rsidP="002376E3">
      <w:pPr>
        <w:widowControl w:val="0"/>
        <w:spacing w:line="276" w:lineRule="auto"/>
        <w:jc w:val="both"/>
        <w:rPr>
          <w:rFonts w:ascii="Arial" w:hAnsi="Arial" w:cs="Arial"/>
          <w:b/>
          <w:sz w:val="28"/>
          <w:lang w:val="pl-PL"/>
        </w:rPr>
      </w:pPr>
    </w:p>
    <w:p w:rsidR="002376E3" w:rsidRDefault="002376E3" w:rsidP="002376E3">
      <w:pPr>
        <w:widowControl w:val="0"/>
        <w:spacing w:line="276" w:lineRule="auto"/>
        <w:jc w:val="both"/>
        <w:rPr>
          <w:rFonts w:ascii="Arial" w:hAnsi="Arial" w:cs="Arial"/>
          <w:b/>
          <w:sz w:val="28"/>
          <w:lang w:val="pl-PL"/>
        </w:rPr>
      </w:pPr>
    </w:p>
    <w:p w:rsidR="002376E3" w:rsidRPr="003F1309" w:rsidRDefault="002376E3" w:rsidP="002376E3">
      <w:pPr>
        <w:spacing w:line="276" w:lineRule="auto"/>
        <w:ind w:left="4956" w:firstLine="708"/>
        <w:jc w:val="both"/>
        <w:rPr>
          <w:lang w:val="pl-PL"/>
        </w:rPr>
      </w:pPr>
      <w:r>
        <w:rPr>
          <w:rFonts w:ascii="Arial" w:hAnsi="Arial" w:cs="Arial"/>
          <w:sz w:val="24"/>
          <w:szCs w:val="24"/>
          <w:lang w:val="pl-PL"/>
        </w:rPr>
        <w:t>Zatwierdzam</w:t>
      </w:r>
    </w:p>
    <w:p w:rsidR="002376E3" w:rsidRDefault="002376E3" w:rsidP="002376E3">
      <w:pPr>
        <w:widowControl w:val="0"/>
        <w:rPr>
          <w:rFonts w:ascii="Arial" w:hAnsi="Arial" w:cs="Arial"/>
          <w:b/>
          <w:bCs/>
          <w:i/>
          <w:sz w:val="24"/>
          <w:u w:val="single"/>
          <w:lang w:val="pl-PL"/>
        </w:rPr>
      </w:pPr>
    </w:p>
    <w:p w:rsidR="002376E3" w:rsidRDefault="002376E3" w:rsidP="002376E3">
      <w:pPr>
        <w:widowControl w:val="0"/>
        <w:jc w:val="both"/>
        <w:rPr>
          <w:rFonts w:ascii="Arial" w:eastAsia="Lucida Sans Unicode" w:hAnsi="Arial" w:cs="Arial"/>
          <w:sz w:val="24"/>
          <w:lang w:val="pl-PL"/>
        </w:rPr>
      </w:pPr>
    </w:p>
    <w:p w:rsidR="002376E3" w:rsidRDefault="002376E3" w:rsidP="002376E3">
      <w:pPr>
        <w:widowControl w:val="0"/>
        <w:jc w:val="both"/>
        <w:rPr>
          <w:rFonts w:ascii="Arial" w:eastAsia="Lucida Sans Unicode" w:hAnsi="Arial" w:cs="Arial"/>
          <w:sz w:val="24"/>
          <w:lang w:val="pl-PL"/>
        </w:rPr>
      </w:pPr>
    </w:p>
    <w:p w:rsidR="002376E3" w:rsidRPr="00954068" w:rsidRDefault="002376E3" w:rsidP="002376E3">
      <w:pPr>
        <w:widowControl w:val="0"/>
        <w:jc w:val="both"/>
        <w:rPr>
          <w:rFonts w:ascii="Arial" w:hAnsi="Arial" w:cs="Arial"/>
          <w:lang w:val="pl-PL"/>
        </w:rPr>
      </w:pPr>
      <w:r>
        <w:rPr>
          <w:rFonts w:ascii="Arial" w:eastAsia="Lucida Sans Unicode" w:hAnsi="Arial" w:cs="Arial"/>
          <w:sz w:val="24"/>
          <w:lang w:val="pl-PL"/>
        </w:rPr>
        <w:tab/>
      </w:r>
      <w:r>
        <w:rPr>
          <w:rFonts w:ascii="Arial" w:eastAsia="Lucida Sans Unicode" w:hAnsi="Arial" w:cs="Arial"/>
          <w:sz w:val="24"/>
          <w:lang w:val="pl-PL"/>
        </w:rPr>
        <w:tab/>
      </w:r>
      <w:r>
        <w:rPr>
          <w:rFonts w:ascii="Arial" w:eastAsia="Lucida Sans Unicode" w:hAnsi="Arial" w:cs="Arial"/>
          <w:sz w:val="24"/>
          <w:lang w:val="pl-PL"/>
        </w:rPr>
        <w:tab/>
        <w:t xml:space="preserve">                        </w:t>
      </w:r>
    </w:p>
    <w:p w:rsidR="007977F1" w:rsidRPr="00350F22" w:rsidRDefault="007977F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350F22" w:rsidRDefault="001313A1">
      <w:pPr>
        <w:rPr>
          <w:lang w:val="pl-PL"/>
        </w:rPr>
      </w:pPr>
    </w:p>
    <w:p w:rsidR="001313A1" w:rsidRPr="001313A1" w:rsidRDefault="001313A1" w:rsidP="001313A1">
      <w:pPr>
        <w:widowControl w:val="0"/>
        <w:jc w:val="center"/>
        <w:rPr>
          <w:rFonts w:ascii="Arial" w:hAnsi="Arial" w:cs="Arial"/>
          <w:b/>
          <w:bCs/>
          <w:i/>
          <w:sz w:val="24"/>
          <w:u w:val="single"/>
          <w:lang w:val="pl-PL" w:eastAsia="ar-SA"/>
        </w:rPr>
      </w:pPr>
      <w:r w:rsidRPr="001313A1">
        <w:rPr>
          <w:rFonts w:ascii="Arial" w:hAnsi="Arial" w:cs="Arial"/>
          <w:b/>
          <w:bCs/>
          <w:i/>
          <w:sz w:val="24"/>
          <w:u w:val="single"/>
          <w:lang w:val="pl-PL" w:eastAsia="ar-SA"/>
        </w:rPr>
        <w:lastRenderedPageBreak/>
        <w:t>FORMULARZ OFERTOWY</w:t>
      </w:r>
    </w:p>
    <w:p w:rsidR="001313A1" w:rsidRPr="001313A1" w:rsidRDefault="001313A1" w:rsidP="001313A1">
      <w:pPr>
        <w:widowControl w:val="0"/>
        <w:jc w:val="center"/>
        <w:rPr>
          <w:rFonts w:ascii="Arial" w:hAnsi="Arial" w:cs="Arial"/>
          <w:b/>
          <w:bCs/>
          <w:i/>
          <w:sz w:val="24"/>
          <w:u w:val="single"/>
          <w:lang w:val="pl-PL" w:eastAsia="ar-SA"/>
        </w:rPr>
      </w:pPr>
    </w:p>
    <w:p w:rsidR="001313A1" w:rsidRPr="001313A1" w:rsidRDefault="001313A1" w:rsidP="001313A1">
      <w:pPr>
        <w:widowControl w:val="0"/>
        <w:jc w:val="both"/>
        <w:rPr>
          <w:rFonts w:ascii="Arial" w:hAnsi="Arial" w:cs="Arial"/>
          <w:bCs/>
          <w:sz w:val="22"/>
          <w:szCs w:val="22"/>
          <w:lang w:val="pl-PL" w:eastAsia="ar-SA"/>
        </w:rPr>
      </w:pPr>
      <w:r w:rsidRPr="001313A1">
        <w:rPr>
          <w:rFonts w:ascii="Arial" w:hAnsi="Arial" w:cs="Arial"/>
          <w:bCs/>
          <w:sz w:val="22"/>
          <w:szCs w:val="22"/>
          <w:lang w:val="pl-PL" w:eastAsia="ar-SA"/>
        </w:rPr>
        <w:t xml:space="preserve">W związku z ogłoszeniem przetargu nieograniczonego pn. </w:t>
      </w:r>
      <w:r w:rsidRPr="001313A1">
        <w:rPr>
          <w:rFonts w:ascii="Arial" w:hAnsi="Arial" w:cs="Arial"/>
          <w:b/>
          <w:bCs/>
          <w:sz w:val="22"/>
          <w:szCs w:val="22"/>
          <w:lang w:val="pl-PL" w:eastAsia="ar-SA"/>
        </w:rPr>
        <w:t xml:space="preserve">„Usługa sprzątania biur i pomieszczeń </w:t>
      </w:r>
      <w:r w:rsidRPr="001313A1">
        <w:rPr>
          <w:rFonts w:ascii="Arial" w:hAnsi="Arial"/>
          <w:b/>
          <w:bCs/>
          <w:sz w:val="24"/>
          <w:szCs w:val="24"/>
          <w:lang w:val="pl-PL" w:eastAsia="ar-SA"/>
        </w:rPr>
        <w:t>Sądu Rejonowego w Stalowej Woli”</w:t>
      </w:r>
      <w:r w:rsidRPr="001313A1">
        <w:rPr>
          <w:rFonts w:ascii="Arial" w:hAnsi="Arial"/>
          <w:b/>
          <w:bCs/>
          <w:i/>
          <w:iCs/>
          <w:sz w:val="24"/>
          <w:szCs w:val="24"/>
          <w:lang w:val="pl-PL" w:eastAsia="ar-SA"/>
        </w:rPr>
        <w:t xml:space="preserve"> </w:t>
      </w:r>
      <w:r w:rsidRPr="001313A1">
        <w:rPr>
          <w:rFonts w:ascii="Arial" w:hAnsi="Arial" w:cs="Arial"/>
          <w:bCs/>
          <w:sz w:val="22"/>
          <w:szCs w:val="22"/>
          <w:lang w:val="pl-PL" w:eastAsia="ar-SA"/>
        </w:rPr>
        <w:t>składamy ofertę na wykonanie powyższego zadania.</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b/>
          <w:sz w:val="22"/>
          <w:szCs w:val="22"/>
          <w:u w:val="single"/>
          <w:lang w:val="pl-PL" w:eastAsia="ar-SA"/>
        </w:rPr>
      </w:pPr>
      <w:r w:rsidRPr="001313A1">
        <w:rPr>
          <w:rFonts w:ascii="Arial" w:hAnsi="Arial" w:cs="Arial"/>
          <w:b/>
          <w:sz w:val="22"/>
          <w:szCs w:val="22"/>
          <w:u w:val="single"/>
          <w:lang w:val="pl-PL" w:eastAsia="ar-SA"/>
        </w:rPr>
        <w:t>1. NAZWA I ADRES WYKONAWCY:</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w:t>
      </w:r>
      <w:r>
        <w:rPr>
          <w:rFonts w:ascii="Arial" w:hAnsi="Arial" w:cs="Arial"/>
          <w:sz w:val="22"/>
          <w:szCs w:val="22"/>
          <w:lang w:val="pl-PL" w:eastAsia="ar-SA"/>
        </w:rPr>
        <w:t>………………………………………………………………………………</w:t>
      </w:r>
      <w:r w:rsidR="00DB24E2">
        <w:rPr>
          <w:rFonts w:ascii="Arial" w:hAnsi="Arial" w:cs="Arial"/>
          <w:sz w:val="22"/>
          <w:szCs w:val="22"/>
          <w:lang w:val="pl-PL" w:eastAsia="ar-SA"/>
        </w:rPr>
        <w:t>..</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w:t>
      </w:r>
      <w:r>
        <w:rPr>
          <w:rFonts w:ascii="Arial" w:hAnsi="Arial" w:cs="Arial"/>
          <w:sz w:val="22"/>
          <w:szCs w:val="22"/>
          <w:lang w:val="pl-PL" w:eastAsia="ar-SA"/>
        </w:rPr>
        <w:t>………………………………………………………………………………</w:t>
      </w:r>
      <w:r w:rsidR="00DB24E2">
        <w:rPr>
          <w:rFonts w:ascii="Arial" w:hAnsi="Arial" w:cs="Arial"/>
          <w:sz w:val="22"/>
          <w:szCs w:val="22"/>
          <w:lang w:val="pl-PL" w:eastAsia="ar-SA"/>
        </w:rPr>
        <w:t>..</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w:t>
      </w:r>
      <w:r>
        <w:rPr>
          <w:rFonts w:ascii="Arial" w:hAnsi="Arial" w:cs="Arial"/>
          <w:sz w:val="22"/>
          <w:szCs w:val="22"/>
          <w:lang w:val="pl-PL" w:eastAsia="ar-SA"/>
        </w:rPr>
        <w:t>…………………………………………………………………………………</w:t>
      </w:r>
      <w:r w:rsidR="00DB24E2">
        <w:rPr>
          <w:rFonts w:ascii="Arial" w:hAnsi="Arial" w:cs="Arial"/>
          <w:sz w:val="22"/>
          <w:szCs w:val="22"/>
          <w:lang w:val="pl-PL" w:eastAsia="ar-SA"/>
        </w:rPr>
        <w:t>..</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w:t>
      </w:r>
      <w:r>
        <w:rPr>
          <w:rFonts w:ascii="Arial" w:hAnsi="Arial" w:cs="Arial"/>
          <w:sz w:val="22"/>
          <w:szCs w:val="22"/>
          <w:lang w:val="pl-PL" w:eastAsia="ar-SA"/>
        </w:rPr>
        <w:t>………………………………………………………………………………</w:t>
      </w:r>
      <w:r w:rsidR="00DB24E2">
        <w:rPr>
          <w:rFonts w:ascii="Arial" w:hAnsi="Arial" w:cs="Arial"/>
          <w:sz w:val="22"/>
          <w:szCs w:val="22"/>
          <w:lang w:val="pl-PL" w:eastAsia="ar-SA"/>
        </w:rPr>
        <w:t>..</w:t>
      </w: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widowControl w:val="0"/>
        <w:rPr>
          <w:rFonts w:ascii="Arial" w:hAnsi="Arial" w:cs="Arial"/>
          <w:sz w:val="22"/>
          <w:szCs w:val="22"/>
          <w:lang w:val="pl-PL" w:eastAsia="ar-SA"/>
        </w:rPr>
      </w:pPr>
    </w:p>
    <w:p w:rsidR="001313A1" w:rsidRPr="001313A1" w:rsidRDefault="001313A1" w:rsidP="001313A1">
      <w:pPr>
        <w:autoSpaceDE w:val="0"/>
        <w:rPr>
          <w:rFonts w:ascii="Arial" w:eastAsia="TimesNewRomanPSMT" w:hAnsi="Arial"/>
          <w:sz w:val="22"/>
          <w:szCs w:val="22"/>
          <w:lang w:eastAsia="pl-PL" w:bidi="pl-PL"/>
        </w:rPr>
      </w:pPr>
      <w:r w:rsidRPr="001313A1">
        <w:rPr>
          <w:rFonts w:ascii="Arial" w:eastAsia="TimesNewRomanPSMT" w:hAnsi="Arial" w:cs="TimesNewRomanPSMT"/>
          <w:sz w:val="22"/>
          <w:szCs w:val="22"/>
          <w:lang w:val="pl-PL" w:eastAsia="ar-SA"/>
        </w:rPr>
        <w:t xml:space="preserve">Numer telefonu:.............................................. </w:t>
      </w:r>
      <w:proofErr w:type="spellStart"/>
      <w:r w:rsidRPr="001313A1">
        <w:rPr>
          <w:rFonts w:ascii="Arial" w:eastAsia="TimesNewRomanPSMT" w:hAnsi="Arial"/>
          <w:sz w:val="22"/>
          <w:szCs w:val="22"/>
          <w:lang w:eastAsia="pl-PL" w:bidi="pl-PL"/>
        </w:rPr>
        <w:t>Numer</w:t>
      </w:r>
      <w:proofErr w:type="spellEnd"/>
      <w:r w:rsidRPr="001313A1">
        <w:rPr>
          <w:rFonts w:ascii="Arial" w:eastAsia="TimesNewRomanPSMT" w:hAnsi="Arial"/>
          <w:sz w:val="22"/>
          <w:szCs w:val="22"/>
          <w:lang w:eastAsia="pl-PL" w:bidi="pl-PL"/>
        </w:rPr>
        <w:t xml:space="preserve"> </w:t>
      </w:r>
      <w:proofErr w:type="spellStart"/>
      <w:r w:rsidRPr="001313A1">
        <w:rPr>
          <w:rFonts w:ascii="Arial" w:eastAsia="TimesNewRomanPSMT" w:hAnsi="Arial"/>
          <w:sz w:val="22"/>
          <w:szCs w:val="22"/>
          <w:lang w:eastAsia="pl-PL" w:bidi="pl-PL"/>
        </w:rPr>
        <w:t>faksu</w:t>
      </w:r>
      <w:proofErr w:type="spellEnd"/>
      <w:r w:rsidRPr="001313A1">
        <w:rPr>
          <w:rFonts w:ascii="Arial" w:eastAsia="TimesNewRomanPSMT" w:hAnsi="Arial"/>
          <w:sz w:val="22"/>
          <w:szCs w:val="22"/>
          <w:lang w:eastAsia="pl-PL" w:bidi="pl-PL"/>
        </w:rPr>
        <w:t>...........................</w:t>
      </w:r>
      <w:r>
        <w:rPr>
          <w:rFonts w:ascii="Arial" w:eastAsia="TimesNewRomanPSMT" w:hAnsi="Arial"/>
          <w:sz w:val="22"/>
          <w:szCs w:val="22"/>
          <w:lang w:eastAsia="pl-PL" w:bidi="pl-PL"/>
        </w:rPr>
        <w:t>...............</w:t>
      </w:r>
      <w:r w:rsidR="00DB24E2">
        <w:rPr>
          <w:rFonts w:ascii="Arial" w:eastAsia="TimesNewRomanPSMT" w:hAnsi="Arial"/>
          <w:sz w:val="22"/>
          <w:szCs w:val="22"/>
          <w:lang w:eastAsia="pl-PL" w:bidi="pl-PL"/>
        </w:rPr>
        <w:t>...............</w:t>
      </w:r>
    </w:p>
    <w:p w:rsidR="001313A1" w:rsidRPr="001313A1" w:rsidRDefault="001313A1" w:rsidP="001313A1">
      <w:pPr>
        <w:autoSpaceDE w:val="0"/>
        <w:rPr>
          <w:rFonts w:ascii="Arial" w:eastAsia="TimesNewRomanPSMT" w:hAnsi="Arial"/>
          <w:sz w:val="22"/>
          <w:szCs w:val="22"/>
          <w:lang w:eastAsia="pl-PL" w:bidi="pl-PL"/>
        </w:rPr>
      </w:pPr>
    </w:p>
    <w:p w:rsidR="001313A1" w:rsidRPr="001313A1" w:rsidRDefault="001313A1" w:rsidP="001313A1">
      <w:pPr>
        <w:autoSpaceDE w:val="0"/>
        <w:rPr>
          <w:rFonts w:ascii="Arial" w:eastAsia="TimesNewRomanPSMT" w:hAnsi="Arial"/>
          <w:sz w:val="22"/>
          <w:szCs w:val="22"/>
          <w:lang w:eastAsia="pl-PL" w:bidi="pl-PL"/>
        </w:rPr>
      </w:pPr>
      <w:proofErr w:type="spellStart"/>
      <w:r w:rsidRPr="001313A1">
        <w:rPr>
          <w:rFonts w:ascii="Arial" w:eastAsia="TimesNewRomanPSMT" w:hAnsi="Arial"/>
          <w:sz w:val="22"/>
          <w:szCs w:val="22"/>
          <w:lang w:eastAsia="pl-PL" w:bidi="pl-PL"/>
        </w:rPr>
        <w:t>Adres</w:t>
      </w:r>
      <w:proofErr w:type="spellEnd"/>
      <w:r w:rsidRPr="001313A1">
        <w:rPr>
          <w:rFonts w:ascii="Arial" w:eastAsia="TimesNewRomanPSMT" w:hAnsi="Arial"/>
          <w:sz w:val="22"/>
          <w:szCs w:val="22"/>
          <w:lang w:eastAsia="pl-PL" w:bidi="pl-PL"/>
        </w:rPr>
        <w:t xml:space="preserve"> e-mail:…………</w:t>
      </w:r>
      <w:r>
        <w:rPr>
          <w:rFonts w:ascii="Arial" w:eastAsia="TimesNewRomanPSMT" w:hAnsi="Arial"/>
          <w:sz w:val="22"/>
          <w:szCs w:val="22"/>
          <w:lang w:eastAsia="pl-PL" w:bidi="pl-PL"/>
        </w:rPr>
        <w:t>…………………………………………………………………………………</w:t>
      </w:r>
      <w:r w:rsidR="00DB24E2">
        <w:rPr>
          <w:rFonts w:ascii="Arial" w:eastAsia="TimesNewRomanPSMT" w:hAnsi="Arial"/>
          <w:sz w:val="22"/>
          <w:szCs w:val="22"/>
          <w:lang w:eastAsia="pl-PL" w:bidi="pl-PL"/>
        </w:rPr>
        <w:t>...</w:t>
      </w:r>
    </w:p>
    <w:p w:rsidR="001313A1" w:rsidRPr="001313A1" w:rsidRDefault="001313A1" w:rsidP="001313A1">
      <w:pPr>
        <w:widowControl w:val="0"/>
        <w:rPr>
          <w:rFonts w:ascii="Arial" w:hAnsi="Arial" w:cs="Arial"/>
          <w:sz w:val="22"/>
          <w:szCs w:val="22"/>
          <w:lang w:eastAsia="ar-SA"/>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eastAsia="Lucida Sans Unicode" w:hAnsi="Arial" w:cs="Arial"/>
          <w:b/>
          <w:sz w:val="22"/>
          <w:szCs w:val="22"/>
          <w:lang w:val="pl-PL" w:eastAsia="ar-SA"/>
        </w:rPr>
        <w:t xml:space="preserve">2. </w:t>
      </w:r>
      <w:r w:rsidRPr="001313A1">
        <w:rPr>
          <w:rFonts w:ascii="Arial" w:hAnsi="Arial"/>
          <w:color w:val="000000"/>
          <w:sz w:val="22"/>
          <w:szCs w:val="22"/>
          <w:lang w:val="pl-PL" w:eastAsia="pl-PL" w:bidi="pl-PL"/>
        </w:rPr>
        <w:t>Wartość oferty</w:t>
      </w:r>
      <w:r w:rsidR="00DB24E2">
        <w:rPr>
          <w:rFonts w:ascii="Arial" w:hAnsi="Arial"/>
          <w:color w:val="000000"/>
          <w:sz w:val="22"/>
          <w:szCs w:val="22"/>
          <w:lang w:val="pl-PL" w:eastAsia="pl-PL" w:bidi="pl-PL"/>
        </w:rPr>
        <w:t xml:space="preserve"> dla </w:t>
      </w:r>
      <w:r w:rsidR="00DB24E2" w:rsidRPr="00BD165C">
        <w:rPr>
          <w:rFonts w:ascii="Arial" w:hAnsi="Arial"/>
          <w:b/>
          <w:color w:val="000000"/>
          <w:sz w:val="22"/>
          <w:szCs w:val="22"/>
          <w:lang w:val="pl-PL" w:eastAsia="pl-PL" w:bidi="pl-PL"/>
        </w:rPr>
        <w:t>cz. 1</w:t>
      </w:r>
      <w:r w:rsidR="00DB24E2">
        <w:rPr>
          <w:rFonts w:ascii="Arial" w:hAnsi="Arial"/>
          <w:color w:val="000000"/>
          <w:sz w:val="22"/>
          <w:szCs w:val="22"/>
          <w:lang w:val="pl-PL" w:eastAsia="pl-PL" w:bidi="pl-PL"/>
        </w:rPr>
        <w:t xml:space="preserve"> zamówienia</w:t>
      </w:r>
      <w:r w:rsidRPr="001313A1">
        <w:rPr>
          <w:rFonts w:ascii="Arial" w:hAnsi="Arial"/>
          <w:color w:val="000000"/>
          <w:sz w:val="22"/>
          <w:szCs w:val="22"/>
          <w:lang w:val="pl-PL" w:eastAsia="pl-PL" w:bidi="pl-PL"/>
        </w:rPr>
        <w:t xml:space="preserve"> wynosi (netto)</w:t>
      </w:r>
      <w:r w:rsidR="00DB24E2">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r w:rsidR="00DB24E2">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r w:rsidR="00DB24E2">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słownie: ......................................................</w:t>
      </w:r>
      <w:r w:rsidR="00DB24E2">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podatek VAT .....% w kwocie: ........................................................</w:t>
      </w:r>
      <w:r w:rsidR="00DB24E2">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łączna</w:t>
      </w:r>
      <w:r w:rsidR="00DB24E2">
        <w:rPr>
          <w:rFonts w:ascii="Arial" w:hAnsi="Arial"/>
          <w:color w:val="000000"/>
          <w:sz w:val="22"/>
          <w:szCs w:val="22"/>
          <w:lang w:val="pl-PL" w:eastAsia="pl-PL" w:bidi="pl-PL"/>
        </w:rPr>
        <w:t xml:space="preserve"> cena oferty dla </w:t>
      </w:r>
      <w:r w:rsidR="00DB24E2" w:rsidRPr="00BD165C">
        <w:rPr>
          <w:rFonts w:ascii="Arial" w:hAnsi="Arial"/>
          <w:b/>
          <w:color w:val="000000"/>
          <w:sz w:val="22"/>
          <w:szCs w:val="22"/>
          <w:lang w:val="pl-PL" w:eastAsia="pl-PL" w:bidi="pl-PL"/>
        </w:rPr>
        <w:t>cz. 1</w:t>
      </w:r>
      <w:r w:rsidR="00DB24E2">
        <w:rPr>
          <w:rFonts w:ascii="Arial" w:hAnsi="Arial"/>
          <w:color w:val="000000"/>
          <w:sz w:val="22"/>
          <w:szCs w:val="22"/>
          <w:lang w:val="pl-PL" w:eastAsia="pl-PL" w:bidi="pl-PL"/>
        </w:rPr>
        <w:t xml:space="preserve"> zamówienia</w:t>
      </w:r>
      <w:r w:rsidRPr="001313A1">
        <w:rPr>
          <w:rFonts w:ascii="Arial" w:hAnsi="Arial"/>
          <w:color w:val="000000"/>
          <w:sz w:val="22"/>
          <w:szCs w:val="22"/>
          <w:lang w:val="pl-PL" w:eastAsia="pl-PL" w:bidi="pl-PL"/>
        </w:rPr>
        <w:t xml:space="preserve"> (brutto): ......................................................</w:t>
      </w:r>
      <w:r w:rsidR="00DB24E2">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1313A1">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słownie:...........................................................................................................</w:t>
      </w:r>
      <w:r w:rsidR="00DB24E2">
        <w:rPr>
          <w:rFonts w:ascii="Arial" w:hAnsi="Arial"/>
          <w:color w:val="000000"/>
          <w:sz w:val="22"/>
          <w:szCs w:val="22"/>
          <w:lang w:val="pl-PL" w:eastAsia="pl-PL" w:bidi="pl-PL"/>
        </w:rPr>
        <w:t>..............................</w:t>
      </w:r>
    </w:p>
    <w:p w:rsidR="001313A1" w:rsidRPr="001313A1" w:rsidRDefault="001313A1" w:rsidP="001313A1">
      <w:pPr>
        <w:widowControl w:val="0"/>
        <w:rPr>
          <w:rFonts w:ascii="Arial" w:hAnsi="Arial"/>
          <w:color w:val="000000"/>
          <w:sz w:val="22"/>
          <w:szCs w:val="22"/>
          <w:lang w:val="pl-PL" w:eastAsia="pl-PL" w:bidi="pl-PL"/>
        </w:rPr>
      </w:pPr>
    </w:p>
    <w:p w:rsidR="001313A1" w:rsidRPr="001313A1" w:rsidRDefault="001313A1" w:rsidP="00D3344E">
      <w:pPr>
        <w:widowControl w:val="0"/>
        <w:numPr>
          <w:ilvl w:val="0"/>
          <w:numId w:val="28"/>
        </w:numPr>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dla potrzeb miesięcznego rozliczania wykonanej usługi po podzieleniu powyższej kwoty przez okres obowiązywania</w:t>
      </w:r>
      <w:r w:rsidR="00E845D3">
        <w:rPr>
          <w:rFonts w:ascii="Arial" w:hAnsi="Arial"/>
          <w:color w:val="000000"/>
          <w:sz w:val="22"/>
          <w:szCs w:val="22"/>
          <w:lang w:val="pl-PL" w:eastAsia="pl-PL" w:bidi="pl-PL"/>
        </w:rPr>
        <w:t xml:space="preserve"> umowy od 1 lutego 2014</w:t>
      </w:r>
      <w:r w:rsidR="00DB24E2">
        <w:rPr>
          <w:rFonts w:ascii="Arial" w:hAnsi="Arial"/>
          <w:color w:val="000000"/>
          <w:sz w:val="22"/>
          <w:szCs w:val="22"/>
          <w:lang w:val="pl-PL" w:eastAsia="pl-PL" w:bidi="pl-PL"/>
        </w:rPr>
        <w:t xml:space="preserve"> r. do 31 stycznia</w:t>
      </w:r>
      <w:r w:rsidR="00E845D3">
        <w:rPr>
          <w:rFonts w:ascii="Arial" w:hAnsi="Arial"/>
          <w:color w:val="000000"/>
          <w:sz w:val="22"/>
          <w:szCs w:val="22"/>
          <w:lang w:val="pl-PL" w:eastAsia="pl-PL" w:bidi="pl-PL"/>
        </w:rPr>
        <w:t xml:space="preserve"> 2015</w:t>
      </w:r>
      <w:r w:rsidRPr="001313A1">
        <w:rPr>
          <w:rFonts w:ascii="Arial" w:hAnsi="Arial"/>
          <w:color w:val="000000"/>
          <w:sz w:val="22"/>
          <w:szCs w:val="22"/>
          <w:lang w:val="pl-PL" w:eastAsia="pl-PL" w:bidi="pl-PL"/>
        </w:rPr>
        <w:t xml:space="preserve"> r. przyjmuje się ryczałtową stawkę miesięczną:</w:t>
      </w:r>
    </w:p>
    <w:p w:rsidR="001313A1" w:rsidRPr="001313A1" w:rsidRDefault="001313A1" w:rsidP="001313A1">
      <w:pPr>
        <w:widowControl w:val="0"/>
        <w:jc w:val="both"/>
        <w:rPr>
          <w:rFonts w:ascii="Arial" w:hAnsi="Arial"/>
          <w:color w:val="000000"/>
          <w:sz w:val="22"/>
          <w:szCs w:val="22"/>
          <w:lang w:val="pl-PL" w:eastAsia="pl-PL" w:bidi="pl-PL"/>
        </w:rPr>
      </w:pPr>
    </w:p>
    <w:p w:rsidR="001313A1" w:rsidRPr="001313A1" w:rsidRDefault="001313A1" w:rsidP="00D3344E">
      <w:pPr>
        <w:widowControl w:val="0"/>
        <w:numPr>
          <w:ilvl w:val="0"/>
          <w:numId w:val="29"/>
        </w:numPr>
        <w:spacing w:line="360" w:lineRule="auto"/>
        <w:ind w:left="1560" w:hanging="426"/>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ryczałtowa, miesięczna cena netto               ……………………… zł, </w:t>
      </w:r>
    </w:p>
    <w:p w:rsidR="001313A1" w:rsidRPr="001313A1" w:rsidRDefault="001313A1" w:rsidP="00D3344E">
      <w:pPr>
        <w:widowControl w:val="0"/>
        <w:numPr>
          <w:ilvl w:val="0"/>
          <w:numId w:val="29"/>
        </w:numPr>
        <w:spacing w:line="360" w:lineRule="auto"/>
        <w:ind w:left="1560" w:hanging="426"/>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podatek VAT ……. %                                   </w:t>
      </w:r>
      <w:r w:rsidR="00DB24E2">
        <w:rPr>
          <w:rFonts w:ascii="Arial" w:hAnsi="Arial"/>
          <w:color w:val="000000"/>
          <w:sz w:val="22"/>
          <w:szCs w:val="22"/>
          <w:lang w:val="pl-PL" w:eastAsia="pl-PL" w:bidi="pl-PL"/>
        </w:rPr>
        <w:t xml:space="preserve"> </w:t>
      </w:r>
      <w:r w:rsidRPr="001313A1">
        <w:rPr>
          <w:rFonts w:ascii="Arial" w:hAnsi="Arial"/>
          <w:color w:val="000000"/>
          <w:sz w:val="22"/>
          <w:szCs w:val="22"/>
          <w:lang w:val="pl-PL" w:eastAsia="pl-PL" w:bidi="pl-PL"/>
        </w:rPr>
        <w:t>……………………… zł,</w:t>
      </w:r>
    </w:p>
    <w:p w:rsidR="001313A1" w:rsidRPr="001313A1" w:rsidRDefault="001313A1" w:rsidP="00D3344E">
      <w:pPr>
        <w:widowControl w:val="0"/>
        <w:numPr>
          <w:ilvl w:val="0"/>
          <w:numId w:val="29"/>
        </w:numPr>
        <w:spacing w:line="360" w:lineRule="auto"/>
        <w:ind w:left="1560" w:hanging="426"/>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ryczałtowa, miesięczna cena brutto              ……………………… zł;</w:t>
      </w:r>
    </w:p>
    <w:p w:rsidR="001313A1" w:rsidRDefault="001313A1" w:rsidP="00D3344E">
      <w:pPr>
        <w:widowControl w:val="0"/>
        <w:numPr>
          <w:ilvl w:val="0"/>
          <w:numId w:val="28"/>
        </w:numPr>
        <w:spacing w:line="360" w:lineRule="auto"/>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usługa realizowana będzie przez okres 12 miesięcy.</w:t>
      </w:r>
    </w:p>
    <w:p w:rsidR="00DB24E2" w:rsidRDefault="00DB24E2" w:rsidP="00DB24E2">
      <w:pPr>
        <w:widowControl w:val="0"/>
        <w:spacing w:line="360" w:lineRule="auto"/>
        <w:ind w:left="720"/>
        <w:jc w:val="both"/>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DB24E2">
        <w:rPr>
          <w:rFonts w:ascii="Arial" w:hAnsi="Arial"/>
          <w:b/>
          <w:color w:val="000000"/>
          <w:sz w:val="22"/>
          <w:szCs w:val="22"/>
          <w:lang w:val="pl-PL" w:eastAsia="pl-PL" w:bidi="pl-PL"/>
        </w:rPr>
        <w:t>3.</w:t>
      </w:r>
      <w:r w:rsidRPr="001313A1">
        <w:rPr>
          <w:rFonts w:ascii="Arial" w:eastAsia="Lucida Sans Unicode" w:hAnsi="Arial" w:cs="Arial"/>
          <w:b/>
          <w:sz w:val="22"/>
          <w:szCs w:val="22"/>
          <w:lang w:val="pl-PL" w:eastAsia="ar-SA"/>
        </w:rPr>
        <w:t xml:space="preserve"> </w:t>
      </w:r>
      <w:r w:rsidRPr="001313A1">
        <w:rPr>
          <w:rFonts w:ascii="Arial" w:hAnsi="Arial"/>
          <w:color w:val="000000"/>
          <w:sz w:val="22"/>
          <w:szCs w:val="22"/>
          <w:lang w:val="pl-PL" w:eastAsia="pl-PL" w:bidi="pl-PL"/>
        </w:rPr>
        <w:t>Wartość oferty</w:t>
      </w:r>
      <w:r>
        <w:rPr>
          <w:rFonts w:ascii="Arial" w:hAnsi="Arial"/>
          <w:color w:val="000000"/>
          <w:sz w:val="22"/>
          <w:szCs w:val="22"/>
          <w:lang w:val="pl-PL" w:eastAsia="pl-PL" w:bidi="pl-PL"/>
        </w:rPr>
        <w:t xml:space="preserve"> dla </w:t>
      </w:r>
      <w:r w:rsidRPr="00BD165C">
        <w:rPr>
          <w:rFonts w:ascii="Arial" w:hAnsi="Arial"/>
          <w:b/>
          <w:color w:val="000000"/>
          <w:sz w:val="22"/>
          <w:szCs w:val="22"/>
          <w:lang w:val="pl-PL" w:eastAsia="pl-PL" w:bidi="pl-PL"/>
        </w:rPr>
        <w:t>cz. 2</w:t>
      </w:r>
      <w:r>
        <w:rPr>
          <w:rFonts w:ascii="Arial" w:hAnsi="Arial"/>
          <w:color w:val="000000"/>
          <w:sz w:val="22"/>
          <w:szCs w:val="22"/>
          <w:lang w:val="pl-PL" w:eastAsia="pl-PL" w:bidi="pl-PL"/>
        </w:rPr>
        <w:t xml:space="preserve"> zamówienia</w:t>
      </w:r>
      <w:r w:rsidRPr="001313A1">
        <w:rPr>
          <w:rFonts w:ascii="Arial" w:hAnsi="Arial"/>
          <w:color w:val="000000"/>
          <w:sz w:val="22"/>
          <w:szCs w:val="22"/>
          <w:lang w:val="pl-PL" w:eastAsia="pl-PL" w:bidi="pl-PL"/>
        </w:rPr>
        <w:t xml:space="preserve"> wynosi (netto)</w:t>
      </w:r>
      <w:r>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r>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r>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słownie: ......................................................</w:t>
      </w:r>
      <w:r>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podatek VAT .....% w kwocie: ........................................................</w:t>
      </w:r>
      <w:r>
        <w:rPr>
          <w:rFonts w:ascii="Arial" w:hAnsi="Arial"/>
          <w:color w:val="000000"/>
          <w:sz w:val="22"/>
          <w:szCs w:val="22"/>
          <w:lang w:val="pl-PL" w:eastAsia="pl-PL" w:bidi="pl-PL"/>
        </w:rPr>
        <w:t>..............................</w:t>
      </w:r>
      <w:r w:rsidRPr="001313A1">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łączna</w:t>
      </w:r>
      <w:r>
        <w:rPr>
          <w:rFonts w:ascii="Arial" w:hAnsi="Arial"/>
          <w:color w:val="000000"/>
          <w:sz w:val="22"/>
          <w:szCs w:val="22"/>
          <w:lang w:val="pl-PL" w:eastAsia="pl-PL" w:bidi="pl-PL"/>
        </w:rPr>
        <w:t xml:space="preserve"> cena oferty dla </w:t>
      </w:r>
      <w:r w:rsidRPr="00BD165C">
        <w:rPr>
          <w:rFonts w:ascii="Arial" w:hAnsi="Arial"/>
          <w:b/>
          <w:color w:val="000000"/>
          <w:sz w:val="22"/>
          <w:szCs w:val="22"/>
          <w:lang w:val="pl-PL" w:eastAsia="pl-PL" w:bidi="pl-PL"/>
        </w:rPr>
        <w:t>cz. 2</w:t>
      </w:r>
      <w:r>
        <w:rPr>
          <w:rFonts w:ascii="Arial" w:hAnsi="Arial"/>
          <w:color w:val="000000"/>
          <w:sz w:val="22"/>
          <w:szCs w:val="22"/>
          <w:lang w:val="pl-PL" w:eastAsia="pl-PL" w:bidi="pl-PL"/>
        </w:rPr>
        <w:t xml:space="preserve"> zamówienia</w:t>
      </w:r>
      <w:r w:rsidRPr="001313A1">
        <w:rPr>
          <w:rFonts w:ascii="Arial" w:hAnsi="Arial"/>
          <w:color w:val="000000"/>
          <w:sz w:val="22"/>
          <w:szCs w:val="22"/>
          <w:lang w:val="pl-PL" w:eastAsia="pl-PL" w:bidi="pl-PL"/>
        </w:rPr>
        <w:t xml:space="preserve"> (brutto): ......................................................</w:t>
      </w:r>
      <w:r>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B24E2">
      <w:pPr>
        <w:widowControl w:val="0"/>
        <w:rPr>
          <w:rFonts w:ascii="Arial" w:hAnsi="Arial"/>
          <w:color w:val="000000"/>
          <w:sz w:val="22"/>
          <w:szCs w:val="22"/>
          <w:lang w:val="pl-PL" w:eastAsia="pl-PL" w:bidi="pl-PL"/>
        </w:rPr>
      </w:pPr>
      <w:r w:rsidRPr="001313A1">
        <w:rPr>
          <w:rFonts w:ascii="Arial" w:hAnsi="Arial"/>
          <w:color w:val="000000"/>
          <w:sz w:val="22"/>
          <w:szCs w:val="22"/>
          <w:lang w:val="pl-PL" w:eastAsia="pl-PL" w:bidi="pl-PL"/>
        </w:rPr>
        <w:t>słownie:...........................................................................................................</w:t>
      </w:r>
      <w:r>
        <w:rPr>
          <w:rFonts w:ascii="Arial" w:hAnsi="Arial"/>
          <w:color w:val="000000"/>
          <w:sz w:val="22"/>
          <w:szCs w:val="22"/>
          <w:lang w:val="pl-PL" w:eastAsia="pl-PL" w:bidi="pl-PL"/>
        </w:rPr>
        <w:t>..............................</w:t>
      </w:r>
    </w:p>
    <w:p w:rsidR="00DB24E2" w:rsidRPr="001313A1" w:rsidRDefault="00DB24E2" w:rsidP="00DB24E2">
      <w:pPr>
        <w:widowControl w:val="0"/>
        <w:rPr>
          <w:rFonts w:ascii="Arial" w:hAnsi="Arial"/>
          <w:color w:val="000000"/>
          <w:sz w:val="22"/>
          <w:szCs w:val="22"/>
          <w:lang w:val="pl-PL" w:eastAsia="pl-PL" w:bidi="pl-PL"/>
        </w:rPr>
      </w:pPr>
    </w:p>
    <w:p w:rsidR="00DB24E2" w:rsidRPr="001313A1" w:rsidRDefault="00DB24E2" w:rsidP="00D3344E">
      <w:pPr>
        <w:widowControl w:val="0"/>
        <w:numPr>
          <w:ilvl w:val="0"/>
          <w:numId w:val="33"/>
        </w:numPr>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lastRenderedPageBreak/>
        <w:t>dla potrzeb miesięcznego rozliczania wykonanej usługi po podzieleniu powyższej kwoty przez okres obowiązywania</w:t>
      </w:r>
      <w:r w:rsidR="00E845D3">
        <w:rPr>
          <w:rFonts w:ascii="Arial" w:hAnsi="Arial"/>
          <w:color w:val="000000"/>
          <w:sz w:val="22"/>
          <w:szCs w:val="22"/>
          <w:lang w:val="pl-PL" w:eastAsia="pl-PL" w:bidi="pl-PL"/>
        </w:rPr>
        <w:t xml:space="preserve"> umowy od 1 lutego 2014</w:t>
      </w:r>
      <w:r>
        <w:rPr>
          <w:rFonts w:ascii="Arial" w:hAnsi="Arial"/>
          <w:color w:val="000000"/>
          <w:sz w:val="22"/>
          <w:szCs w:val="22"/>
          <w:lang w:val="pl-PL" w:eastAsia="pl-PL" w:bidi="pl-PL"/>
        </w:rPr>
        <w:t xml:space="preserve"> r. do 31 stycznia</w:t>
      </w:r>
      <w:r w:rsidR="00E845D3">
        <w:rPr>
          <w:rFonts w:ascii="Arial" w:hAnsi="Arial"/>
          <w:color w:val="000000"/>
          <w:sz w:val="22"/>
          <w:szCs w:val="22"/>
          <w:lang w:val="pl-PL" w:eastAsia="pl-PL" w:bidi="pl-PL"/>
        </w:rPr>
        <w:t xml:space="preserve"> 2015</w:t>
      </w:r>
      <w:r w:rsidRPr="001313A1">
        <w:rPr>
          <w:rFonts w:ascii="Arial" w:hAnsi="Arial"/>
          <w:color w:val="000000"/>
          <w:sz w:val="22"/>
          <w:szCs w:val="22"/>
          <w:lang w:val="pl-PL" w:eastAsia="pl-PL" w:bidi="pl-PL"/>
        </w:rPr>
        <w:t xml:space="preserve"> r. przyjmuje się ryczałtową stawkę miesięczną:</w:t>
      </w:r>
    </w:p>
    <w:p w:rsidR="00DB24E2" w:rsidRPr="001313A1" w:rsidRDefault="00DB24E2" w:rsidP="00DB24E2">
      <w:pPr>
        <w:widowControl w:val="0"/>
        <w:jc w:val="both"/>
        <w:rPr>
          <w:rFonts w:ascii="Arial" w:hAnsi="Arial"/>
          <w:color w:val="000000"/>
          <w:sz w:val="22"/>
          <w:szCs w:val="22"/>
          <w:lang w:val="pl-PL" w:eastAsia="pl-PL" w:bidi="pl-PL"/>
        </w:rPr>
      </w:pPr>
    </w:p>
    <w:p w:rsidR="00DB24E2" w:rsidRPr="001313A1" w:rsidRDefault="00DB24E2" w:rsidP="00D3344E">
      <w:pPr>
        <w:widowControl w:val="0"/>
        <w:numPr>
          <w:ilvl w:val="0"/>
          <w:numId w:val="34"/>
        </w:numPr>
        <w:spacing w:line="360" w:lineRule="auto"/>
        <w:ind w:left="1418" w:hanging="425"/>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ryczałtowa, miesięczna cena netto               ……………………… zł, </w:t>
      </w:r>
    </w:p>
    <w:p w:rsidR="00DB24E2" w:rsidRPr="001313A1" w:rsidRDefault="00DB24E2" w:rsidP="00D3344E">
      <w:pPr>
        <w:widowControl w:val="0"/>
        <w:numPr>
          <w:ilvl w:val="0"/>
          <w:numId w:val="34"/>
        </w:numPr>
        <w:spacing w:line="360" w:lineRule="auto"/>
        <w:ind w:left="1418" w:hanging="425"/>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 xml:space="preserve">podatek VAT ……. %                                   </w:t>
      </w:r>
      <w:r>
        <w:rPr>
          <w:rFonts w:ascii="Arial" w:hAnsi="Arial"/>
          <w:color w:val="000000"/>
          <w:sz w:val="22"/>
          <w:szCs w:val="22"/>
          <w:lang w:val="pl-PL" w:eastAsia="pl-PL" w:bidi="pl-PL"/>
        </w:rPr>
        <w:t xml:space="preserve"> </w:t>
      </w:r>
      <w:r w:rsidRPr="001313A1">
        <w:rPr>
          <w:rFonts w:ascii="Arial" w:hAnsi="Arial"/>
          <w:color w:val="000000"/>
          <w:sz w:val="22"/>
          <w:szCs w:val="22"/>
          <w:lang w:val="pl-PL" w:eastAsia="pl-PL" w:bidi="pl-PL"/>
        </w:rPr>
        <w:t>……………………… zł,</w:t>
      </w:r>
    </w:p>
    <w:p w:rsidR="00DB24E2" w:rsidRPr="001313A1" w:rsidRDefault="00DB24E2" w:rsidP="00D3344E">
      <w:pPr>
        <w:widowControl w:val="0"/>
        <w:numPr>
          <w:ilvl w:val="0"/>
          <w:numId w:val="34"/>
        </w:numPr>
        <w:spacing w:line="360" w:lineRule="auto"/>
        <w:ind w:left="1418" w:hanging="425"/>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ryczałtowa, miesięczna cena brutto              ……………………… zł;</w:t>
      </w:r>
    </w:p>
    <w:p w:rsidR="00DB24E2" w:rsidRDefault="00DB24E2" w:rsidP="00D3344E">
      <w:pPr>
        <w:widowControl w:val="0"/>
        <w:numPr>
          <w:ilvl w:val="0"/>
          <w:numId w:val="33"/>
        </w:numPr>
        <w:spacing w:line="360" w:lineRule="auto"/>
        <w:jc w:val="both"/>
        <w:rPr>
          <w:rFonts w:ascii="Arial" w:hAnsi="Arial"/>
          <w:color w:val="000000"/>
          <w:sz w:val="22"/>
          <w:szCs w:val="22"/>
          <w:lang w:val="pl-PL" w:eastAsia="pl-PL" w:bidi="pl-PL"/>
        </w:rPr>
      </w:pPr>
      <w:r w:rsidRPr="001313A1">
        <w:rPr>
          <w:rFonts w:ascii="Arial" w:hAnsi="Arial"/>
          <w:color w:val="000000"/>
          <w:sz w:val="22"/>
          <w:szCs w:val="22"/>
          <w:lang w:val="pl-PL" w:eastAsia="pl-PL" w:bidi="pl-PL"/>
        </w:rPr>
        <w:t>usługa realizowana będzie przez okres 12 miesięcy.</w:t>
      </w:r>
    </w:p>
    <w:p w:rsidR="00BD165C" w:rsidRPr="00BD165C" w:rsidRDefault="00BD165C" w:rsidP="00BD165C">
      <w:pPr>
        <w:widowControl w:val="0"/>
        <w:spacing w:line="360" w:lineRule="auto"/>
        <w:ind w:left="720"/>
        <w:jc w:val="both"/>
        <w:rPr>
          <w:rFonts w:ascii="Arial" w:hAnsi="Arial"/>
          <w:color w:val="000000"/>
          <w:sz w:val="22"/>
          <w:szCs w:val="22"/>
          <w:lang w:val="pl-PL" w:eastAsia="pl-PL" w:bidi="pl-PL"/>
        </w:rPr>
      </w:pPr>
    </w:p>
    <w:p w:rsidR="001313A1" w:rsidRPr="001313A1" w:rsidRDefault="00E845D3" w:rsidP="00E845D3">
      <w:pPr>
        <w:widowControl w:val="0"/>
        <w:spacing w:line="276" w:lineRule="auto"/>
        <w:rPr>
          <w:rFonts w:ascii="Arial" w:hAnsi="Arial" w:cs="Arial"/>
          <w:b/>
          <w:bCs/>
          <w:sz w:val="22"/>
          <w:szCs w:val="22"/>
          <w:lang w:val="pl-PL" w:eastAsia="ar-SA"/>
        </w:rPr>
      </w:pPr>
      <w:r>
        <w:rPr>
          <w:rFonts w:ascii="Arial" w:hAnsi="Arial" w:cs="Arial"/>
          <w:b/>
          <w:bCs/>
          <w:sz w:val="22"/>
          <w:szCs w:val="22"/>
          <w:lang w:val="pl-PL" w:eastAsia="ar-SA"/>
        </w:rPr>
        <w:t xml:space="preserve">4. </w:t>
      </w:r>
      <w:r w:rsidR="001313A1" w:rsidRPr="001313A1">
        <w:rPr>
          <w:rFonts w:ascii="Arial" w:hAnsi="Arial" w:cs="Arial"/>
          <w:b/>
          <w:bCs/>
          <w:sz w:val="22"/>
          <w:szCs w:val="22"/>
          <w:lang w:val="pl-PL" w:eastAsia="ar-SA"/>
        </w:rPr>
        <w:t>Oświadczamy , że :</w:t>
      </w:r>
    </w:p>
    <w:p w:rsidR="001313A1" w:rsidRPr="001313A1" w:rsidRDefault="001313A1" w:rsidP="00D3344E">
      <w:pPr>
        <w:widowControl w:val="0"/>
        <w:numPr>
          <w:ilvl w:val="0"/>
          <w:numId w:val="30"/>
        </w:numPr>
        <w:spacing w:line="276" w:lineRule="auto"/>
        <w:jc w:val="both"/>
        <w:rPr>
          <w:rFonts w:ascii="Arial" w:hAnsi="Arial" w:cs="Arial"/>
          <w:b/>
          <w:bCs/>
          <w:sz w:val="22"/>
          <w:szCs w:val="22"/>
          <w:lang w:val="pl-PL" w:eastAsia="ar-SA"/>
        </w:rPr>
      </w:pPr>
      <w:r w:rsidRPr="001313A1">
        <w:rPr>
          <w:rFonts w:ascii="Arial" w:hAnsi="Arial" w:cs="Arial"/>
          <w:bCs/>
          <w:sz w:val="22"/>
          <w:szCs w:val="22"/>
          <w:lang w:val="pl-PL" w:eastAsia="ar-SA"/>
        </w:rPr>
        <w:t>zapoznaliśmy się ze specyfikacją istotnych warunków zamówienia wraz z jej załącznikami (formularz ofertowy, wzór umowy, wzory załączników) i nie wnosimy do niej zastrzeżeń oraz zdobyliśmy konieczne informacje do przygotowania oferty;</w:t>
      </w:r>
    </w:p>
    <w:p w:rsidR="001313A1" w:rsidRPr="001313A1" w:rsidRDefault="001313A1" w:rsidP="00D3344E">
      <w:pPr>
        <w:widowControl w:val="0"/>
        <w:numPr>
          <w:ilvl w:val="0"/>
          <w:numId w:val="30"/>
        </w:numPr>
        <w:spacing w:line="276" w:lineRule="auto"/>
        <w:jc w:val="both"/>
        <w:rPr>
          <w:rFonts w:ascii="Arial" w:hAnsi="Arial" w:cs="Arial"/>
          <w:b/>
          <w:bCs/>
          <w:sz w:val="22"/>
          <w:szCs w:val="22"/>
          <w:lang w:val="pl-PL" w:eastAsia="ar-SA"/>
        </w:rPr>
      </w:pPr>
      <w:r w:rsidRPr="001313A1">
        <w:rPr>
          <w:rFonts w:ascii="Arial" w:hAnsi="Arial" w:cs="Arial"/>
          <w:bCs/>
          <w:sz w:val="22"/>
          <w:szCs w:val="22"/>
          <w:lang w:val="pl-PL" w:eastAsia="ar-SA"/>
        </w:rPr>
        <w:t>uważam/y się za związanego/związanych niniejszą ofertą na okres 30 dni od terminu składania ofert;</w:t>
      </w:r>
    </w:p>
    <w:p w:rsidR="001313A1" w:rsidRPr="001313A1" w:rsidRDefault="001313A1" w:rsidP="00D3344E">
      <w:pPr>
        <w:widowControl w:val="0"/>
        <w:numPr>
          <w:ilvl w:val="0"/>
          <w:numId w:val="30"/>
        </w:numPr>
        <w:spacing w:line="276" w:lineRule="auto"/>
        <w:jc w:val="both"/>
        <w:rPr>
          <w:rFonts w:ascii="Arial" w:hAnsi="Arial" w:cs="Arial"/>
          <w:b/>
          <w:bCs/>
          <w:sz w:val="22"/>
          <w:szCs w:val="22"/>
          <w:lang w:val="pl-PL" w:eastAsia="ar-SA"/>
        </w:rPr>
      </w:pPr>
      <w:r w:rsidRPr="001313A1">
        <w:rPr>
          <w:rFonts w:ascii="Arial" w:hAnsi="Arial" w:cs="Arial"/>
          <w:bCs/>
          <w:sz w:val="22"/>
          <w:szCs w:val="22"/>
          <w:lang w:val="pl-PL" w:eastAsia="ar-SA"/>
        </w:rPr>
        <w:t>oświadczam/y że całość zadania zamierzam/y wykonać w kwocie zaoferowanej w niniejszym formularzu ofertowy;</w:t>
      </w:r>
    </w:p>
    <w:p w:rsidR="001313A1" w:rsidRPr="001313A1" w:rsidRDefault="001313A1" w:rsidP="00D3344E">
      <w:pPr>
        <w:widowControl w:val="0"/>
        <w:numPr>
          <w:ilvl w:val="0"/>
          <w:numId w:val="30"/>
        </w:numPr>
        <w:spacing w:line="276" w:lineRule="auto"/>
        <w:jc w:val="both"/>
        <w:rPr>
          <w:rFonts w:ascii="Arial" w:hAnsi="Arial" w:cs="Arial"/>
          <w:b/>
          <w:bCs/>
          <w:sz w:val="22"/>
          <w:szCs w:val="22"/>
          <w:lang w:val="pl-PL" w:eastAsia="ar-SA"/>
        </w:rPr>
      </w:pPr>
      <w:r w:rsidRPr="001313A1">
        <w:rPr>
          <w:rFonts w:ascii="Arial" w:hAnsi="Arial" w:cs="Arial"/>
          <w:bCs/>
          <w:sz w:val="22"/>
          <w:szCs w:val="22"/>
          <w:lang w:val="pl-PL" w:eastAsia="ar-SA"/>
        </w:rPr>
        <w:t xml:space="preserve">przedmiot zamówienia zamierzam/y wykonać: </w:t>
      </w:r>
    </w:p>
    <w:p w:rsidR="001313A1" w:rsidRPr="001313A1" w:rsidRDefault="001313A1" w:rsidP="00D3344E">
      <w:pPr>
        <w:widowControl w:val="0"/>
        <w:numPr>
          <w:ilvl w:val="0"/>
          <w:numId w:val="31"/>
        </w:numPr>
        <w:spacing w:line="276" w:lineRule="auto"/>
        <w:jc w:val="both"/>
        <w:rPr>
          <w:rFonts w:ascii="Arial" w:hAnsi="Arial" w:cs="Arial"/>
          <w:b/>
          <w:bCs/>
          <w:sz w:val="22"/>
          <w:szCs w:val="22"/>
          <w:lang w:val="pl-PL" w:eastAsia="ar-SA"/>
        </w:rPr>
      </w:pPr>
      <w:r w:rsidRPr="001313A1">
        <w:rPr>
          <w:rFonts w:ascii="Arial" w:hAnsi="Arial" w:cs="Arial"/>
          <w:bCs/>
          <w:sz w:val="22"/>
          <w:szCs w:val="22"/>
          <w:lang w:val="pl-PL" w:eastAsia="ar-SA"/>
        </w:rPr>
        <w:t xml:space="preserve">sami, </w:t>
      </w:r>
    </w:p>
    <w:p w:rsidR="001313A1" w:rsidRDefault="001313A1" w:rsidP="00D3344E">
      <w:pPr>
        <w:widowControl w:val="0"/>
        <w:numPr>
          <w:ilvl w:val="0"/>
          <w:numId w:val="31"/>
        </w:numPr>
        <w:spacing w:line="276" w:lineRule="auto"/>
        <w:jc w:val="both"/>
        <w:rPr>
          <w:rFonts w:ascii="Arial" w:hAnsi="Arial" w:cs="Arial"/>
          <w:b/>
          <w:bCs/>
          <w:sz w:val="22"/>
          <w:szCs w:val="22"/>
          <w:lang w:val="pl-PL" w:eastAsia="ar-SA"/>
        </w:rPr>
      </w:pPr>
      <w:r w:rsidRPr="001313A1">
        <w:rPr>
          <w:rFonts w:ascii="Arial" w:hAnsi="Arial"/>
          <w:color w:val="000000"/>
          <w:sz w:val="22"/>
          <w:szCs w:val="22"/>
          <w:lang w:val="pl-PL" w:eastAsia="pl-PL" w:bidi="pl-PL"/>
        </w:rPr>
        <w:t>przy pomocy podwykonawców w zakresie*……………………………………………</w:t>
      </w:r>
    </w:p>
    <w:p w:rsidR="00E845D3" w:rsidRPr="00E845D3" w:rsidRDefault="00E845D3" w:rsidP="00E845D3">
      <w:pPr>
        <w:widowControl w:val="0"/>
        <w:spacing w:line="276" w:lineRule="auto"/>
        <w:ind w:left="1353"/>
        <w:jc w:val="both"/>
        <w:rPr>
          <w:rFonts w:ascii="Arial" w:hAnsi="Arial" w:cs="Arial"/>
          <w:b/>
          <w:bCs/>
          <w:sz w:val="22"/>
          <w:szCs w:val="22"/>
          <w:lang w:val="pl-PL" w:eastAsia="ar-SA"/>
        </w:rPr>
      </w:pPr>
    </w:p>
    <w:p w:rsidR="001313A1" w:rsidRPr="001313A1" w:rsidRDefault="001313A1" w:rsidP="00D3344E">
      <w:pPr>
        <w:widowControl w:val="0"/>
        <w:numPr>
          <w:ilvl w:val="0"/>
          <w:numId w:val="32"/>
        </w:numPr>
        <w:spacing w:line="276" w:lineRule="auto"/>
        <w:jc w:val="both"/>
        <w:rPr>
          <w:rFonts w:ascii="Arial" w:hAnsi="Arial" w:cs="Arial"/>
          <w:b/>
          <w:bCs/>
          <w:sz w:val="22"/>
          <w:szCs w:val="22"/>
          <w:lang w:val="pl-PL" w:eastAsia="ar-SA"/>
        </w:rPr>
      </w:pPr>
      <w:r w:rsidRPr="001313A1">
        <w:rPr>
          <w:rFonts w:ascii="Arial" w:hAnsi="Arial"/>
          <w:color w:val="000000"/>
          <w:sz w:val="22"/>
          <w:szCs w:val="22"/>
          <w:lang w:val="pl-PL" w:eastAsia="pl-PL" w:bidi="pl-PL"/>
        </w:rPr>
        <w:t>ofertę składam/y na kolejno ponumerowanych stronach .................. (liczba stron).</w:t>
      </w:r>
    </w:p>
    <w:p w:rsidR="001313A1" w:rsidRPr="001313A1" w:rsidRDefault="001313A1" w:rsidP="001313A1">
      <w:pPr>
        <w:widowControl w:val="0"/>
        <w:rPr>
          <w:rFonts w:ascii="Arial" w:hAnsi="Arial" w:cs="Arial"/>
          <w:sz w:val="22"/>
          <w:szCs w:val="22"/>
          <w:lang w:val="pl-PL" w:eastAsia="ar-SA"/>
        </w:rPr>
      </w:pPr>
    </w:p>
    <w:p w:rsidR="001313A1" w:rsidRPr="001313A1" w:rsidRDefault="00E845D3" w:rsidP="001313A1">
      <w:pPr>
        <w:widowControl w:val="0"/>
        <w:rPr>
          <w:rFonts w:ascii="Arial" w:hAnsi="Arial"/>
          <w:color w:val="000000"/>
          <w:sz w:val="22"/>
          <w:szCs w:val="22"/>
          <w:lang w:val="pl-PL" w:eastAsia="pl-PL" w:bidi="pl-PL"/>
        </w:rPr>
      </w:pPr>
      <w:r>
        <w:rPr>
          <w:rFonts w:ascii="Arial" w:eastAsia="Lucida Sans Unicode" w:hAnsi="Arial" w:cs="Arial"/>
          <w:b/>
          <w:sz w:val="22"/>
          <w:szCs w:val="22"/>
          <w:lang w:val="pl-PL" w:eastAsia="ar-SA"/>
        </w:rPr>
        <w:t>5</w:t>
      </w:r>
      <w:r w:rsidR="001313A1" w:rsidRPr="001313A1">
        <w:rPr>
          <w:rFonts w:ascii="Arial" w:eastAsia="Lucida Sans Unicode" w:hAnsi="Arial" w:cs="Arial"/>
          <w:b/>
          <w:sz w:val="22"/>
          <w:szCs w:val="22"/>
          <w:lang w:val="pl-PL" w:eastAsia="ar-SA"/>
        </w:rPr>
        <w:t xml:space="preserve">.  </w:t>
      </w:r>
      <w:r w:rsidR="001313A1" w:rsidRPr="001313A1">
        <w:rPr>
          <w:rFonts w:ascii="Arial" w:hAnsi="Arial"/>
          <w:color w:val="000000"/>
          <w:sz w:val="22"/>
          <w:szCs w:val="22"/>
          <w:lang w:val="pl-PL" w:eastAsia="pl-PL" w:bidi="pl-PL"/>
        </w:rPr>
        <w:t>Załącznikami do niniejszego formularza, stanowiącymi integralną część oferty są:</w:t>
      </w:r>
    </w:p>
    <w:p w:rsidR="001313A1" w:rsidRPr="001313A1" w:rsidRDefault="001313A1" w:rsidP="001313A1">
      <w:pPr>
        <w:widowControl w:val="0"/>
        <w:rPr>
          <w:rFonts w:ascii="Arial" w:hAnsi="Arial" w:cs="Arial"/>
          <w:sz w:val="22"/>
          <w:szCs w:val="22"/>
          <w:lang w:val="pl-PL" w:eastAsia="ar-SA"/>
        </w:rPr>
      </w:pPr>
      <w:r w:rsidRPr="001313A1">
        <w:rPr>
          <w:rFonts w:ascii="Arial" w:hAnsi="Arial" w:cs="Arial"/>
          <w:sz w:val="22"/>
          <w:szCs w:val="22"/>
          <w:lang w:val="pl-PL" w:eastAsia="ar-SA"/>
        </w:rPr>
        <w:t xml:space="preserve">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a)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b)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c)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d)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e)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f) .....................................................................</w:t>
      </w:r>
    </w:p>
    <w:p w:rsidR="001313A1" w:rsidRPr="001313A1" w:rsidRDefault="001313A1" w:rsidP="001313A1">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g) ....................................................................</w:t>
      </w:r>
    </w:p>
    <w:p w:rsidR="001313A1" w:rsidRPr="00BD165C" w:rsidRDefault="001313A1" w:rsidP="00BD165C">
      <w:pPr>
        <w:widowControl w:val="0"/>
        <w:tabs>
          <w:tab w:val="left" w:pos="720"/>
          <w:tab w:val="left" w:pos="2880"/>
          <w:tab w:val="left" w:pos="6480"/>
        </w:tabs>
        <w:spacing w:line="480" w:lineRule="auto"/>
        <w:rPr>
          <w:rFonts w:ascii="Arial" w:hAnsi="Arial"/>
          <w:color w:val="000000"/>
          <w:sz w:val="22"/>
          <w:szCs w:val="22"/>
          <w:lang w:val="pl-PL" w:eastAsia="pl-PL" w:bidi="pl-PL"/>
        </w:rPr>
      </w:pPr>
      <w:r w:rsidRPr="001313A1">
        <w:rPr>
          <w:rFonts w:ascii="Arial" w:hAnsi="Arial"/>
          <w:color w:val="000000"/>
          <w:sz w:val="22"/>
          <w:szCs w:val="22"/>
          <w:lang w:val="pl-PL" w:eastAsia="pl-PL" w:bidi="pl-PL"/>
        </w:rPr>
        <w:t>h) .....................................</w:t>
      </w:r>
      <w:r w:rsidR="00BD165C">
        <w:rPr>
          <w:rFonts w:ascii="Arial" w:hAnsi="Arial"/>
          <w:color w:val="000000"/>
          <w:sz w:val="22"/>
          <w:szCs w:val="22"/>
          <w:lang w:val="pl-PL" w:eastAsia="pl-PL" w:bidi="pl-PL"/>
        </w:rPr>
        <w:t>...............................</w:t>
      </w:r>
    </w:p>
    <w:p w:rsidR="001313A1" w:rsidRPr="001313A1" w:rsidRDefault="001313A1" w:rsidP="001313A1">
      <w:pPr>
        <w:widowControl w:val="0"/>
        <w:ind w:left="3969"/>
        <w:jc w:val="center"/>
        <w:rPr>
          <w:rFonts w:ascii="Arial" w:hAnsi="Arial"/>
          <w:color w:val="000000"/>
          <w:sz w:val="24"/>
          <w:lang w:val="pl-PL" w:eastAsia="pl-PL" w:bidi="pl-PL"/>
        </w:rPr>
      </w:pPr>
      <w:r w:rsidRPr="001313A1">
        <w:rPr>
          <w:rFonts w:ascii="Arial" w:hAnsi="Arial"/>
          <w:color w:val="000000"/>
          <w:sz w:val="24"/>
          <w:lang w:val="pl-PL" w:eastAsia="pl-PL" w:bidi="pl-PL"/>
        </w:rPr>
        <w:t xml:space="preserve">  </w:t>
      </w:r>
      <w:r w:rsidRPr="001313A1">
        <w:rPr>
          <w:rFonts w:ascii="Arial" w:hAnsi="Arial"/>
          <w:color w:val="000000"/>
          <w:sz w:val="24"/>
          <w:lang w:val="pl-PL" w:eastAsia="pl-PL" w:bidi="pl-PL"/>
        </w:rPr>
        <w:tab/>
      </w:r>
      <w:r w:rsidRPr="001313A1">
        <w:rPr>
          <w:rFonts w:ascii="Arial" w:hAnsi="Arial"/>
          <w:color w:val="000000"/>
          <w:sz w:val="24"/>
          <w:lang w:val="pl-PL" w:eastAsia="pl-PL" w:bidi="pl-PL"/>
        </w:rPr>
        <w:tab/>
      </w:r>
      <w:r w:rsidRPr="001313A1">
        <w:rPr>
          <w:rFonts w:ascii="Arial" w:hAnsi="Arial"/>
          <w:color w:val="000000"/>
          <w:sz w:val="24"/>
          <w:lang w:val="pl-PL" w:eastAsia="pl-PL" w:bidi="pl-PL"/>
        </w:rPr>
        <w:tab/>
      </w:r>
      <w:r w:rsidRPr="001313A1">
        <w:rPr>
          <w:rFonts w:ascii="Arial" w:hAnsi="Arial"/>
          <w:color w:val="000000"/>
          <w:sz w:val="24"/>
          <w:lang w:val="pl-PL" w:eastAsia="pl-PL" w:bidi="pl-PL"/>
        </w:rPr>
        <w:tab/>
      </w:r>
      <w:r w:rsidRPr="001313A1">
        <w:rPr>
          <w:rFonts w:ascii="Arial" w:hAnsi="Arial"/>
          <w:color w:val="000000"/>
          <w:sz w:val="24"/>
          <w:lang w:val="pl-PL" w:eastAsia="pl-PL" w:bidi="pl-PL"/>
        </w:rPr>
        <w:tab/>
      </w:r>
      <w:r w:rsidRPr="001313A1">
        <w:rPr>
          <w:rFonts w:ascii="Arial" w:hAnsi="Arial"/>
          <w:color w:val="000000"/>
          <w:sz w:val="24"/>
          <w:lang w:val="pl-PL" w:eastAsia="pl-PL" w:bidi="pl-PL"/>
        </w:rPr>
        <w:tab/>
        <w:t xml:space="preserve">  ...................................................</w:t>
      </w:r>
    </w:p>
    <w:p w:rsidR="001313A1" w:rsidRPr="001313A1" w:rsidRDefault="001313A1" w:rsidP="001313A1">
      <w:pPr>
        <w:widowControl w:val="0"/>
        <w:jc w:val="center"/>
        <w:rPr>
          <w:rFonts w:ascii="Arial" w:hAnsi="Arial"/>
          <w:color w:val="000000"/>
          <w:sz w:val="16"/>
          <w:szCs w:val="16"/>
          <w:lang w:val="pl-PL" w:eastAsia="pl-PL" w:bidi="pl-PL"/>
        </w:rPr>
      </w:pPr>
      <w:r w:rsidRPr="001313A1">
        <w:rPr>
          <w:rFonts w:ascii="Arial" w:hAnsi="Arial"/>
          <w:color w:val="000000"/>
          <w:sz w:val="24"/>
          <w:lang w:val="pl-PL" w:eastAsia="pl-PL" w:bidi="pl-PL"/>
        </w:rPr>
        <w:t xml:space="preserve">                                                           </w:t>
      </w:r>
      <w:r w:rsidRPr="001313A1">
        <w:rPr>
          <w:rFonts w:ascii="Arial" w:hAnsi="Arial"/>
          <w:color w:val="000000"/>
          <w:sz w:val="16"/>
          <w:szCs w:val="16"/>
          <w:lang w:val="pl-PL" w:eastAsia="pl-PL" w:bidi="pl-PL"/>
        </w:rPr>
        <w:t xml:space="preserve">        (własnoręczny podpis osoby upoważnionej </w:t>
      </w:r>
    </w:p>
    <w:p w:rsidR="001313A1" w:rsidRPr="001313A1" w:rsidRDefault="001313A1" w:rsidP="001313A1">
      <w:pPr>
        <w:widowControl w:val="0"/>
        <w:jc w:val="center"/>
        <w:rPr>
          <w:rFonts w:ascii="Arial" w:hAnsi="Arial"/>
          <w:color w:val="000000"/>
          <w:sz w:val="16"/>
          <w:szCs w:val="16"/>
          <w:lang w:val="pl-PL" w:eastAsia="pl-PL" w:bidi="pl-PL"/>
        </w:rPr>
      </w:pP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r>
      <w:r w:rsidRPr="001313A1">
        <w:rPr>
          <w:rFonts w:ascii="Arial" w:hAnsi="Arial"/>
          <w:color w:val="000000"/>
          <w:sz w:val="16"/>
          <w:szCs w:val="16"/>
          <w:lang w:val="pl-PL" w:eastAsia="pl-PL" w:bidi="pl-PL"/>
        </w:rPr>
        <w:tab/>
        <w:t>do reprezentowania Wykonawcy)</w:t>
      </w:r>
    </w:p>
    <w:p w:rsidR="001313A1" w:rsidRPr="001313A1" w:rsidRDefault="001313A1" w:rsidP="001313A1">
      <w:pPr>
        <w:widowControl w:val="0"/>
        <w:jc w:val="both"/>
        <w:rPr>
          <w:rFonts w:ascii="Arial" w:hAnsi="Arial"/>
          <w:sz w:val="24"/>
          <w:szCs w:val="24"/>
          <w:lang w:val="pl-PL" w:eastAsia="ar-SA"/>
        </w:rPr>
      </w:pPr>
    </w:p>
    <w:p w:rsidR="001313A1" w:rsidRPr="001313A1" w:rsidRDefault="001313A1" w:rsidP="001313A1">
      <w:pPr>
        <w:widowControl w:val="0"/>
        <w:jc w:val="both"/>
        <w:rPr>
          <w:rFonts w:ascii="Arial" w:hAnsi="Arial"/>
          <w:i/>
          <w:iCs/>
          <w:color w:val="000000"/>
          <w:sz w:val="18"/>
          <w:szCs w:val="18"/>
          <w:lang w:val="pl-PL" w:eastAsia="pl-PL" w:bidi="pl-PL"/>
        </w:rPr>
      </w:pPr>
    </w:p>
    <w:p w:rsidR="001313A1" w:rsidRPr="001313A1" w:rsidRDefault="001313A1" w:rsidP="001313A1">
      <w:pPr>
        <w:widowControl w:val="0"/>
        <w:jc w:val="both"/>
        <w:rPr>
          <w:rFonts w:ascii="Arial" w:hAnsi="Arial"/>
          <w:i/>
          <w:iCs/>
          <w:color w:val="000000"/>
          <w:sz w:val="18"/>
          <w:szCs w:val="18"/>
          <w:lang w:val="pl-PL" w:eastAsia="pl-PL" w:bidi="pl-PL"/>
        </w:rPr>
      </w:pPr>
      <w:r w:rsidRPr="001313A1">
        <w:rPr>
          <w:rFonts w:ascii="Arial" w:hAnsi="Arial"/>
          <w:i/>
          <w:iCs/>
          <w:color w:val="000000"/>
          <w:sz w:val="18"/>
          <w:szCs w:val="18"/>
          <w:lang w:val="pl-PL" w:eastAsia="pl-PL" w:bidi="pl-PL"/>
        </w:rPr>
        <w:t>* należy określić zakres usługi przeznaczonej do realizacji przez podwykonawców</w:t>
      </w:r>
      <w:r w:rsidR="00BD165C">
        <w:rPr>
          <w:rFonts w:ascii="Arial" w:hAnsi="Arial"/>
          <w:i/>
          <w:iCs/>
          <w:color w:val="000000"/>
          <w:sz w:val="18"/>
          <w:szCs w:val="18"/>
          <w:lang w:val="pl-PL" w:eastAsia="pl-PL" w:bidi="pl-PL"/>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6"/>
      </w:tblGrid>
      <w:tr w:rsidR="00BD165C" w:rsidRPr="00BD165C" w:rsidTr="00350F22">
        <w:trPr>
          <w:trHeight w:val="284"/>
        </w:trPr>
        <w:tc>
          <w:tcPr>
            <w:tcW w:w="9666" w:type="dxa"/>
            <w:tcBorders>
              <w:top w:val="double" w:sz="1" w:space="0" w:color="000000"/>
              <w:left w:val="double" w:sz="1" w:space="0" w:color="000000"/>
              <w:bottom w:val="double" w:sz="1" w:space="0" w:color="000000"/>
              <w:right w:val="double" w:sz="1" w:space="0" w:color="000000"/>
            </w:tcBorders>
            <w:vAlign w:val="center"/>
          </w:tcPr>
          <w:p w:rsidR="00BD165C" w:rsidRPr="00BD165C" w:rsidRDefault="00BD165C" w:rsidP="00BD165C">
            <w:pPr>
              <w:widowControl w:val="0"/>
              <w:suppressLineNumbers/>
              <w:snapToGrid w:val="0"/>
              <w:rPr>
                <w:rFonts w:ascii="Arial" w:eastAsia="Arial Unicode MS" w:hAnsi="Arial"/>
                <w:i/>
                <w:iCs/>
                <w:sz w:val="22"/>
                <w:szCs w:val="22"/>
                <w:lang w:val="pl-PL" w:eastAsia="en-US"/>
              </w:rPr>
            </w:pPr>
            <w:r w:rsidRPr="00BD165C">
              <w:rPr>
                <w:rFonts w:ascii="Arial" w:eastAsia="Arial Unicode MS" w:hAnsi="Arial"/>
                <w:i/>
                <w:iCs/>
                <w:sz w:val="22"/>
                <w:szCs w:val="22"/>
                <w:lang w:val="pl-PL" w:eastAsia="en-US"/>
              </w:rPr>
              <w:lastRenderedPageBreak/>
              <w:t>Załącznik Nr 2</w:t>
            </w:r>
          </w:p>
        </w:tc>
      </w:tr>
      <w:tr w:rsidR="00BD165C" w:rsidRPr="00BD165C" w:rsidTr="00350F22">
        <w:trPr>
          <w:trHeight w:val="284"/>
        </w:trPr>
        <w:tc>
          <w:tcPr>
            <w:tcW w:w="9666" w:type="dxa"/>
            <w:tcBorders>
              <w:left w:val="double" w:sz="1" w:space="0" w:color="000000"/>
              <w:bottom w:val="double" w:sz="1" w:space="0" w:color="000000"/>
              <w:right w:val="double" w:sz="1" w:space="0" w:color="000000"/>
            </w:tcBorders>
            <w:vAlign w:val="center"/>
          </w:tcPr>
          <w:p w:rsidR="00BD165C" w:rsidRPr="00BD165C" w:rsidRDefault="00BD165C" w:rsidP="00BD165C">
            <w:pPr>
              <w:widowControl w:val="0"/>
              <w:suppressLineNumbers/>
              <w:snapToGrid w:val="0"/>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WYKAZ WYKONANYCH USŁUG</w:t>
            </w:r>
          </w:p>
        </w:tc>
      </w:tr>
    </w:tbl>
    <w:p w:rsidR="00BD165C" w:rsidRPr="00BD165C" w:rsidRDefault="00BD165C" w:rsidP="00BD165C">
      <w:pPr>
        <w:widowControl w:val="0"/>
        <w:autoSpaceDE w:val="0"/>
        <w:spacing w:line="264" w:lineRule="auto"/>
        <w:jc w:val="both"/>
        <w:rPr>
          <w:color w:val="000000"/>
          <w:sz w:val="24"/>
          <w:szCs w:val="24"/>
          <w:lang w:val="pl-PL" w:eastAsia="en-US"/>
        </w:rPr>
      </w:pPr>
    </w:p>
    <w:p w:rsidR="00BD165C" w:rsidRPr="00BD165C" w:rsidRDefault="00BD165C" w:rsidP="00BD165C">
      <w:pPr>
        <w:widowControl w:val="0"/>
        <w:autoSpaceDE w:val="0"/>
        <w:spacing w:line="360" w:lineRule="auto"/>
        <w:rPr>
          <w:rFonts w:ascii="Arial" w:hAnsi="Arial"/>
          <w:color w:val="000000"/>
          <w:w w:val="110"/>
          <w:sz w:val="22"/>
          <w:szCs w:val="22"/>
          <w:lang w:val="pl-PL" w:eastAsia="en-US"/>
        </w:rPr>
      </w:pPr>
      <w:r w:rsidRPr="00BD165C">
        <w:rPr>
          <w:rFonts w:ascii="Arial" w:hAnsi="Arial"/>
          <w:color w:val="000000"/>
          <w:w w:val="110"/>
          <w:sz w:val="22"/>
          <w:szCs w:val="22"/>
          <w:lang w:val="pl-PL" w:eastAsia="en-US"/>
        </w:rPr>
        <w:t xml:space="preserve">Nazwa i adres wykonawcy </w:t>
      </w:r>
      <w:r w:rsidRPr="00BD165C">
        <w:rPr>
          <w:rFonts w:ascii="Arial" w:hAnsi="Arial"/>
          <w:color w:val="000000"/>
          <w:w w:val="110"/>
          <w:sz w:val="22"/>
          <w:szCs w:val="22"/>
          <w:lang w:val="pl-PL" w:eastAsia="en-US"/>
        </w:rPr>
        <w:br/>
        <w:t>.........................................................................................................................................</w:t>
      </w:r>
    </w:p>
    <w:p w:rsidR="00BD165C" w:rsidRPr="00BD165C" w:rsidRDefault="00BD165C" w:rsidP="00BD165C">
      <w:pPr>
        <w:widowControl w:val="0"/>
        <w:autoSpaceDE w:val="0"/>
        <w:spacing w:line="360"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w:t>
      </w:r>
    </w:p>
    <w:p w:rsidR="00BD165C" w:rsidRPr="00BD165C" w:rsidRDefault="00BD165C" w:rsidP="00BD165C">
      <w:pPr>
        <w:widowControl w:val="0"/>
        <w:autoSpaceDE w:val="0"/>
        <w:spacing w:line="360"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w:t>
      </w: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p>
    <w:p w:rsidR="00BD165C" w:rsidRPr="00BD165C" w:rsidRDefault="00BD165C" w:rsidP="00BD165C">
      <w:pPr>
        <w:widowControl w:val="0"/>
        <w:autoSpaceDE w:val="0"/>
        <w:spacing w:line="360"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Wykaz wykonanych, a w przypadku świadczeń okresowych lub ciągłych również wykonywanych, głównych usług w okresie ostatnich trzech lat przed upływem terminu składania ofert, a jeżeli okres działalności wykonawcy jest krótszy – w tym okresie, wraz z podaniem ich wartości, przedmiotu, dat wykonania i podmiotów, na rzecz których usługi zostały wykonane, oraz załączeniem dowodów, czy zostały wykonane lub są wykonywane należycie.</w:t>
      </w:r>
    </w:p>
    <w:tbl>
      <w:tblPr>
        <w:tblW w:w="9924" w:type="dxa"/>
        <w:tblInd w:w="-371" w:type="dxa"/>
        <w:tblLayout w:type="fixed"/>
        <w:tblCellMar>
          <w:top w:w="55" w:type="dxa"/>
          <w:left w:w="55" w:type="dxa"/>
          <w:bottom w:w="55" w:type="dxa"/>
          <w:right w:w="55" w:type="dxa"/>
        </w:tblCellMar>
        <w:tblLook w:val="0000" w:firstRow="0" w:lastRow="0" w:firstColumn="0" w:lastColumn="0" w:noHBand="0" w:noVBand="0"/>
      </w:tblPr>
      <w:tblGrid>
        <w:gridCol w:w="3638"/>
        <w:gridCol w:w="3212"/>
        <w:gridCol w:w="3074"/>
      </w:tblGrid>
      <w:tr w:rsidR="00BD165C" w:rsidRPr="00BD165C" w:rsidTr="00350F22">
        <w:tc>
          <w:tcPr>
            <w:tcW w:w="3638" w:type="dxa"/>
            <w:tcBorders>
              <w:top w:val="double" w:sz="1" w:space="0" w:color="000000"/>
              <w:left w:val="double" w:sz="1" w:space="0" w:color="000000"/>
              <w:bottom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Przedmiot usługi, Odbiorca</w:t>
            </w:r>
          </w:p>
        </w:tc>
        <w:tc>
          <w:tcPr>
            <w:tcW w:w="3212" w:type="dxa"/>
            <w:tcBorders>
              <w:top w:val="double" w:sz="1" w:space="0" w:color="000000"/>
              <w:left w:val="double" w:sz="1" w:space="0" w:color="000000"/>
              <w:bottom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Wartość</w:t>
            </w:r>
          </w:p>
        </w:tc>
        <w:tc>
          <w:tcPr>
            <w:tcW w:w="3074" w:type="dxa"/>
            <w:tcBorders>
              <w:top w:val="double" w:sz="1" w:space="0" w:color="000000"/>
              <w:left w:val="double" w:sz="1" w:space="0" w:color="000000"/>
              <w:bottom w:val="double" w:sz="1" w:space="0" w:color="000000"/>
              <w:right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Czas realizacji</w:t>
            </w:r>
          </w:p>
          <w:p w:rsidR="00BD165C" w:rsidRPr="00BD165C" w:rsidRDefault="00BD165C" w:rsidP="00BD165C">
            <w:pPr>
              <w:widowControl w:val="0"/>
              <w:suppressLineNumbers/>
              <w:jc w:val="center"/>
              <w:rPr>
                <w:rFonts w:ascii="Arial" w:eastAsia="Arial Unicode MS" w:hAnsi="Arial"/>
                <w:b/>
                <w:bCs/>
                <w:sz w:val="22"/>
                <w:szCs w:val="22"/>
                <w:lang w:val="pl-PL" w:eastAsia="en-US"/>
              </w:rPr>
            </w:pPr>
            <w:r w:rsidRPr="00BD165C">
              <w:rPr>
                <w:rFonts w:ascii="Arial" w:eastAsia="Arial Unicode MS" w:hAnsi="Arial"/>
                <w:b/>
                <w:bCs/>
                <w:sz w:val="22"/>
                <w:szCs w:val="22"/>
                <w:lang w:val="pl-PL" w:eastAsia="en-US"/>
              </w:rPr>
              <w:t>(daty wykonania)</w:t>
            </w:r>
          </w:p>
        </w:tc>
      </w:tr>
      <w:tr w:rsidR="00BD165C" w:rsidRPr="00BD165C" w:rsidTr="00350F22">
        <w:tc>
          <w:tcPr>
            <w:tcW w:w="3638" w:type="dxa"/>
            <w:tcBorders>
              <w:left w:val="double" w:sz="1" w:space="0" w:color="000000"/>
              <w:bottom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p w:rsidR="00BD165C" w:rsidRPr="00BD165C" w:rsidRDefault="00BD165C" w:rsidP="00BD165C">
            <w:pPr>
              <w:widowControl w:val="0"/>
              <w:suppressLineNumbers/>
              <w:jc w:val="center"/>
              <w:rPr>
                <w:rFonts w:ascii="Arial" w:eastAsia="Arial Unicode MS" w:hAnsi="Arial"/>
                <w:sz w:val="22"/>
                <w:szCs w:val="22"/>
                <w:lang w:val="pl-PL" w:eastAsia="en-US"/>
              </w:rPr>
            </w:pPr>
          </w:p>
        </w:tc>
        <w:tc>
          <w:tcPr>
            <w:tcW w:w="3212" w:type="dxa"/>
            <w:tcBorders>
              <w:left w:val="double" w:sz="1" w:space="0" w:color="000000"/>
              <w:bottom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sz w:val="22"/>
                <w:szCs w:val="22"/>
                <w:lang w:val="pl-PL" w:eastAsia="en-US"/>
              </w:rPr>
            </w:pPr>
          </w:p>
        </w:tc>
        <w:tc>
          <w:tcPr>
            <w:tcW w:w="3074" w:type="dxa"/>
            <w:tcBorders>
              <w:left w:val="double" w:sz="1" w:space="0" w:color="000000"/>
              <w:bottom w:val="double" w:sz="1" w:space="0" w:color="000000"/>
              <w:right w:val="double" w:sz="1" w:space="0" w:color="000000"/>
            </w:tcBorders>
            <w:vAlign w:val="center"/>
          </w:tcPr>
          <w:p w:rsidR="00BD165C" w:rsidRPr="00BD165C" w:rsidRDefault="00BD165C" w:rsidP="00BD165C">
            <w:pPr>
              <w:widowControl w:val="0"/>
              <w:suppressLineNumbers/>
              <w:snapToGrid w:val="0"/>
              <w:jc w:val="center"/>
              <w:rPr>
                <w:rFonts w:ascii="Arial" w:eastAsia="Arial Unicode MS" w:hAnsi="Arial"/>
                <w:sz w:val="22"/>
                <w:szCs w:val="22"/>
                <w:lang w:val="pl-PL" w:eastAsia="en-US"/>
              </w:rPr>
            </w:pPr>
          </w:p>
        </w:tc>
      </w:tr>
    </w:tbl>
    <w:p w:rsidR="00BD165C" w:rsidRPr="00BD165C" w:rsidRDefault="00BD165C" w:rsidP="00BD165C">
      <w:pPr>
        <w:widowControl w:val="0"/>
        <w:autoSpaceDE w:val="0"/>
        <w:spacing w:line="264" w:lineRule="auto"/>
        <w:jc w:val="both"/>
        <w:rPr>
          <w:color w:val="000000"/>
          <w:sz w:val="24"/>
          <w:szCs w:val="24"/>
          <w:lang w:val="pl-PL" w:eastAsia="en-US"/>
        </w:rPr>
      </w:pPr>
    </w:p>
    <w:p w:rsidR="00BD165C" w:rsidRPr="00BD165C" w:rsidRDefault="00BD165C" w:rsidP="00BD165C">
      <w:pPr>
        <w:widowControl w:val="0"/>
        <w:ind w:left="-284"/>
        <w:jc w:val="both"/>
        <w:rPr>
          <w:rFonts w:ascii="Arial" w:eastAsia="Lucida Sans Unicode" w:hAnsi="Arial" w:cs="Arial"/>
          <w:lang w:val="pl-PL"/>
        </w:rPr>
      </w:pPr>
      <w:r w:rsidRPr="00BD165C">
        <w:rPr>
          <w:rFonts w:ascii="Arial" w:eastAsia="Lucida Sans Unicode" w:hAnsi="Arial" w:cs="Arial"/>
          <w:b/>
          <w:lang w:val="pl-PL"/>
        </w:rPr>
        <w:t>Uwaga</w:t>
      </w:r>
      <w:r w:rsidRPr="00BD165C">
        <w:rPr>
          <w:rFonts w:ascii="Arial" w:eastAsia="Lucida Sans Unicode" w:hAnsi="Arial" w:cs="Arial"/>
          <w:lang w:val="pl-PL"/>
        </w:rPr>
        <w:t>. Proszę w przedmiotowym wykazie przedstawić jedynie główne usługi w celu wykazania się doświadczeniem zgodnie z warunkami określonymi w SIWZ. Zamawiający nie wymaga podania wszystkich usług.</w:t>
      </w:r>
    </w:p>
    <w:p w:rsidR="00BD165C" w:rsidRPr="00BD165C" w:rsidRDefault="00BD165C" w:rsidP="00BD165C">
      <w:pPr>
        <w:widowControl w:val="0"/>
        <w:autoSpaceDE w:val="0"/>
        <w:spacing w:line="264" w:lineRule="auto"/>
        <w:jc w:val="both"/>
        <w:rPr>
          <w:color w:val="000000"/>
          <w:sz w:val="24"/>
          <w:szCs w:val="24"/>
          <w:lang w:val="pl-PL" w:eastAsia="en-US"/>
        </w:rPr>
      </w:pPr>
    </w:p>
    <w:p w:rsidR="00BD165C" w:rsidRPr="00BD165C" w:rsidRDefault="00BD165C" w:rsidP="00BD165C">
      <w:pPr>
        <w:widowControl w:val="0"/>
        <w:autoSpaceDE w:val="0"/>
        <w:spacing w:line="264" w:lineRule="auto"/>
        <w:jc w:val="both"/>
        <w:rPr>
          <w:color w:val="000000"/>
          <w:sz w:val="24"/>
          <w:szCs w:val="24"/>
          <w:lang w:val="pl-PL" w:eastAsia="en-US"/>
        </w:rPr>
      </w:pP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 dn. .................................</w:t>
      </w: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p>
    <w:p w:rsidR="00BD165C" w:rsidRPr="00BD165C" w:rsidRDefault="00BD165C" w:rsidP="00BD165C">
      <w:pPr>
        <w:widowControl w:val="0"/>
        <w:autoSpaceDE w:val="0"/>
        <w:spacing w:line="264" w:lineRule="auto"/>
        <w:jc w:val="both"/>
        <w:rPr>
          <w:rFonts w:ascii="Arial" w:hAnsi="Arial"/>
          <w:color w:val="000000"/>
          <w:w w:val="110"/>
          <w:sz w:val="22"/>
          <w:szCs w:val="22"/>
          <w:lang w:val="pl-PL" w:eastAsia="en-US"/>
        </w:rPr>
      </w:pP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r>
      <w:r w:rsidRPr="00BD165C">
        <w:rPr>
          <w:rFonts w:ascii="Arial" w:hAnsi="Arial"/>
          <w:color w:val="000000"/>
          <w:w w:val="110"/>
          <w:sz w:val="22"/>
          <w:szCs w:val="22"/>
          <w:lang w:val="pl-PL" w:eastAsia="en-US"/>
        </w:rPr>
        <w:tab/>
        <w:t>......................................................................</w:t>
      </w:r>
    </w:p>
    <w:p w:rsidR="00BD165C" w:rsidRPr="00BD165C" w:rsidRDefault="00BD165C" w:rsidP="00BD165C">
      <w:pPr>
        <w:widowControl w:val="0"/>
        <w:autoSpaceDE w:val="0"/>
        <w:spacing w:line="264" w:lineRule="auto"/>
        <w:jc w:val="both"/>
        <w:rPr>
          <w:rFonts w:ascii="Arial" w:hAnsi="Arial"/>
          <w:color w:val="000000"/>
          <w:w w:val="110"/>
          <w:sz w:val="14"/>
          <w:szCs w:val="14"/>
          <w:lang w:val="pl-PL" w:eastAsia="en-US"/>
        </w:rPr>
      </w:pP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t xml:space="preserve">(podpis osoby upoważnionej do </w:t>
      </w:r>
    </w:p>
    <w:p w:rsidR="00BD165C" w:rsidRPr="00BD165C" w:rsidRDefault="00BD165C" w:rsidP="00BD165C">
      <w:pPr>
        <w:widowControl w:val="0"/>
        <w:tabs>
          <w:tab w:val="left" w:pos="720"/>
        </w:tabs>
        <w:autoSpaceDE w:val="0"/>
        <w:spacing w:line="264" w:lineRule="auto"/>
        <w:jc w:val="both"/>
        <w:rPr>
          <w:rFonts w:ascii="Arial" w:hAnsi="Arial"/>
          <w:color w:val="000000"/>
          <w:w w:val="110"/>
          <w:sz w:val="14"/>
          <w:szCs w:val="14"/>
          <w:lang w:val="pl-PL" w:eastAsia="en-US"/>
        </w:rPr>
      </w:pP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r>
      <w:r w:rsidRPr="00BD165C">
        <w:rPr>
          <w:rFonts w:ascii="Arial" w:hAnsi="Arial"/>
          <w:color w:val="000000"/>
          <w:w w:val="110"/>
          <w:sz w:val="14"/>
          <w:szCs w:val="14"/>
          <w:lang w:val="pl-PL" w:eastAsia="en-US"/>
        </w:rPr>
        <w:tab/>
        <w:t xml:space="preserve"> reprezentowania wykonawcy)</w:t>
      </w:r>
    </w:p>
    <w:tbl>
      <w:tblPr>
        <w:tblW w:w="0" w:type="auto"/>
        <w:tblInd w:w="70" w:type="dxa"/>
        <w:tblLayout w:type="fixed"/>
        <w:tblCellMar>
          <w:left w:w="70" w:type="dxa"/>
          <w:right w:w="70" w:type="dxa"/>
        </w:tblCellMar>
        <w:tblLook w:val="0000" w:firstRow="0" w:lastRow="0" w:firstColumn="0" w:lastColumn="0" w:noHBand="0" w:noVBand="0"/>
      </w:tblPr>
      <w:tblGrid>
        <w:gridCol w:w="9214"/>
      </w:tblGrid>
      <w:tr w:rsidR="00BD165C" w:rsidRPr="00BD165C" w:rsidTr="00BD165C">
        <w:tc>
          <w:tcPr>
            <w:tcW w:w="9214" w:type="dxa"/>
            <w:tcBorders>
              <w:top w:val="double" w:sz="1" w:space="0" w:color="000000"/>
              <w:left w:val="double" w:sz="1" w:space="0" w:color="000000"/>
              <w:bottom w:val="double" w:sz="1" w:space="0" w:color="000000"/>
              <w:right w:val="double" w:sz="1" w:space="0" w:color="000000"/>
            </w:tcBorders>
            <w:shd w:val="clear" w:color="auto" w:fill="auto"/>
            <w:vAlign w:val="center"/>
          </w:tcPr>
          <w:p w:rsidR="00BD165C" w:rsidRPr="00BD165C" w:rsidRDefault="00BD165C" w:rsidP="00BD165C">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lastRenderedPageBreak/>
              <w:t>ZAŁĄCZNIK NR 3</w:t>
            </w:r>
          </w:p>
        </w:tc>
      </w:tr>
      <w:tr w:rsidR="00BD165C" w:rsidRPr="00350F22" w:rsidTr="00BD165C">
        <w:tc>
          <w:tcPr>
            <w:tcW w:w="9214" w:type="dxa"/>
            <w:tcBorders>
              <w:left w:val="double" w:sz="1" w:space="0" w:color="000000"/>
              <w:bottom w:val="double" w:sz="1" w:space="0" w:color="000000"/>
              <w:right w:val="double" w:sz="1" w:space="0" w:color="000000"/>
            </w:tcBorders>
            <w:shd w:val="clear" w:color="auto" w:fill="auto"/>
            <w:vAlign w:val="center"/>
          </w:tcPr>
          <w:p w:rsidR="00BD165C" w:rsidRPr="00BD165C" w:rsidRDefault="00BD165C" w:rsidP="00BD165C">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t>W</w:t>
            </w:r>
            <w:r w:rsidRPr="00BD165C">
              <w:rPr>
                <w:rFonts w:ascii="Arial" w:eastAsia="Lucida Sans Unicode" w:hAnsi="Arial" w:cs="Tahoma"/>
                <w:b/>
                <w:sz w:val="22"/>
                <w:szCs w:val="22"/>
                <w:lang w:val="pl-PL" w:eastAsia="pl-PL" w:bidi="pl-PL"/>
              </w:rPr>
              <w:t>ykaz narzędzi i wyposażenia zakładu</w:t>
            </w:r>
          </w:p>
        </w:tc>
      </w:tr>
    </w:tbl>
    <w:p w:rsidR="00BD165C" w:rsidRPr="00350F22" w:rsidRDefault="00BD165C" w:rsidP="00BD165C">
      <w:pPr>
        <w:rPr>
          <w:rFonts w:cs="Calibri"/>
          <w:lang w:val="pl-PL" w:eastAsia="ar-SA"/>
        </w:rPr>
      </w:pPr>
    </w:p>
    <w:p w:rsidR="00BD165C" w:rsidRPr="00BD165C" w:rsidRDefault="00BD165C" w:rsidP="00BD165C">
      <w:pPr>
        <w:rPr>
          <w:rFonts w:ascii="Arial" w:eastAsia="Lucida Sans Unicode" w:hAnsi="Arial" w:cs="Tahoma"/>
          <w:color w:val="0000FF"/>
          <w:sz w:val="22"/>
          <w:szCs w:val="22"/>
          <w:lang w:val="pl-PL" w:eastAsia="pl-PL" w:bidi="pl-PL"/>
        </w:rPr>
      </w:pPr>
    </w:p>
    <w:p w:rsidR="00BD165C" w:rsidRPr="00BD165C" w:rsidRDefault="00BD165C" w:rsidP="00BD165C">
      <w:pPr>
        <w:spacing w:line="360" w:lineRule="auto"/>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Nazwa i adres wykonawcy ..................................................................................................................................................................................................................................................................................</w:t>
      </w:r>
      <w:r>
        <w:rPr>
          <w:rFonts w:ascii="Arial" w:eastAsia="Lucida Sans Unicode" w:hAnsi="Arial" w:cs="Tahoma"/>
          <w:sz w:val="22"/>
          <w:szCs w:val="22"/>
          <w:lang w:val="pl-PL" w:eastAsia="pl-PL" w:bidi="pl-PL"/>
        </w:rPr>
        <w:t>..........................</w:t>
      </w:r>
    </w:p>
    <w:p w:rsidR="00BD165C" w:rsidRPr="00BD165C" w:rsidRDefault="00BD165C" w:rsidP="00BD165C">
      <w:pPr>
        <w:spacing w:line="360" w:lineRule="auto"/>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w:t>
      </w:r>
      <w:r>
        <w:rPr>
          <w:rFonts w:ascii="Arial" w:eastAsia="Lucida Sans Unicode" w:hAnsi="Arial" w:cs="Tahoma"/>
          <w:sz w:val="22"/>
          <w:szCs w:val="22"/>
          <w:lang w:val="pl-PL" w:eastAsia="pl-PL" w:bidi="pl-PL"/>
        </w:rPr>
        <w:t>.............................</w:t>
      </w:r>
    </w:p>
    <w:p w:rsidR="00BD165C" w:rsidRPr="00BD165C" w:rsidRDefault="00BD165C" w:rsidP="00BD165C">
      <w:pPr>
        <w:rPr>
          <w:rFonts w:cs="Calibri"/>
          <w:b/>
          <w:sz w:val="22"/>
          <w:szCs w:val="22"/>
          <w:lang w:val="pl-PL" w:eastAsia="pl-PL" w:bidi="pl-PL"/>
        </w:rPr>
      </w:pPr>
    </w:p>
    <w:p w:rsidR="00BD165C" w:rsidRPr="00BD165C" w:rsidRDefault="00BD165C" w:rsidP="00BD165C">
      <w:pPr>
        <w:spacing w:line="276" w:lineRule="auto"/>
        <w:jc w:val="both"/>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 xml:space="preserve">          Przystępując do udziału w postępowaniu przetargowym pn. </w:t>
      </w:r>
      <w:r w:rsidRPr="00BD165C">
        <w:rPr>
          <w:rFonts w:ascii="Arial" w:eastAsia="Lucida Sans Unicode" w:hAnsi="Arial" w:cs="Tahoma"/>
          <w:b/>
          <w:bCs/>
          <w:sz w:val="22"/>
          <w:szCs w:val="22"/>
          <w:lang w:val="pl-PL" w:eastAsia="pl-PL" w:bidi="pl-PL"/>
        </w:rPr>
        <w:t>„</w:t>
      </w:r>
      <w:r w:rsidRPr="00BD165C">
        <w:rPr>
          <w:rFonts w:ascii="Arial" w:eastAsia="Lucida Sans Unicode" w:hAnsi="Arial" w:cs="Tahoma"/>
          <w:b/>
          <w:bCs/>
          <w:iCs/>
          <w:sz w:val="22"/>
          <w:szCs w:val="22"/>
          <w:lang w:val="pl-PL" w:eastAsia="pl-PL" w:bidi="pl-PL"/>
        </w:rPr>
        <w:t>Usługa sprzątania biur i pomieszczeń Sądu Rejonowego w Stalowej Woli</w:t>
      </w:r>
      <w:r w:rsidRPr="00BD165C">
        <w:rPr>
          <w:rFonts w:ascii="Arial" w:eastAsia="Lucida Sans Unicode" w:hAnsi="Arial" w:cs="Arial"/>
          <w:b/>
          <w:bCs/>
          <w:sz w:val="22"/>
          <w:szCs w:val="22"/>
          <w:shd w:val="clear" w:color="auto" w:fill="FFFFFF"/>
          <w:lang w:val="pl-PL" w:eastAsia="pl-PL" w:bidi="pl-PL"/>
        </w:rPr>
        <w:t>”</w:t>
      </w:r>
      <w:r w:rsidRPr="00BD165C">
        <w:rPr>
          <w:rFonts w:ascii="Arial" w:hAnsi="Arial" w:cs="Calibri"/>
          <w:b/>
          <w:bCs/>
          <w:sz w:val="22"/>
          <w:szCs w:val="22"/>
          <w:lang w:val="pl-PL" w:eastAsia="pl-PL" w:bidi="pl-PL"/>
        </w:rPr>
        <w:t xml:space="preserve"> </w:t>
      </w:r>
      <w:r w:rsidRPr="00BD165C">
        <w:rPr>
          <w:rFonts w:ascii="Arial" w:hAnsi="Arial" w:cs="Calibri"/>
          <w:sz w:val="22"/>
          <w:szCs w:val="22"/>
          <w:lang w:val="pl-PL" w:eastAsia="pl-PL" w:bidi="pl-PL"/>
        </w:rPr>
        <w:t xml:space="preserve">z </w:t>
      </w:r>
      <w:r>
        <w:rPr>
          <w:rFonts w:ascii="Arial" w:hAnsi="Arial" w:cs="Calibri"/>
          <w:sz w:val="22"/>
          <w:szCs w:val="22"/>
          <w:lang w:val="pl-PL" w:eastAsia="pl-PL" w:bidi="pl-PL"/>
        </w:rPr>
        <w:t>dnia 12 grudnia</w:t>
      </w:r>
      <w:r w:rsidRPr="00BD165C">
        <w:rPr>
          <w:rFonts w:ascii="Arial" w:hAnsi="Arial" w:cs="Calibri"/>
          <w:sz w:val="22"/>
          <w:szCs w:val="22"/>
          <w:lang w:val="pl-PL" w:eastAsia="pl-PL" w:bidi="pl-PL"/>
        </w:rPr>
        <w:t xml:space="preserve"> 2013 r.</w:t>
      </w:r>
      <w:r w:rsidRPr="00BD165C">
        <w:rPr>
          <w:rFonts w:ascii="Arial" w:hAnsi="Arial" w:cs="Calibri"/>
          <w:b/>
          <w:bCs/>
          <w:sz w:val="22"/>
          <w:szCs w:val="22"/>
          <w:lang w:val="pl-PL" w:eastAsia="pl-PL" w:bidi="pl-PL"/>
        </w:rPr>
        <w:t xml:space="preserve"> </w:t>
      </w:r>
      <w:r w:rsidRPr="00BD165C">
        <w:rPr>
          <w:rFonts w:ascii="Arial" w:eastAsia="Lucida Sans Unicode" w:hAnsi="Arial" w:cs="Tahoma"/>
          <w:sz w:val="22"/>
          <w:szCs w:val="22"/>
          <w:lang w:val="pl-PL" w:eastAsia="pl-PL" w:bidi="pl-PL"/>
        </w:rPr>
        <w:t>oświadczam, że dysponuję narzędziami i urządzeniami wskazanymi poniżej.</w:t>
      </w:r>
    </w:p>
    <w:p w:rsidR="00BD165C" w:rsidRPr="00BD165C" w:rsidRDefault="00BD165C" w:rsidP="00BD165C">
      <w:pPr>
        <w:jc w:val="both"/>
        <w:rPr>
          <w:rFonts w:ascii="Arial" w:eastAsia="Arial" w:hAnsi="Arial" w:cs="Arial"/>
          <w:sz w:val="22"/>
          <w:szCs w:val="22"/>
          <w:lang w:val="pl-PL" w:eastAsia="pl-PL" w:bidi="pl-PL"/>
        </w:rPr>
      </w:pPr>
      <w:r>
        <w:rPr>
          <w:rFonts w:ascii="Arial" w:eastAsia="Arial" w:hAnsi="Arial" w:cs="Arial"/>
          <w:sz w:val="22"/>
          <w:szCs w:val="22"/>
          <w:lang w:val="pl-PL" w:eastAsia="pl-PL" w:bidi="pl-PL"/>
        </w:rPr>
        <w:t xml:space="preserve">     </w:t>
      </w:r>
    </w:p>
    <w:p w:rsidR="00BD165C" w:rsidRPr="00BD165C" w:rsidRDefault="00BD165C" w:rsidP="00BD165C">
      <w:pPr>
        <w:rPr>
          <w:rFonts w:ascii="Arial" w:eastAsia="Lucida Sans Unicode" w:hAnsi="Arial" w:cs="Tahoma"/>
          <w:color w:val="0000FF"/>
          <w:sz w:val="22"/>
          <w:szCs w:val="22"/>
          <w:lang w:val="pl-PL" w:eastAsia="pl-PL" w:bidi="pl-PL"/>
        </w:rPr>
      </w:pPr>
    </w:p>
    <w:tbl>
      <w:tblPr>
        <w:tblW w:w="0" w:type="auto"/>
        <w:tblInd w:w="70" w:type="dxa"/>
        <w:tblLayout w:type="fixed"/>
        <w:tblCellMar>
          <w:left w:w="70" w:type="dxa"/>
          <w:right w:w="70" w:type="dxa"/>
        </w:tblCellMar>
        <w:tblLook w:val="0000" w:firstRow="0" w:lastRow="0" w:firstColumn="0" w:lastColumn="0" w:noHBand="0" w:noVBand="0"/>
      </w:tblPr>
      <w:tblGrid>
        <w:gridCol w:w="623"/>
        <w:gridCol w:w="3408"/>
        <w:gridCol w:w="1781"/>
        <w:gridCol w:w="3432"/>
      </w:tblGrid>
      <w:tr w:rsidR="00BD165C" w:rsidRPr="00BD165C" w:rsidTr="00350F22">
        <w:trPr>
          <w:trHeight w:val="725"/>
        </w:trPr>
        <w:tc>
          <w:tcPr>
            <w:tcW w:w="623" w:type="dxa"/>
            <w:tcBorders>
              <w:top w:val="double" w:sz="1" w:space="0" w:color="000000"/>
              <w:left w:val="double" w:sz="1" w:space="0" w:color="000000"/>
              <w:bottom w:val="double" w:sz="1"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L.p.</w:t>
            </w:r>
          </w:p>
        </w:tc>
        <w:tc>
          <w:tcPr>
            <w:tcW w:w="3408" w:type="dxa"/>
            <w:tcBorders>
              <w:top w:val="double" w:sz="1" w:space="0" w:color="000000"/>
              <w:left w:val="single" w:sz="4" w:space="0" w:color="000000"/>
              <w:bottom w:val="double" w:sz="1" w:space="0" w:color="000000"/>
            </w:tcBorders>
            <w:shd w:val="clear" w:color="auto" w:fill="auto"/>
            <w:vAlign w:val="center"/>
          </w:tcPr>
          <w:p w:rsidR="00BD165C" w:rsidRPr="00BD165C" w:rsidRDefault="00BD165C" w:rsidP="00BD165C">
            <w:pPr>
              <w:snapToGrid w:val="0"/>
              <w:jc w:val="center"/>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Opis ( rodzaj, model )</w:t>
            </w:r>
          </w:p>
        </w:tc>
        <w:tc>
          <w:tcPr>
            <w:tcW w:w="1781" w:type="dxa"/>
            <w:tcBorders>
              <w:top w:val="double" w:sz="1" w:space="0" w:color="000000"/>
              <w:left w:val="single" w:sz="4" w:space="0" w:color="000000"/>
              <w:bottom w:val="double" w:sz="1"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Ilość sztuk</w:t>
            </w:r>
          </w:p>
        </w:tc>
        <w:tc>
          <w:tcPr>
            <w:tcW w:w="3432" w:type="dxa"/>
            <w:tcBorders>
              <w:top w:val="double" w:sz="1" w:space="0" w:color="000000"/>
              <w:left w:val="single" w:sz="4" w:space="0" w:color="000000"/>
              <w:bottom w:val="double" w:sz="1" w:space="0" w:color="000000"/>
              <w:right w:val="double" w:sz="1"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 xml:space="preserve">Forma </w:t>
            </w:r>
          </w:p>
          <w:p w:rsidR="00BD165C" w:rsidRPr="00BD165C" w:rsidRDefault="00BD165C" w:rsidP="00BD165C">
            <w:pPr>
              <w:jc w:val="center"/>
              <w:rPr>
                <w:rFonts w:ascii="Arial" w:hAnsi="Arial" w:cs="Calibri"/>
                <w:sz w:val="22"/>
                <w:szCs w:val="22"/>
                <w:lang w:val="pl-PL" w:eastAsia="pl-PL" w:bidi="pl-PL"/>
              </w:rPr>
            </w:pPr>
            <w:r w:rsidRPr="00BD165C">
              <w:rPr>
                <w:rFonts w:ascii="Arial" w:hAnsi="Arial" w:cs="Calibri"/>
                <w:sz w:val="22"/>
                <w:szCs w:val="22"/>
                <w:lang w:val="pl-PL" w:eastAsia="pl-PL" w:bidi="pl-PL"/>
              </w:rPr>
              <w:t>dysponowania</w:t>
            </w:r>
          </w:p>
        </w:tc>
      </w:tr>
      <w:tr w:rsidR="00BD165C" w:rsidRPr="00BD165C" w:rsidTr="00350F22">
        <w:trPr>
          <w:trHeight w:val="188"/>
        </w:trPr>
        <w:tc>
          <w:tcPr>
            <w:tcW w:w="623" w:type="dxa"/>
            <w:tcBorders>
              <w:left w:val="double" w:sz="1" w:space="0" w:color="000000"/>
              <w:bottom w:val="single" w:sz="4" w:space="0" w:color="000000"/>
            </w:tcBorders>
            <w:shd w:val="clear" w:color="auto" w:fill="auto"/>
          </w:tcPr>
          <w:p w:rsidR="00BD165C" w:rsidRPr="00BD165C" w:rsidRDefault="00BD165C" w:rsidP="00BD165C">
            <w:pPr>
              <w:snapToGrid w:val="0"/>
              <w:jc w:val="center"/>
              <w:rPr>
                <w:rFonts w:ascii="Arial" w:hAnsi="Arial" w:cs="Calibri"/>
                <w:lang w:val="pl-PL" w:eastAsia="pl-PL" w:bidi="pl-PL"/>
              </w:rPr>
            </w:pPr>
            <w:r w:rsidRPr="00BD165C">
              <w:rPr>
                <w:rFonts w:ascii="Arial" w:hAnsi="Arial" w:cs="Calibri"/>
                <w:lang w:val="pl-PL" w:eastAsia="pl-PL" w:bidi="pl-PL"/>
              </w:rPr>
              <w:t>1.</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jc w:val="center"/>
              <w:rPr>
                <w:rFonts w:ascii="Arial" w:hAnsi="Arial" w:cs="Calibri"/>
                <w:lang w:val="pl-PL" w:eastAsia="pl-PL" w:bidi="pl-PL"/>
              </w:rPr>
            </w:pPr>
            <w:r w:rsidRPr="00BD165C">
              <w:rPr>
                <w:rFonts w:ascii="Arial" w:hAnsi="Arial" w:cs="Calibri"/>
                <w:lang w:val="pl-PL" w:eastAsia="pl-PL" w:bidi="pl-PL"/>
              </w:rPr>
              <w:t>2.</w:t>
            </w: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jc w:val="center"/>
              <w:rPr>
                <w:rFonts w:ascii="Arial" w:hAnsi="Arial" w:cs="Calibri"/>
                <w:lang w:val="pl-PL" w:eastAsia="pl-PL" w:bidi="pl-PL"/>
              </w:rPr>
            </w:pPr>
            <w:r w:rsidRPr="00BD165C">
              <w:rPr>
                <w:rFonts w:ascii="Arial" w:hAnsi="Arial" w:cs="Calibri"/>
                <w:lang w:val="pl-PL" w:eastAsia="pl-PL" w:bidi="pl-PL"/>
              </w:rPr>
              <w:t>3.</w:t>
            </w: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jc w:val="center"/>
              <w:rPr>
                <w:rFonts w:ascii="Arial" w:hAnsi="Arial" w:cs="Calibri"/>
                <w:lang w:val="pl-PL" w:eastAsia="pl-PL" w:bidi="pl-PL"/>
              </w:rPr>
            </w:pPr>
            <w:r w:rsidRPr="00BD165C">
              <w:rPr>
                <w:rFonts w:ascii="Arial" w:hAnsi="Arial" w:cs="Calibri"/>
                <w:lang w:val="pl-PL" w:eastAsia="pl-PL" w:bidi="pl-PL"/>
              </w:rPr>
              <w:t>4.</w:t>
            </w:r>
          </w:p>
        </w:tc>
      </w:tr>
      <w:tr w:rsidR="00BD165C" w:rsidRPr="00BD165C" w:rsidTr="00350F22">
        <w:tc>
          <w:tcPr>
            <w:tcW w:w="623" w:type="dxa"/>
            <w:tcBorders>
              <w:top w:val="double" w:sz="1" w:space="0" w:color="000000"/>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1.</w:t>
            </w:r>
          </w:p>
        </w:tc>
        <w:tc>
          <w:tcPr>
            <w:tcW w:w="3408" w:type="dxa"/>
            <w:tcBorders>
              <w:top w:val="double" w:sz="1" w:space="0" w:color="000000"/>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top w:val="double" w:sz="1" w:space="0" w:color="000000"/>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top w:val="double" w:sz="1" w:space="0" w:color="000000"/>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r w:rsidR="00BD165C" w:rsidRPr="00BD165C" w:rsidTr="00350F22">
        <w:tc>
          <w:tcPr>
            <w:tcW w:w="623" w:type="dxa"/>
            <w:tcBorders>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2.</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r w:rsidR="00BD165C" w:rsidRPr="00BD165C" w:rsidTr="00350F22">
        <w:tc>
          <w:tcPr>
            <w:tcW w:w="623" w:type="dxa"/>
            <w:tcBorders>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3.</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r w:rsidR="00BD165C" w:rsidRPr="00BD165C" w:rsidTr="00350F22">
        <w:tc>
          <w:tcPr>
            <w:tcW w:w="623" w:type="dxa"/>
            <w:tcBorders>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4.</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r w:rsidR="00BD165C" w:rsidRPr="00BD165C" w:rsidTr="00350F22">
        <w:tc>
          <w:tcPr>
            <w:tcW w:w="623" w:type="dxa"/>
            <w:tcBorders>
              <w:left w:val="double" w:sz="1" w:space="0" w:color="000000"/>
              <w:bottom w:val="single" w:sz="4" w:space="0" w:color="000000"/>
            </w:tcBorders>
            <w:shd w:val="clear" w:color="auto" w:fill="auto"/>
            <w:vAlign w:val="center"/>
          </w:tcPr>
          <w:p w:rsidR="00BD165C" w:rsidRPr="00BD165C" w:rsidRDefault="00BD165C" w:rsidP="00BD165C">
            <w:pPr>
              <w:snapToGrid w:val="0"/>
              <w:jc w:val="center"/>
              <w:rPr>
                <w:rFonts w:ascii="Arial" w:hAnsi="Arial" w:cs="Calibri"/>
                <w:sz w:val="22"/>
                <w:szCs w:val="22"/>
                <w:lang w:val="pl-PL" w:eastAsia="pl-PL" w:bidi="pl-PL"/>
              </w:rPr>
            </w:pPr>
            <w:r w:rsidRPr="00BD165C">
              <w:rPr>
                <w:rFonts w:ascii="Arial" w:hAnsi="Arial" w:cs="Calibri"/>
                <w:sz w:val="22"/>
                <w:szCs w:val="22"/>
                <w:lang w:val="pl-PL" w:eastAsia="pl-PL" w:bidi="pl-PL"/>
              </w:rPr>
              <w:t>5.</w:t>
            </w:r>
          </w:p>
        </w:tc>
        <w:tc>
          <w:tcPr>
            <w:tcW w:w="3408"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p w:rsidR="00BD165C" w:rsidRPr="00BD165C" w:rsidRDefault="00BD165C" w:rsidP="00BD165C">
            <w:pPr>
              <w:snapToGrid w:val="0"/>
              <w:rPr>
                <w:rFonts w:ascii="Arial" w:hAnsi="Arial" w:cs="Calibri"/>
                <w:sz w:val="22"/>
                <w:szCs w:val="22"/>
                <w:lang w:val="pl-PL" w:eastAsia="pl-PL" w:bidi="pl-PL"/>
              </w:rPr>
            </w:pPr>
          </w:p>
        </w:tc>
        <w:tc>
          <w:tcPr>
            <w:tcW w:w="1781" w:type="dxa"/>
            <w:tcBorders>
              <w:left w:val="single" w:sz="4" w:space="0" w:color="000000"/>
              <w:bottom w:val="single" w:sz="4"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c>
          <w:tcPr>
            <w:tcW w:w="3432" w:type="dxa"/>
            <w:tcBorders>
              <w:left w:val="single" w:sz="4" w:space="0" w:color="000000"/>
              <w:bottom w:val="single" w:sz="4" w:space="0" w:color="000000"/>
              <w:right w:val="double" w:sz="1" w:space="0" w:color="000000"/>
            </w:tcBorders>
            <w:shd w:val="clear" w:color="auto" w:fill="auto"/>
          </w:tcPr>
          <w:p w:rsidR="00BD165C" w:rsidRPr="00BD165C" w:rsidRDefault="00BD165C" w:rsidP="00BD165C">
            <w:pPr>
              <w:snapToGrid w:val="0"/>
              <w:rPr>
                <w:rFonts w:ascii="Arial" w:hAnsi="Arial" w:cs="Calibri"/>
                <w:sz w:val="22"/>
                <w:szCs w:val="22"/>
                <w:lang w:val="pl-PL" w:eastAsia="pl-PL" w:bidi="pl-PL"/>
              </w:rPr>
            </w:pPr>
          </w:p>
        </w:tc>
      </w:tr>
    </w:tbl>
    <w:p w:rsidR="00BD165C" w:rsidRPr="00BD165C" w:rsidRDefault="00BD165C" w:rsidP="00BD165C">
      <w:pPr>
        <w:rPr>
          <w:rFonts w:cs="Calibri"/>
          <w:lang w:eastAsia="ar-SA"/>
        </w:rPr>
      </w:pPr>
    </w:p>
    <w:p w:rsidR="00BD165C" w:rsidRPr="00BD165C" w:rsidRDefault="00BD165C" w:rsidP="00BD165C">
      <w:pPr>
        <w:ind w:left="4248"/>
        <w:rPr>
          <w:rFonts w:ascii="Arial" w:eastAsia="Lucida Sans Unicode" w:hAnsi="Arial" w:cs="Tahoma"/>
          <w:color w:val="0000FF"/>
          <w:sz w:val="22"/>
          <w:szCs w:val="22"/>
          <w:lang w:val="pl-PL" w:eastAsia="pl-PL" w:bidi="pl-PL"/>
        </w:rPr>
      </w:pPr>
    </w:p>
    <w:p w:rsidR="00BD165C" w:rsidRPr="00BD165C" w:rsidRDefault="00BD165C" w:rsidP="00BD165C">
      <w:pPr>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 xml:space="preserve">........................................., dn. ............................                                             </w:t>
      </w:r>
    </w:p>
    <w:p w:rsidR="00BD165C" w:rsidRPr="00BD165C" w:rsidRDefault="00BD165C" w:rsidP="00BD165C">
      <w:pPr>
        <w:ind w:left="4248"/>
        <w:rPr>
          <w:rFonts w:ascii="Arial" w:eastAsia="Lucida Sans Unicode" w:hAnsi="Arial" w:cs="Tahoma"/>
          <w:sz w:val="22"/>
          <w:szCs w:val="22"/>
          <w:lang w:val="pl-PL" w:eastAsia="pl-PL" w:bidi="pl-PL"/>
        </w:rPr>
      </w:pPr>
      <w:r w:rsidRPr="00BD165C">
        <w:rPr>
          <w:rFonts w:ascii="Arial" w:eastAsia="Lucida Sans Unicode" w:hAnsi="Arial" w:cs="Tahoma"/>
          <w:sz w:val="22"/>
          <w:szCs w:val="22"/>
          <w:lang w:val="pl-PL" w:eastAsia="pl-PL" w:bidi="pl-PL"/>
        </w:rPr>
        <w:t xml:space="preserve">                       .</w:t>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t>....................................................</w:t>
      </w:r>
    </w:p>
    <w:p w:rsidR="00BD165C" w:rsidRPr="00BD165C" w:rsidRDefault="00BD165C" w:rsidP="00BD165C">
      <w:pPr>
        <w:ind w:firstLine="708"/>
        <w:rPr>
          <w:rFonts w:ascii="Arial" w:eastAsia="Lucida Sans Unicode" w:hAnsi="Arial" w:cs="Tahoma"/>
          <w:sz w:val="16"/>
          <w:szCs w:val="16"/>
          <w:lang w:val="pl-PL" w:eastAsia="pl-PL" w:bidi="pl-PL"/>
        </w:rPr>
      </w:pPr>
      <w:r w:rsidRPr="00BD165C">
        <w:rPr>
          <w:rFonts w:ascii="Arial" w:eastAsia="Lucida Sans Unicode" w:hAnsi="Arial" w:cs="Tahoma"/>
          <w:sz w:val="22"/>
          <w:szCs w:val="22"/>
          <w:lang w:val="pl-PL" w:eastAsia="pl-PL" w:bidi="pl-PL"/>
        </w:rPr>
        <w:t xml:space="preserve">      </w:t>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r>
      <w:r w:rsidRPr="00BD165C">
        <w:rPr>
          <w:rFonts w:ascii="Arial" w:eastAsia="Lucida Sans Unicode" w:hAnsi="Arial" w:cs="Tahoma"/>
          <w:sz w:val="22"/>
          <w:szCs w:val="22"/>
          <w:lang w:val="pl-PL" w:eastAsia="pl-PL" w:bidi="pl-PL"/>
        </w:rPr>
        <w:tab/>
        <w:t xml:space="preserve">                 </w:t>
      </w:r>
      <w:r w:rsidRPr="00BD165C">
        <w:rPr>
          <w:rFonts w:ascii="Arial" w:eastAsia="Lucida Sans Unicode" w:hAnsi="Arial" w:cs="Tahoma"/>
          <w:sz w:val="16"/>
          <w:szCs w:val="16"/>
          <w:lang w:val="pl-PL" w:eastAsia="pl-PL" w:bidi="pl-PL"/>
        </w:rPr>
        <w:t xml:space="preserve"> (podpisy osób upoważnionych do </w:t>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r>
      <w:r w:rsidRPr="00BD165C">
        <w:rPr>
          <w:rFonts w:ascii="Arial" w:eastAsia="Lucida Sans Unicode" w:hAnsi="Arial" w:cs="Tahoma"/>
          <w:sz w:val="16"/>
          <w:szCs w:val="16"/>
          <w:lang w:val="pl-PL" w:eastAsia="pl-PL" w:bidi="pl-PL"/>
        </w:rPr>
        <w:tab/>
        <w:t xml:space="preserve">                                                            reprezentowania Wykonawcy)</w:t>
      </w:r>
    </w:p>
    <w:p w:rsidR="001313A1" w:rsidRDefault="001313A1">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p w:rsidR="00BD165C" w:rsidRDefault="00BD165C">
      <w:pPr>
        <w:rPr>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10163"/>
      </w:tblGrid>
      <w:tr w:rsidR="00BD165C" w:rsidTr="00350F22">
        <w:tc>
          <w:tcPr>
            <w:tcW w:w="1016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D165C" w:rsidRDefault="00BD165C" w:rsidP="00350F22">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lastRenderedPageBreak/>
              <w:t>ZAŁĄCZNIK NR 4</w:t>
            </w:r>
          </w:p>
        </w:tc>
      </w:tr>
      <w:tr w:rsidR="00BD165C" w:rsidTr="00350F22">
        <w:tc>
          <w:tcPr>
            <w:tcW w:w="10163" w:type="dxa"/>
            <w:tcBorders>
              <w:left w:val="double" w:sz="1" w:space="0" w:color="000000"/>
              <w:bottom w:val="double" w:sz="1" w:space="0" w:color="000000"/>
              <w:right w:val="double" w:sz="1" w:space="0" w:color="000000"/>
            </w:tcBorders>
            <w:shd w:val="clear" w:color="auto" w:fill="auto"/>
            <w:vAlign w:val="center"/>
          </w:tcPr>
          <w:p w:rsidR="00BD165C" w:rsidRDefault="00BD165C" w:rsidP="00350F22">
            <w:pPr>
              <w:snapToGrid w:val="0"/>
              <w:jc w:val="both"/>
              <w:rPr>
                <w:rFonts w:ascii="Arial" w:eastAsia="Lucida Sans Unicode" w:hAnsi="Arial" w:cs="Tahoma"/>
                <w:b/>
                <w:sz w:val="24"/>
                <w:szCs w:val="24"/>
                <w:lang w:val="pl-PL"/>
              </w:rPr>
            </w:pPr>
            <w:r>
              <w:rPr>
                <w:rFonts w:ascii="Arial" w:eastAsia="Lucida Sans Unicode" w:hAnsi="Arial" w:cs="Tahoma"/>
                <w:b/>
                <w:sz w:val="24"/>
                <w:szCs w:val="24"/>
                <w:lang w:val="pl-PL"/>
              </w:rPr>
              <w:t xml:space="preserve">Oświadczenie </w:t>
            </w:r>
          </w:p>
        </w:tc>
      </w:tr>
    </w:tbl>
    <w:p w:rsidR="00BD165C" w:rsidRDefault="00BD165C" w:rsidP="00BD165C"/>
    <w:p w:rsidR="00BD165C" w:rsidRDefault="00BD165C" w:rsidP="00BD165C">
      <w:pPr>
        <w:rPr>
          <w:rFonts w:ascii="Arial" w:eastAsia="Lucida Sans Unicode" w:hAnsi="Arial" w:cs="Tahoma"/>
          <w:sz w:val="22"/>
          <w:szCs w:val="22"/>
          <w:lang w:val="pl-PL" w:eastAsia="pl-PL" w:bidi="pl-PL"/>
        </w:rPr>
      </w:pPr>
    </w:p>
    <w:p w:rsidR="00BD165C" w:rsidRDefault="00BD165C" w:rsidP="00BD165C">
      <w:pPr>
        <w:jc w:val="both"/>
        <w:rPr>
          <w:rFonts w:ascii="Arial" w:eastAsia="Lucida Sans Unicode" w:hAnsi="Arial" w:cs="Tahoma"/>
          <w:sz w:val="22"/>
          <w:szCs w:val="22"/>
          <w:lang w:val="pl-PL" w:eastAsia="pl-PL" w:bidi="pl-PL"/>
        </w:rPr>
      </w:pPr>
    </w:p>
    <w:p w:rsidR="00BD165C" w:rsidRDefault="00BD165C" w:rsidP="00BD165C">
      <w:pPr>
        <w:jc w:val="both"/>
        <w:rPr>
          <w:rFonts w:ascii="Arial" w:eastAsia="Lucida Sans Unicode" w:hAnsi="Arial" w:cs="Tahoma"/>
          <w:sz w:val="22"/>
          <w:szCs w:val="22"/>
          <w:lang w:val="pl-PL" w:eastAsia="pl-PL" w:bidi="pl-PL"/>
        </w:rPr>
      </w:pPr>
    </w:p>
    <w:p w:rsidR="00BD165C" w:rsidRDefault="00BD165C" w:rsidP="00BD165C">
      <w:pPr>
        <w:rPr>
          <w:rFonts w:ascii="Arial" w:hAnsi="Arial"/>
          <w:sz w:val="22"/>
          <w:szCs w:val="22"/>
          <w:lang w:val="pl-PL" w:eastAsia="pl-PL" w:bidi="pl-PL"/>
        </w:rPr>
      </w:pPr>
      <w:r>
        <w:rPr>
          <w:rFonts w:ascii="Arial" w:hAnsi="Arial"/>
          <w:sz w:val="22"/>
          <w:szCs w:val="22"/>
          <w:lang w:val="pl-PL" w:eastAsia="pl-PL" w:bidi="pl-PL"/>
        </w:rPr>
        <w:t>................................</w:t>
      </w:r>
    </w:p>
    <w:p w:rsidR="00BD165C" w:rsidRDefault="00BD165C" w:rsidP="00BD165C">
      <w:pPr>
        <w:rPr>
          <w:rFonts w:ascii="Arial" w:hAnsi="Arial"/>
          <w:sz w:val="16"/>
          <w:szCs w:val="16"/>
          <w:lang w:val="pl-PL" w:eastAsia="pl-PL" w:bidi="pl-PL"/>
        </w:rPr>
      </w:pPr>
      <w:r>
        <w:rPr>
          <w:rFonts w:ascii="Arial" w:hAnsi="Arial"/>
          <w:sz w:val="16"/>
          <w:szCs w:val="16"/>
          <w:lang w:val="pl-PL" w:eastAsia="pl-PL" w:bidi="pl-PL"/>
        </w:rPr>
        <w:t xml:space="preserve">    (pieczęć Wykonawcy)</w:t>
      </w:r>
    </w:p>
    <w:p w:rsidR="00BD165C" w:rsidRDefault="00BD165C" w:rsidP="00BD165C">
      <w:pPr>
        <w:rPr>
          <w:lang w:val="pl-PL"/>
        </w:rPr>
      </w:pPr>
    </w:p>
    <w:p w:rsidR="00BD165C" w:rsidRDefault="00BD165C" w:rsidP="00BD165C">
      <w:pPr>
        <w:rPr>
          <w:lang w:val="pl-PL"/>
        </w:rPr>
      </w:pPr>
    </w:p>
    <w:p w:rsidR="00BD165C" w:rsidRDefault="00BD165C" w:rsidP="00BD165C">
      <w:pPr>
        <w:rPr>
          <w:rFonts w:ascii="Arial" w:hAnsi="Arial"/>
          <w:sz w:val="22"/>
          <w:szCs w:val="22"/>
          <w:lang w:val="pl-PL" w:eastAsia="pl-PL" w:bidi="pl-PL"/>
        </w:rPr>
      </w:pPr>
    </w:p>
    <w:p w:rsidR="00BD165C" w:rsidRDefault="00BD165C" w:rsidP="00BD165C">
      <w:pPr>
        <w:jc w:val="center"/>
        <w:rPr>
          <w:rFonts w:ascii="Arial" w:eastAsia="Arial-BoldMT" w:hAnsi="Arial" w:cs="Arial-BoldMT"/>
          <w:b/>
          <w:bCs/>
          <w:sz w:val="28"/>
          <w:szCs w:val="28"/>
          <w:lang w:val="pl-PL"/>
        </w:rPr>
      </w:pPr>
      <w:r>
        <w:rPr>
          <w:rFonts w:ascii="Arial" w:eastAsia="Arial-BoldMT" w:hAnsi="Arial" w:cs="Arial-BoldMT"/>
          <w:b/>
          <w:bCs/>
          <w:sz w:val="28"/>
          <w:szCs w:val="28"/>
          <w:lang w:val="pl-PL"/>
        </w:rPr>
        <w:t>OŚWIADCZENIE</w:t>
      </w:r>
    </w:p>
    <w:p w:rsidR="00BD165C" w:rsidRDefault="00BD165C" w:rsidP="00BD165C">
      <w:pPr>
        <w:autoSpaceDE w:val="0"/>
        <w:jc w:val="center"/>
        <w:rPr>
          <w:rFonts w:ascii="Arial" w:eastAsia="Arial-BoldMT" w:hAnsi="Arial" w:cs="Arial-BoldMT"/>
          <w:b/>
          <w:bCs/>
          <w:sz w:val="28"/>
          <w:szCs w:val="28"/>
          <w:lang w:val="pl-PL" w:eastAsia="pl-PL" w:bidi="pl-PL"/>
        </w:rPr>
      </w:pPr>
      <w:r>
        <w:rPr>
          <w:rFonts w:ascii="Arial" w:eastAsia="Arial-BoldMT" w:hAnsi="Arial" w:cs="Arial-BoldMT"/>
          <w:b/>
          <w:bCs/>
          <w:sz w:val="28"/>
          <w:szCs w:val="28"/>
          <w:lang w:val="pl-PL" w:eastAsia="pl-PL" w:bidi="pl-PL"/>
        </w:rPr>
        <w:t>O SPEŁNIANIU WARUNKÓW UDZIAŁU W POSTĘPOWANIU</w:t>
      </w:r>
    </w:p>
    <w:p w:rsidR="00BD165C" w:rsidRDefault="00BD165C" w:rsidP="00BD165C">
      <w:pPr>
        <w:autoSpaceDE w:val="0"/>
        <w:jc w:val="both"/>
        <w:rPr>
          <w:rFonts w:ascii="Arial" w:eastAsia="Arial-BoldMT" w:hAnsi="Arial" w:cs="Arial-BoldMT"/>
          <w:sz w:val="22"/>
          <w:szCs w:val="22"/>
          <w:lang w:val="pl-PL" w:eastAsia="pl-PL" w:bidi="pl-PL"/>
        </w:rPr>
      </w:pPr>
    </w:p>
    <w:p w:rsidR="00BD165C" w:rsidRDefault="00BD165C" w:rsidP="00BD165C">
      <w:pPr>
        <w:autoSpaceDE w:val="0"/>
        <w:spacing w:line="276" w:lineRule="auto"/>
        <w:jc w:val="both"/>
        <w:rPr>
          <w:rFonts w:ascii="Arial" w:eastAsia="ArialMT" w:hAnsi="Arial" w:cs="ArialMT"/>
          <w:sz w:val="24"/>
          <w:szCs w:val="24"/>
          <w:lang w:val="pl-PL" w:eastAsia="pl-PL" w:bidi="pl-PL"/>
        </w:rPr>
      </w:pPr>
      <w:r>
        <w:rPr>
          <w:rFonts w:ascii="Arial" w:eastAsia="ArialMT" w:hAnsi="Arial" w:cs="ArialMT"/>
          <w:color w:val="0000FF"/>
          <w:sz w:val="22"/>
          <w:szCs w:val="22"/>
          <w:lang w:val="pl-PL" w:eastAsia="pl-PL" w:bidi="pl-PL"/>
        </w:rPr>
        <w:t xml:space="preserve"> </w:t>
      </w:r>
      <w:r>
        <w:rPr>
          <w:rFonts w:ascii="Arial" w:eastAsia="ArialMT" w:hAnsi="Arial" w:cs="ArialMT"/>
          <w:sz w:val="22"/>
          <w:szCs w:val="22"/>
          <w:lang w:val="pl-PL" w:eastAsia="pl-PL" w:bidi="pl-PL"/>
        </w:rPr>
        <w:t xml:space="preserve">   </w:t>
      </w:r>
      <w:r>
        <w:rPr>
          <w:rFonts w:ascii="Arial" w:eastAsia="ArialMT" w:hAnsi="Arial" w:cs="ArialMT"/>
          <w:sz w:val="24"/>
          <w:szCs w:val="24"/>
          <w:lang w:val="pl-PL" w:eastAsia="pl-PL" w:bidi="pl-PL"/>
        </w:rPr>
        <w:t xml:space="preserve">Przystępując do postępowania w sprawie udzielenia zamówienia publicznego prowadzonego pod nazwą </w:t>
      </w:r>
      <w:r>
        <w:rPr>
          <w:rFonts w:ascii="Arial" w:hAnsi="Arial"/>
          <w:b/>
          <w:bCs/>
          <w:sz w:val="24"/>
          <w:szCs w:val="24"/>
          <w:lang w:val="pl-PL" w:eastAsia="pl-PL" w:bidi="pl-PL"/>
        </w:rPr>
        <w:t>„</w:t>
      </w:r>
      <w:r w:rsidRPr="00BD165C">
        <w:rPr>
          <w:rFonts w:ascii="Arial" w:hAnsi="Arial"/>
          <w:b/>
          <w:bCs/>
          <w:iCs/>
          <w:sz w:val="24"/>
          <w:szCs w:val="24"/>
          <w:lang w:val="pl-PL" w:eastAsia="pl-PL" w:bidi="pl-PL"/>
        </w:rPr>
        <w:t>Usługa sprzątania biur i pomieszczeń Sądu Rejonowego w Stalowej Woli</w:t>
      </w:r>
      <w:r>
        <w:rPr>
          <w:rStyle w:val="WW-Absatz-Standardschriftart1111111111111111111111111111111111111111111111111111111111111111111111111111"/>
          <w:rFonts w:ascii="Arial" w:eastAsia="Lucida Sans Unicode" w:hAnsi="Arial" w:cs="Tahoma"/>
          <w:b/>
          <w:bCs/>
          <w:sz w:val="24"/>
          <w:szCs w:val="24"/>
          <w:lang w:val="pl-PL"/>
        </w:rPr>
        <w:t>”</w:t>
      </w:r>
      <w:r>
        <w:rPr>
          <w:rFonts w:ascii="Arial" w:eastAsia="TimesNewRomanPSMT" w:hAnsi="Arial" w:cs="TimesNewRomanPSMT"/>
          <w:b/>
          <w:bCs/>
          <w:sz w:val="24"/>
          <w:szCs w:val="24"/>
          <w:lang w:val="pl-PL" w:eastAsia="pl-PL" w:bidi="pl-PL"/>
        </w:rPr>
        <w:t xml:space="preserve"> </w:t>
      </w:r>
      <w:r>
        <w:rPr>
          <w:rFonts w:ascii="Arial" w:eastAsia="ArialMT" w:hAnsi="Arial" w:cs="ArialMT"/>
          <w:sz w:val="24"/>
          <w:szCs w:val="24"/>
          <w:lang w:val="pl-PL" w:eastAsia="pl-PL" w:bidi="pl-PL"/>
        </w:rPr>
        <w:t xml:space="preserve">z dnia </w:t>
      </w:r>
      <w:r>
        <w:rPr>
          <w:rFonts w:ascii="Arial" w:eastAsia="ArialMT" w:hAnsi="Arial" w:cs="ArialMT"/>
          <w:color w:val="000000"/>
          <w:sz w:val="24"/>
          <w:szCs w:val="24"/>
          <w:lang w:val="pl-PL" w:eastAsia="pl-PL" w:bidi="pl-PL"/>
        </w:rPr>
        <w:t xml:space="preserve">12 grudnia 2013 r., </w:t>
      </w:r>
      <w:r>
        <w:rPr>
          <w:rFonts w:ascii="Arial" w:eastAsia="ArialMT" w:hAnsi="Arial" w:cs="ArialMT"/>
          <w:sz w:val="24"/>
          <w:szCs w:val="24"/>
          <w:lang w:val="pl-PL" w:eastAsia="pl-PL" w:bidi="pl-PL"/>
        </w:rPr>
        <w:t xml:space="preserve">ja niżej podpisany, reprezentujący przedsiębiorstwo, którego nazwa jest wskazana w nagłówku, jako upoważniony na piśmie lub wpisany w odpowiednich dokumentach rejestrowych, w imieniu reprezentowanego przedsiębiorstwa oświadczam, że </w:t>
      </w:r>
      <w:r>
        <w:rPr>
          <w:rFonts w:ascii="Arial" w:eastAsia="Arial-BoldMT" w:hAnsi="Arial" w:cs="Arial-BoldMT"/>
          <w:b/>
          <w:bCs/>
          <w:sz w:val="24"/>
          <w:szCs w:val="24"/>
          <w:lang w:val="pl-PL" w:eastAsia="pl-PL" w:bidi="pl-PL"/>
        </w:rPr>
        <w:t xml:space="preserve">spełniam/y warunki ubiegania się o zamówienie, zgodnie z art. 22 ust 1 ustawy z dnia 29 stycznia 2004 r. – Prawo zamówień publicznych (Dz. U. z 2013 r., poz. 907 z </w:t>
      </w:r>
      <w:proofErr w:type="spellStart"/>
      <w:r>
        <w:rPr>
          <w:rFonts w:ascii="Arial" w:eastAsia="Arial-BoldMT" w:hAnsi="Arial" w:cs="Arial-BoldMT"/>
          <w:b/>
          <w:bCs/>
          <w:sz w:val="24"/>
          <w:szCs w:val="24"/>
          <w:lang w:val="pl-PL" w:eastAsia="pl-PL" w:bidi="pl-PL"/>
        </w:rPr>
        <w:t>późn</w:t>
      </w:r>
      <w:proofErr w:type="spellEnd"/>
      <w:r>
        <w:rPr>
          <w:rFonts w:ascii="Arial" w:eastAsia="Arial-BoldMT" w:hAnsi="Arial" w:cs="Arial-BoldMT"/>
          <w:b/>
          <w:bCs/>
          <w:sz w:val="24"/>
          <w:szCs w:val="24"/>
          <w:lang w:val="pl-PL" w:eastAsia="pl-PL" w:bidi="pl-PL"/>
        </w:rPr>
        <w:t>. zm.)</w:t>
      </w:r>
      <w:r>
        <w:rPr>
          <w:rFonts w:ascii="Arial" w:eastAsia="Arial-BoldMT" w:hAnsi="Arial" w:cs="Arial-BoldMT"/>
          <w:sz w:val="24"/>
          <w:szCs w:val="24"/>
          <w:lang w:val="pl-PL" w:eastAsia="pl-PL" w:bidi="pl-PL"/>
        </w:rPr>
        <w:t>, dotyczące</w:t>
      </w:r>
      <w:r>
        <w:rPr>
          <w:rFonts w:ascii="Arial" w:eastAsia="ArialMT" w:hAnsi="Arial" w:cs="ArialMT"/>
          <w:sz w:val="24"/>
          <w:szCs w:val="24"/>
          <w:lang w:val="pl-PL" w:eastAsia="pl-PL" w:bidi="pl-PL"/>
        </w:rPr>
        <w:t>:</w:t>
      </w:r>
    </w:p>
    <w:p w:rsidR="00BD165C" w:rsidRDefault="00BD165C" w:rsidP="00BD165C">
      <w:pPr>
        <w:autoSpaceDE w:val="0"/>
        <w:spacing w:line="276" w:lineRule="auto"/>
        <w:jc w:val="center"/>
        <w:rPr>
          <w:rFonts w:ascii="Arial" w:eastAsia="Arial-BoldMT" w:hAnsi="Arial" w:cs="Arial-BoldMT"/>
          <w:b/>
          <w:bCs/>
          <w:sz w:val="24"/>
          <w:szCs w:val="24"/>
          <w:lang w:val="pl-PL" w:eastAsia="pl-PL" w:bidi="pl-PL"/>
        </w:rPr>
      </w:pPr>
    </w:p>
    <w:p w:rsidR="00BD165C" w:rsidRDefault="00BD165C" w:rsidP="00BD165C">
      <w:pPr>
        <w:autoSpaceDE w:val="0"/>
        <w:spacing w:line="276" w:lineRule="auto"/>
        <w:jc w:val="center"/>
        <w:rPr>
          <w:rFonts w:ascii="Arial" w:eastAsia="Arial-BoldMT" w:hAnsi="Arial" w:cs="Arial-BoldMT"/>
          <w:b/>
          <w:bCs/>
          <w:sz w:val="24"/>
          <w:szCs w:val="24"/>
          <w:lang w:val="pl-PL" w:eastAsia="pl-PL" w:bidi="pl-PL"/>
        </w:rPr>
      </w:pPr>
      <w:r>
        <w:rPr>
          <w:rFonts w:ascii="Arial" w:eastAsia="Arial-BoldMT" w:hAnsi="Arial" w:cs="Arial-BoldMT"/>
          <w:b/>
          <w:bCs/>
          <w:sz w:val="24"/>
          <w:szCs w:val="24"/>
          <w:lang w:val="pl-PL" w:eastAsia="pl-PL" w:bidi="pl-PL"/>
        </w:rPr>
        <w:t>Art. 22.</w:t>
      </w:r>
    </w:p>
    <w:p w:rsidR="00BD165C" w:rsidRDefault="00BD165C" w:rsidP="00D3344E">
      <w:pPr>
        <w:numPr>
          <w:ilvl w:val="0"/>
          <w:numId w:val="35"/>
        </w:numPr>
        <w:autoSpaceDE w:val="0"/>
        <w:spacing w:line="276" w:lineRule="auto"/>
        <w:jc w:val="both"/>
        <w:rPr>
          <w:rFonts w:ascii="Arial" w:eastAsia="ArialMT" w:hAnsi="Arial" w:cs="ArialMT"/>
          <w:sz w:val="24"/>
          <w:szCs w:val="24"/>
          <w:lang w:val="pl-PL" w:eastAsia="pl-PL" w:bidi="pl-PL"/>
        </w:rPr>
      </w:pPr>
      <w:r>
        <w:rPr>
          <w:rFonts w:ascii="Arial" w:eastAsia="ArialMT" w:hAnsi="Arial" w:cs="ArialMT"/>
          <w:sz w:val="24"/>
          <w:szCs w:val="24"/>
          <w:lang w:val="pl-PL" w:eastAsia="pl-PL" w:bidi="pl-PL"/>
        </w:rPr>
        <w:t>posiadania uprawnień do wykonywania określonej działalności lub czynności, jeżeli przepisy prawa nakładają obowiązek ich posiadania;</w:t>
      </w:r>
    </w:p>
    <w:p w:rsidR="00BD165C" w:rsidRDefault="00BD165C" w:rsidP="00D3344E">
      <w:pPr>
        <w:numPr>
          <w:ilvl w:val="0"/>
          <w:numId w:val="35"/>
        </w:numPr>
        <w:autoSpaceDE w:val="0"/>
        <w:spacing w:line="276" w:lineRule="auto"/>
        <w:jc w:val="both"/>
        <w:rPr>
          <w:rFonts w:ascii="Arial" w:eastAsia="ArialMT" w:hAnsi="Arial" w:cs="ArialMT"/>
          <w:sz w:val="24"/>
          <w:szCs w:val="24"/>
          <w:lang w:val="pl-PL" w:eastAsia="pl-PL" w:bidi="pl-PL"/>
        </w:rPr>
      </w:pPr>
      <w:r w:rsidRPr="00BE5BA4">
        <w:rPr>
          <w:rFonts w:ascii="Arial" w:eastAsia="ArialMT" w:hAnsi="Arial" w:cs="ArialMT"/>
          <w:sz w:val="24"/>
          <w:szCs w:val="24"/>
          <w:lang w:val="pl-PL" w:eastAsia="pl-PL" w:bidi="pl-PL"/>
        </w:rPr>
        <w:t>posiadania wiedzy i doświadczenia;</w:t>
      </w:r>
    </w:p>
    <w:p w:rsidR="00BD165C" w:rsidRDefault="00BD165C" w:rsidP="00D3344E">
      <w:pPr>
        <w:numPr>
          <w:ilvl w:val="0"/>
          <w:numId w:val="35"/>
        </w:numPr>
        <w:autoSpaceDE w:val="0"/>
        <w:spacing w:line="276" w:lineRule="auto"/>
        <w:jc w:val="both"/>
        <w:rPr>
          <w:rFonts w:ascii="Arial" w:eastAsia="ArialMT" w:hAnsi="Arial" w:cs="ArialMT"/>
          <w:sz w:val="24"/>
          <w:szCs w:val="24"/>
          <w:lang w:val="pl-PL" w:eastAsia="pl-PL" w:bidi="pl-PL"/>
        </w:rPr>
      </w:pPr>
      <w:r w:rsidRPr="00BE5BA4">
        <w:rPr>
          <w:rFonts w:ascii="Arial" w:eastAsia="ArialMT" w:hAnsi="Arial" w:cs="ArialMT"/>
          <w:sz w:val="24"/>
          <w:szCs w:val="24"/>
          <w:lang w:val="pl-PL" w:eastAsia="pl-PL" w:bidi="pl-PL"/>
        </w:rPr>
        <w:t>dysponowania odpowiednim potencjałem technicznym oraz osobami zdolnymi do wykonania zamówienia;</w:t>
      </w:r>
    </w:p>
    <w:p w:rsidR="00BD165C" w:rsidRPr="00BE5BA4" w:rsidRDefault="00BD165C" w:rsidP="00D3344E">
      <w:pPr>
        <w:numPr>
          <w:ilvl w:val="0"/>
          <w:numId w:val="35"/>
        </w:numPr>
        <w:autoSpaceDE w:val="0"/>
        <w:spacing w:line="276" w:lineRule="auto"/>
        <w:jc w:val="both"/>
        <w:rPr>
          <w:rFonts w:ascii="Arial" w:eastAsia="ArialMT" w:hAnsi="Arial" w:cs="ArialMT"/>
          <w:sz w:val="24"/>
          <w:szCs w:val="24"/>
          <w:lang w:val="pl-PL" w:eastAsia="pl-PL" w:bidi="pl-PL"/>
        </w:rPr>
      </w:pPr>
      <w:r w:rsidRPr="00BE5BA4">
        <w:rPr>
          <w:rFonts w:ascii="Arial" w:eastAsia="ArialMT" w:hAnsi="Arial" w:cs="ArialMT"/>
          <w:sz w:val="24"/>
          <w:szCs w:val="24"/>
          <w:lang w:val="pl-PL" w:eastAsia="pl-PL" w:bidi="pl-PL"/>
        </w:rPr>
        <w:t>sytuacji ekonomicznej i finansowej.</w:t>
      </w:r>
    </w:p>
    <w:p w:rsidR="00BD165C" w:rsidRDefault="00BD165C" w:rsidP="00BD165C">
      <w:pPr>
        <w:autoSpaceDE w:val="0"/>
        <w:jc w:val="both"/>
        <w:rPr>
          <w:rFonts w:ascii="Arial" w:eastAsia="Arial-BoldMT" w:hAnsi="Arial" w:cs="Arial-BoldMT"/>
          <w:sz w:val="24"/>
          <w:szCs w:val="24"/>
          <w:lang w:val="pl-PL" w:eastAsia="pl-PL" w:bidi="pl-PL"/>
        </w:rPr>
      </w:pPr>
    </w:p>
    <w:p w:rsidR="00BD165C" w:rsidRDefault="00BD165C" w:rsidP="00BD165C">
      <w:pPr>
        <w:autoSpaceDE w:val="0"/>
        <w:jc w:val="both"/>
        <w:rPr>
          <w:sz w:val="24"/>
          <w:szCs w:val="24"/>
          <w:lang w:val="pl-PL" w:eastAsia="pl-PL" w:bidi="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p>
    <w:p w:rsidR="00BD165C" w:rsidRDefault="00BD165C" w:rsidP="00BD165C">
      <w:pPr>
        <w:autoSpaceDE w:val="0"/>
        <w:jc w:val="both"/>
        <w:rPr>
          <w:rFonts w:ascii="Arial" w:hAnsi="Arial"/>
          <w:sz w:val="24"/>
          <w:szCs w:val="24"/>
          <w:lang w:val="pl-PL"/>
        </w:rPr>
      </w:pPr>
      <w:r>
        <w:rPr>
          <w:rFonts w:ascii="Arial" w:hAnsi="Arial"/>
          <w:sz w:val="24"/>
          <w:szCs w:val="24"/>
          <w:lang w:val="pl-PL"/>
        </w:rPr>
        <w:t>Miejsce i data ............................................</w:t>
      </w:r>
    </w:p>
    <w:p w:rsidR="00BD165C" w:rsidRDefault="00BD165C" w:rsidP="00BD165C">
      <w:pPr>
        <w:autoSpaceDE w:val="0"/>
        <w:jc w:val="both"/>
        <w:rPr>
          <w:rFonts w:ascii="Arial" w:hAnsi="Arial"/>
          <w:sz w:val="22"/>
          <w:szCs w:val="22"/>
          <w:lang w:val="pl-PL"/>
        </w:rPr>
      </w:pPr>
    </w:p>
    <w:p w:rsidR="00BD165C" w:rsidRDefault="00BD165C" w:rsidP="00BD165C">
      <w:pPr>
        <w:autoSpaceDE w:val="0"/>
        <w:jc w:val="right"/>
        <w:rPr>
          <w:rFonts w:ascii="Arial" w:hAnsi="Arial"/>
          <w:sz w:val="22"/>
          <w:szCs w:val="22"/>
          <w:lang w:val="pl-PL"/>
        </w:rPr>
      </w:pP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t xml:space="preserve">             ...........................................</w:t>
      </w:r>
    </w:p>
    <w:p w:rsidR="00BD165C" w:rsidRDefault="00BD165C" w:rsidP="00BD165C">
      <w:pPr>
        <w:autoSpaceDE w:val="0"/>
        <w:jc w:val="both"/>
        <w:rPr>
          <w:rFonts w:ascii="Arial" w:hAnsi="Arial"/>
          <w:sz w:val="16"/>
          <w:szCs w:val="16"/>
          <w:lang w:val="pl-PL" w:eastAsia="pl-PL" w:bidi="pl-PL"/>
        </w:rPr>
      </w:pPr>
      <w:r>
        <w:rPr>
          <w:rFonts w:ascii="Arial" w:hAnsi="Arial"/>
          <w:sz w:val="16"/>
          <w:szCs w:val="16"/>
          <w:lang w:val="pl-PL" w:eastAsia="pl-PL" w:bidi="pl-PL"/>
        </w:rPr>
        <w:t xml:space="preserve">                                                                                                                                                            (podpis osoby uprawnionej</w:t>
      </w:r>
    </w:p>
    <w:p w:rsidR="00BD165C" w:rsidRDefault="00BD165C" w:rsidP="00BD165C">
      <w:pPr>
        <w:autoSpaceDE w:val="0"/>
        <w:jc w:val="both"/>
        <w:rPr>
          <w:rFonts w:ascii="Arial" w:hAnsi="Arial"/>
          <w:sz w:val="16"/>
          <w:szCs w:val="16"/>
          <w:lang w:val="pl-PL" w:eastAsia="pl-PL" w:bidi="pl-PL"/>
        </w:rPr>
      </w:pPr>
      <w:r>
        <w:rPr>
          <w:rFonts w:ascii="Arial" w:hAnsi="Arial"/>
          <w:sz w:val="16"/>
          <w:szCs w:val="16"/>
          <w:lang w:val="pl-PL" w:eastAsia="pl-PL" w:bidi="pl-PL"/>
        </w:rPr>
        <w:t xml:space="preserve">                                                                                                                                                       do reprezentowania Wykonawcy)      </w:t>
      </w: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ind w:left="4956" w:firstLine="708"/>
        <w:rPr>
          <w:rFonts w:ascii="Arial" w:eastAsia="Lucida Sans Unicode" w:hAnsi="Arial" w:cs="Tahoma"/>
          <w:b/>
          <w:sz w:val="22"/>
          <w:szCs w:val="22"/>
          <w:lang w:val="pl-PL" w:eastAsia="pl-PL" w:bidi="pl-PL"/>
        </w:rPr>
      </w:pPr>
    </w:p>
    <w:p w:rsidR="00BD165C" w:rsidRDefault="00BD165C" w:rsidP="00BD165C">
      <w:pPr>
        <w:rPr>
          <w:rFonts w:ascii="Arial" w:eastAsia="Lucida Sans Unicode" w:hAnsi="Arial" w:cs="Tahoma"/>
          <w:b/>
          <w:sz w:val="22"/>
          <w:szCs w:val="22"/>
          <w:lang w:val="pl-PL" w:eastAsia="pl-PL" w:bidi="pl-PL"/>
        </w:rPr>
      </w:pPr>
    </w:p>
    <w:tbl>
      <w:tblPr>
        <w:tblW w:w="0" w:type="auto"/>
        <w:tblInd w:w="70" w:type="dxa"/>
        <w:tblLayout w:type="fixed"/>
        <w:tblCellMar>
          <w:left w:w="70" w:type="dxa"/>
          <w:right w:w="70" w:type="dxa"/>
        </w:tblCellMar>
        <w:tblLook w:val="0000" w:firstRow="0" w:lastRow="0" w:firstColumn="0" w:lastColumn="0" w:noHBand="0" w:noVBand="0"/>
      </w:tblPr>
      <w:tblGrid>
        <w:gridCol w:w="10163"/>
      </w:tblGrid>
      <w:tr w:rsidR="00BD165C" w:rsidTr="00350F22">
        <w:tc>
          <w:tcPr>
            <w:tcW w:w="10163" w:type="dxa"/>
            <w:tcBorders>
              <w:top w:val="double" w:sz="1" w:space="0" w:color="000000"/>
              <w:left w:val="double" w:sz="1" w:space="0" w:color="000000"/>
              <w:bottom w:val="double" w:sz="1" w:space="0" w:color="000000"/>
              <w:right w:val="double" w:sz="1" w:space="0" w:color="000000"/>
            </w:tcBorders>
            <w:shd w:val="clear" w:color="auto" w:fill="auto"/>
            <w:vAlign w:val="center"/>
          </w:tcPr>
          <w:p w:rsidR="00BD165C" w:rsidRDefault="00BD165C" w:rsidP="00350F22">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lastRenderedPageBreak/>
              <w:t>ZAŁĄCZNIK NR 5</w:t>
            </w:r>
          </w:p>
        </w:tc>
      </w:tr>
      <w:tr w:rsidR="00BD165C" w:rsidTr="00350F22">
        <w:tc>
          <w:tcPr>
            <w:tcW w:w="10163" w:type="dxa"/>
            <w:tcBorders>
              <w:left w:val="double" w:sz="1" w:space="0" w:color="000000"/>
              <w:bottom w:val="double" w:sz="1" w:space="0" w:color="000000"/>
              <w:right w:val="double" w:sz="1" w:space="0" w:color="000000"/>
            </w:tcBorders>
            <w:shd w:val="clear" w:color="auto" w:fill="auto"/>
            <w:vAlign w:val="center"/>
          </w:tcPr>
          <w:p w:rsidR="00BD165C" w:rsidRDefault="00BD165C" w:rsidP="00350F22">
            <w:pPr>
              <w:snapToGrid w:val="0"/>
              <w:jc w:val="both"/>
              <w:rPr>
                <w:rFonts w:ascii="Arial" w:eastAsia="Lucida Sans Unicode" w:hAnsi="Arial" w:cs="Tahoma"/>
                <w:b/>
                <w:sz w:val="24"/>
                <w:szCs w:val="24"/>
                <w:lang w:val="pl-PL"/>
              </w:rPr>
            </w:pPr>
            <w:r>
              <w:rPr>
                <w:rFonts w:ascii="Arial" w:eastAsia="Lucida Sans Unicode" w:hAnsi="Arial" w:cs="Tahoma"/>
                <w:b/>
                <w:sz w:val="24"/>
                <w:szCs w:val="24"/>
                <w:lang w:val="pl-PL"/>
              </w:rPr>
              <w:t>Oświadczenie</w:t>
            </w:r>
          </w:p>
        </w:tc>
      </w:tr>
    </w:tbl>
    <w:p w:rsidR="00BD165C" w:rsidRDefault="00BD165C" w:rsidP="00BD165C">
      <w:pPr>
        <w:widowControl w:val="0"/>
        <w:tabs>
          <w:tab w:val="left" w:pos="20198"/>
          <w:tab w:val="center" w:pos="26640"/>
        </w:tabs>
        <w:autoSpaceDE w:val="0"/>
        <w:ind w:left="720"/>
      </w:pPr>
    </w:p>
    <w:p w:rsidR="00BD165C" w:rsidRDefault="00BD165C" w:rsidP="00BD165C">
      <w:pPr>
        <w:widowControl w:val="0"/>
        <w:tabs>
          <w:tab w:val="left" w:pos="20198"/>
          <w:tab w:val="center" w:pos="26640"/>
        </w:tabs>
        <w:autoSpaceDE w:val="0"/>
        <w:ind w:left="720"/>
        <w:rPr>
          <w:rFonts w:ascii="Arial" w:eastAsia="Lucida Sans Unicode" w:hAnsi="Arial" w:cs="Tahoma"/>
          <w:b/>
          <w:sz w:val="22"/>
          <w:szCs w:val="22"/>
          <w:lang w:val="pl-PL" w:eastAsia="pl-PL" w:bidi="pl-PL"/>
        </w:rPr>
      </w:pPr>
    </w:p>
    <w:p w:rsidR="00BD165C" w:rsidRDefault="00BD165C" w:rsidP="00BD165C">
      <w:pPr>
        <w:widowControl w:val="0"/>
        <w:tabs>
          <w:tab w:val="left" w:pos="20198"/>
          <w:tab w:val="center" w:pos="26640"/>
        </w:tabs>
        <w:autoSpaceDE w:val="0"/>
        <w:ind w:left="720"/>
        <w:rPr>
          <w:rFonts w:ascii="Arial" w:eastAsia="Lucida Sans Unicode" w:hAnsi="Arial" w:cs="Tahoma"/>
          <w:sz w:val="22"/>
          <w:szCs w:val="22"/>
          <w:lang w:val="pl-PL" w:eastAsia="pl-PL" w:bidi="pl-PL"/>
        </w:rPr>
      </w:pPr>
    </w:p>
    <w:p w:rsidR="00BD165C" w:rsidRDefault="00BD165C" w:rsidP="00BD165C">
      <w:pPr>
        <w:jc w:val="both"/>
        <w:rPr>
          <w:rFonts w:ascii="Arial" w:eastAsia="Lucida Sans Unicode" w:hAnsi="Arial" w:cs="Tahoma"/>
          <w:sz w:val="22"/>
          <w:szCs w:val="22"/>
          <w:lang w:val="pl-PL" w:eastAsia="pl-PL" w:bidi="pl-PL"/>
        </w:rPr>
      </w:pPr>
    </w:p>
    <w:p w:rsidR="00BD165C" w:rsidRDefault="00BD165C" w:rsidP="00BD165C">
      <w:pPr>
        <w:rPr>
          <w:rFonts w:ascii="Arial" w:hAnsi="Arial"/>
          <w:sz w:val="22"/>
          <w:szCs w:val="22"/>
          <w:lang w:val="pl-PL" w:eastAsia="pl-PL" w:bidi="pl-PL"/>
        </w:rPr>
      </w:pPr>
      <w:r>
        <w:rPr>
          <w:rFonts w:ascii="Arial" w:hAnsi="Arial"/>
          <w:sz w:val="22"/>
          <w:szCs w:val="22"/>
          <w:lang w:val="pl-PL" w:eastAsia="pl-PL" w:bidi="pl-PL"/>
        </w:rPr>
        <w:t>................................</w:t>
      </w:r>
    </w:p>
    <w:p w:rsidR="00BD165C" w:rsidRDefault="00BD165C" w:rsidP="00BD165C">
      <w:pPr>
        <w:rPr>
          <w:rFonts w:ascii="Arial" w:hAnsi="Arial"/>
          <w:sz w:val="16"/>
          <w:szCs w:val="16"/>
          <w:lang w:val="pl-PL" w:eastAsia="pl-PL" w:bidi="pl-PL"/>
        </w:rPr>
      </w:pPr>
      <w:r>
        <w:rPr>
          <w:rFonts w:ascii="Arial" w:hAnsi="Arial"/>
          <w:sz w:val="16"/>
          <w:szCs w:val="16"/>
          <w:lang w:val="pl-PL" w:eastAsia="pl-PL" w:bidi="pl-PL"/>
        </w:rPr>
        <w:t xml:space="preserve">    (pieczęć Wykonawcy)</w:t>
      </w:r>
    </w:p>
    <w:p w:rsidR="00BD165C" w:rsidRDefault="00BD165C" w:rsidP="00BD165C">
      <w:pPr>
        <w:rPr>
          <w:rFonts w:ascii="Arial" w:hAnsi="Arial"/>
          <w:sz w:val="16"/>
          <w:szCs w:val="16"/>
          <w:lang w:val="pl-PL" w:eastAsia="pl-PL" w:bidi="pl-PL"/>
        </w:rPr>
      </w:pPr>
    </w:p>
    <w:p w:rsidR="00BD165C" w:rsidRDefault="00BD165C" w:rsidP="00BD165C">
      <w:pPr>
        <w:rPr>
          <w:rFonts w:ascii="Arial" w:hAnsi="Arial"/>
          <w:sz w:val="16"/>
          <w:szCs w:val="16"/>
          <w:lang w:val="pl-PL" w:eastAsia="pl-PL" w:bidi="pl-PL"/>
        </w:rPr>
      </w:pPr>
    </w:p>
    <w:p w:rsidR="00BD165C" w:rsidRDefault="00BD165C" w:rsidP="00BD165C">
      <w:pPr>
        <w:rPr>
          <w:rFonts w:ascii="Arial" w:hAnsi="Arial"/>
          <w:sz w:val="16"/>
          <w:szCs w:val="16"/>
          <w:lang w:val="pl-PL" w:eastAsia="pl-PL" w:bidi="pl-PL"/>
        </w:rPr>
      </w:pPr>
    </w:p>
    <w:p w:rsidR="00BD165C" w:rsidRDefault="00BD165C" w:rsidP="00BD165C">
      <w:pPr>
        <w:rPr>
          <w:rFonts w:ascii="Arial" w:hAnsi="Arial"/>
          <w:sz w:val="16"/>
          <w:szCs w:val="16"/>
          <w:lang w:val="pl-PL" w:eastAsia="pl-PL" w:bidi="pl-PL"/>
        </w:rPr>
      </w:pPr>
    </w:p>
    <w:p w:rsidR="00BD165C" w:rsidRDefault="00BD165C" w:rsidP="00BD165C">
      <w:pPr>
        <w:rPr>
          <w:rFonts w:ascii="Arial" w:hAnsi="Arial"/>
          <w:sz w:val="22"/>
          <w:szCs w:val="22"/>
          <w:lang w:val="pl-PL" w:eastAsia="pl-PL" w:bidi="pl-PL"/>
        </w:rPr>
      </w:pPr>
    </w:p>
    <w:p w:rsidR="00BD165C" w:rsidRDefault="00BD165C" w:rsidP="00BD165C">
      <w:pPr>
        <w:jc w:val="center"/>
        <w:rPr>
          <w:rFonts w:ascii="Arial" w:eastAsia="Arial-BoldMT" w:hAnsi="Arial" w:cs="Arial-BoldMT"/>
          <w:b/>
          <w:bCs/>
          <w:sz w:val="28"/>
          <w:szCs w:val="28"/>
          <w:lang w:val="pl-PL"/>
        </w:rPr>
      </w:pPr>
      <w:r>
        <w:rPr>
          <w:rFonts w:ascii="Arial" w:eastAsia="Arial-BoldMT" w:hAnsi="Arial" w:cs="Arial-BoldMT"/>
          <w:b/>
          <w:bCs/>
          <w:sz w:val="28"/>
          <w:szCs w:val="28"/>
          <w:lang w:val="pl-PL"/>
        </w:rPr>
        <w:t>OŚWIADCZENIE</w:t>
      </w:r>
    </w:p>
    <w:p w:rsidR="00BD165C" w:rsidRDefault="00BD165C" w:rsidP="00BD165C">
      <w:pPr>
        <w:autoSpaceDE w:val="0"/>
        <w:jc w:val="center"/>
        <w:rPr>
          <w:rFonts w:ascii="Arial" w:eastAsia="Arial-BoldMT" w:hAnsi="Arial" w:cs="Arial-BoldMT"/>
          <w:b/>
          <w:bCs/>
          <w:sz w:val="28"/>
          <w:szCs w:val="28"/>
          <w:lang w:val="pl-PL" w:eastAsia="pl-PL" w:bidi="pl-PL"/>
        </w:rPr>
      </w:pPr>
      <w:r>
        <w:rPr>
          <w:rFonts w:ascii="Arial" w:eastAsia="Arial-BoldMT" w:hAnsi="Arial" w:cs="Arial-BoldMT"/>
          <w:b/>
          <w:bCs/>
          <w:sz w:val="28"/>
          <w:szCs w:val="28"/>
          <w:lang w:val="pl-PL" w:eastAsia="pl-PL" w:bidi="pl-PL"/>
        </w:rPr>
        <w:t>O BRAKU PODSTAW DO WYKLUCZENIA</w:t>
      </w:r>
    </w:p>
    <w:p w:rsidR="00BD165C" w:rsidRDefault="00BD165C" w:rsidP="00BD165C">
      <w:pPr>
        <w:autoSpaceDE w:val="0"/>
        <w:jc w:val="both"/>
        <w:rPr>
          <w:rFonts w:ascii="Arial" w:eastAsia="Arial-BoldMT" w:hAnsi="Arial" w:cs="Arial-BoldMT"/>
          <w:color w:val="0000FF"/>
          <w:sz w:val="22"/>
          <w:szCs w:val="22"/>
          <w:lang w:val="pl-PL" w:eastAsia="pl-PL" w:bidi="pl-PL"/>
        </w:rPr>
      </w:pPr>
    </w:p>
    <w:p w:rsidR="00BD165C" w:rsidRPr="00F06768" w:rsidRDefault="00BD165C" w:rsidP="00BD165C">
      <w:pPr>
        <w:autoSpaceDE w:val="0"/>
        <w:spacing w:line="276" w:lineRule="auto"/>
        <w:jc w:val="both"/>
        <w:rPr>
          <w:rFonts w:ascii="Arial" w:eastAsia="ArialMT" w:hAnsi="Arial" w:cs="ArialMT"/>
          <w:sz w:val="24"/>
          <w:szCs w:val="24"/>
          <w:lang w:val="pl-PL" w:eastAsia="pl-PL" w:bidi="pl-PL"/>
        </w:rPr>
      </w:pPr>
      <w:r w:rsidRPr="00F06768">
        <w:rPr>
          <w:rFonts w:ascii="Arial" w:eastAsia="ArialMT" w:hAnsi="Arial" w:cs="ArialMT"/>
          <w:color w:val="0000FF"/>
          <w:sz w:val="24"/>
          <w:szCs w:val="24"/>
          <w:lang w:val="pl-PL" w:eastAsia="pl-PL" w:bidi="pl-PL"/>
        </w:rPr>
        <w:t xml:space="preserve"> </w:t>
      </w:r>
      <w:r w:rsidRPr="00F06768">
        <w:rPr>
          <w:rFonts w:ascii="Arial" w:eastAsia="ArialMT" w:hAnsi="Arial" w:cs="ArialMT"/>
          <w:sz w:val="24"/>
          <w:szCs w:val="24"/>
          <w:lang w:val="pl-PL" w:eastAsia="pl-PL" w:bidi="pl-PL"/>
        </w:rPr>
        <w:t xml:space="preserve">   Przystępując do postępowania w sprawie udzielenia zamówienia publicznego prowadzonego pod nazwą </w:t>
      </w:r>
      <w:r w:rsidRPr="00F06768">
        <w:rPr>
          <w:rFonts w:ascii="Arial" w:eastAsia="ArialMT" w:hAnsi="Arial" w:cs="ArialMT"/>
          <w:b/>
          <w:bCs/>
          <w:sz w:val="24"/>
          <w:szCs w:val="24"/>
          <w:lang w:val="pl-PL" w:eastAsia="pl-PL" w:bidi="pl-PL"/>
        </w:rPr>
        <w:t>„</w:t>
      </w:r>
      <w:r w:rsidR="00831165" w:rsidRPr="00831165">
        <w:rPr>
          <w:rFonts w:ascii="Arial" w:eastAsia="ArialMT" w:hAnsi="Arial" w:cs="ArialMT"/>
          <w:b/>
          <w:bCs/>
          <w:iCs/>
          <w:sz w:val="24"/>
          <w:szCs w:val="24"/>
          <w:lang w:val="pl-PL" w:eastAsia="pl-PL" w:bidi="pl-PL"/>
        </w:rPr>
        <w:t>Usługa sprzątania biur i pomieszczeń Sądu Rejonowego w Stalowej Woli</w:t>
      </w:r>
      <w:r w:rsidRPr="00F06768">
        <w:rPr>
          <w:rStyle w:val="WW-Absatz-Standardschriftart1111111111111111111111111111111111111111111111111111111111111111111111111111"/>
          <w:rFonts w:ascii="Arial" w:eastAsia="Lucida Sans Unicode" w:hAnsi="Arial" w:cs="Tahoma"/>
          <w:b/>
          <w:bCs/>
          <w:sz w:val="24"/>
          <w:szCs w:val="24"/>
          <w:lang w:val="pl-PL"/>
        </w:rPr>
        <w:t xml:space="preserve">” </w:t>
      </w:r>
      <w:r w:rsidRPr="00F06768">
        <w:rPr>
          <w:rFonts w:ascii="Arial" w:eastAsia="ArialMT" w:hAnsi="Arial" w:cs="ArialMT"/>
          <w:sz w:val="24"/>
          <w:szCs w:val="24"/>
          <w:lang w:val="pl-PL" w:eastAsia="pl-PL" w:bidi="pl-PL"/>
        </w:rPr>
        <w:t xml:space="preserve">z dnia </w:t>
      </w:r>
      <w:r>
        <w:rPr>
          <w:rFonts w:ascii="Arial" w:eastAsia="ArialMT" w:hAnsi="Arial" w:cs="ArialMT"/>
          <w:bCs/>
          <w:color w:val="000000"/>
          <w:sz w:val="24"/>
          <w:szCs w:val="24"/>
          <w:lang w:val="pl-PL" w:eastAsia="pl-PL" w:bidi="pl-PL"/>
        </w:rPr>
        <w:t>12 grudnia</w:t>
      </w:r>
      <w:r w:rsidR="00831165">
        <w:rPr>
          <w:rFonts w:ascii="Arial" w:eastAsia="ArialMT" w:hAnsi="Arial" w:cs="ArialMT"/>
          <w:bCs/>
          <w:color w:val="000000"/>
          <w:sz w:val="24"/>
          <w:szCs w:val="24"/>
          <w:lang w:val="pl-PL" w:eastAsia="pl-PL" w:bidi="pl-PL"/>
        </w:rPr>
        <w:t xml:space="preserve"> </w:t>
      </w:r>
      <w:r w:rsidRPr="00F06768">
        <w:rPr>
          <w:rFonts w:ascii="Arial" w:eastAsia="ArialMT" w:hAnsi="Arial" w:cs="ArialMT"/>
          <w:bCs/>
          <w:color w:val="000000"/>
          <w:sz w:val="24"/>
          <w:szCs w:val="24"/>
          <w:lang w:val="pl-PL" w:eastAsia="pl-PL" w:bidi="pl-PL"/>
        </w:rPr>
        <w:t xml:space="preserve">2013 </w:t>
      </w:r>
      <w:r w:rsidRPr="00F06768">
        <w:rPr>
          <w:rFonts w:ascii="Arial" w:eastAsia="ArialMT" w:hAnsi="Arial" w:cs="ArialMT"/>
          <w:bCs/>
          <w:sz w:val="24"/>
          <w:szCs w:val="24"/>
          <w:lang w:val="pl-PL" w:eastAsia="pl-PL" w:bidi="pl-PL"/>
        </w:rPr>
        <w:t>r.,</w:t>
      </w:r>
      <w:r w:rsidRPr="00F06768">
        <w:rPr>
          <w:rFonts w:ascii="Arial" w:eastAsia="ArialMT" w:hAnsi="Arial" w:cs="ArialMT"/>
          <w:sz w:val="24"/>
          <w:szCs w:val="24"/>
          <w:lang w:val="pl-PL" w:eastAsia="pl-PL" w:bidi="pl-PL"/>
        </w:rPr>
        <w:t xml:space="preserve"> ja niżej podpisany, reprezentujący przedsiębiorstwo, którego nazwa jest wskazana w nagłówku, jako upoważniony na piśmie lub wpisany w odpowiednich dokumentach rejestrowych, w imieniu reprezentowanego przedsiębiorstwa oświadczam</w:t>
      </w:r>
      <w:r w:rsidR="00831165">
        <w:rPr>
          <w:rFonts w:ascii="Arial" w:eastAsia="ArialMT" w:hAnsi="Arial" w:cs="ArialMT"/>
          <w:sz w:val="24"/>
          <w:szCs w:val="24"/>
          <w:lang w:val="pl-PL" w:eastAsia="pl-PL" w:bidi="pl-PL"/>
        </w:rPr>
        <w:t>/y</w:t>
      </w:r>
      <w:r w:rsidRPr="00F06768">
        <w:rPr>
          <w:rFonts w:ascii="Arial" w:eastAsia="ArialMT" w:hAnsi="Arial" w:cs="ArialMT"/>
          <w:sz w:val="24"/>
          <w:szCs w:val="24"/>
          <w:lang w:val="pl-PL" w:eastAsia="pl-PL" w:bidi="pl-PL"/>
        </w:rPr>
        <w:t xml:space="preserve">, że </w:t>
      </w:r>
      <w:r w:rsidRPr="00F06768">
        <w:rPr>
          <w:rFonts w:ascii="Arial" w:eastAsia="ArialMT" w:hAnsi="Arial" w:cs="ArialMT"/>
          <w:b/>
          <w:bCs/>
          <w:sz w:val="24"/>
          <w:szCs w:val="24"/>
          <w:lang w:val="pl-PL" w:eastAsia="pl-PL" w:bidi="pl-PL"/>
        </w:rPr>
        <w:t>nie podlegam</w:t>
      </w:r>
      <w:r w:rsidR="00831165">
        <w:rPr>
          <w:rFonts w:ascii="Arial" w:eastAsia="ArialMT" w:hAnsi="Arial" w:cs="ArialMT"/>
          <w:b/>
          <w:bCs/>
          <w:sz w:val="24"/>
          <w:szCs w:val="24"/>
          <w:lang w:val="pl-PL" w:eastAsia="pl-PL" w:bidi="pl-PL"/>
        </w:rPr>
        <w:t>/y</w:t>
      </w:r>
      <w:r w:rsidRPr="00F06768">
        <w:rPr>
          <w:rFonts w:ascii="Arial" w:eastAsia="ArialMT" w:hAnsi="Arial" w:cs="ArialMT"/>
          <w:b/>
          <w:bCs/>
          <w:sz w:val="24"/>
          <w:szCs w:val="24"/>
          <w:lang w:val="pl-PL" w:eastAsia="pl-PL" w:bidi="pl-PL"/>
        </w:rPr>
        <w:t xml:space="preserve"> wykluczeniu z postępowania o udzielenie zamówienia na podstawie </w:t>
      </w:r>
      <w:r w:rsidRPr="00F06768">
        <w:rPr>
          <w:rFonts w:ascii="Arial" w:eastAsia="Arial-BoldMT" w:hAnsi="Arial" w:cs="Arial-BoldMT"/>
          <w:b/>
          <w:bCs/>
          <w:sz w:val="24"/>
          <w:szCs w:val="24"/>
          <w:lang w:val="pl-PL" w:eastAsia="pl-PL" w:bidi="pl-PL"/>
        </w:rPr>
        <w:t>art. 24 ust. 1 ustawy z dnia 29 stycznia 2004 r. – Prawo zam</w:t>
      </w:r>
      <w:r>
        <w:rPr>
          <w:rFonts w:ascii="Arial" w:eastAsia="Arial-BoldMT" w:hAnsi="Arial" w:cs="Arial-BoldMT"/>
          <w:b/>
          <w:bCs/>
          <w:sz w:val="24"/>
          <w:szCs w:val="24"/>
          <w:lang w:val="pl-PL" w:eastAsia="pl-PL" w:bidi="pl-PL"/>
        </w:rPr>
        <w:t xml:space="preserve">ówień publicznych (Dz. U. z </w:t>
      </w:r>
      <w:r w:rsidR="00831165">
        <w:rPr>
          <w:rFonts w:ascii="Arial" w:eastAsia="Arial-BoldMT" w:hAnsi="Arial" w:cs="Arial-BoldMT"/>
          <w:b/>
          <w:bCs/>
          <w:sz w:val="24"/>
          <w:szCs w:val="24"/>
          <w:lang w:val="pl-PL" w:eastAsia="pl-PL" w:bidi="pl-PL"/>
        </w:rPr>
        <w:t xml:space="preserve">     </w:t>
      </w:r>
      <w:r>
        <w:rPr>
          <w:rFonts w:ascii="Arial" w:eastAsia="Arial-BoldMT" w:hAnsi="Arial" w:cs="Arial-BoldMT"/>
          <w:b/>
          <w:bCs/>
          <w:sz w:val="24"/>
          <w:szCs w:val="24"/>
          <w:lang w:val="pl-PL" w:eastAsia="pl-PL" w:bidi="pl-PL"/>
        </w:rPr>
        <w:t xml:space="preserve">2013 r., poz. </w:t>
      </w:r>
      <w:r w:rsidRPr="00F06768">
        <w:rPr>
          <w:rFonts w:ascii="Arial" w:eastAsia="Arial-BoldMT" w:hAnsi="Arial" w:cs="Arial-BoldMT"/>
          <w:b/>
          <w:bCs/>
          <w:sz w:val="24"/>
          <w:szCs w:val="24"/>
          <w:lang w:val="pl-PL" w:eastAsia="pl-PL" w:bidi="pl-PL"/>
        </w:rPr>
        <w:t>9</w:t>
      </w:r>
      <w:r>
        <w:rPr>
          <w:rFonts w:ascii="Arial" w:eastAsia="Arial-BoldMT" w:hAnsi="Arial" w:cs="Arial-BoldMT"/>
          <w:b/>
          <w:bCs/>
          <w:sz w:val="24"/>
          <w:szCs w:val="24"/>
          <w:lang w:val="pl-PL" w:eastAsia="pl-PL" w:bidi="pl-PL"/>
        </w:rPr>
        <w:t>07</w:t>
      </w:r>
      <w:r w:rsidRPr="00F06768">
        <w:rPr>
          <w:rFonts w:ascii="Arial" w:eastAsia="Arial-BoldMT" w:hAnsi="Arial" w:cs="Arial-BoldMT"/>
          <w:b/>
          <w:bCs/>
          <w:sz w:val="24"/>
          <w:szCs w:val="24"/>
          <w:lang w:val="pl-PL" w:eastAsia="pl-PL" w:bidi="pl-PL"/>
        </w:rPr>
        <w:t xml:space="preserve"> z </w:t>
      </w:r>
      <w:proofErr w:type="spellStart"/>
      <w:r w:rsidRPr="00F06768">
        <w:rPr>
          <w:rFonts w:ascii="Arial" w:eastAsia="Arial-BoldMT" w:hAnsi="Arial" w:cs="Arial-BoldMT"/>
          <w:b/>
          <w:bCs/>
          <w:sz w:val="24"/>
          <w:szCs w:val="24"/>
          <w:lang w:val="pl-PL" w:eastAsia="pl-PL" w:bidi="pl-PL"/>
        </w:rPr>
        <w:t>późn</w:t>
      </w:r>
      <w:proofErr w:type="spellEnd"/>
      <w:r w:rsidRPr="00F06768">
        <w:rPr>
          <w:rFonts w:ascii="Arial" w:eastAsia="Arial-BoldMT" w:hAnsi="Arial" w:cs="Arial-BoldMT"/>
          <w:b/>
          <w:bCs/>
          <w:sz w:val="24"/>
          <w:szCs w:val="24"/>
          <w:lang w:val="pl-PL" w:eastAsia="pl-PL" w:bidi="pl-PL"/>
        </w:rPr>
        <w:t>. zm.)</w:t>
      </w:r>
      <w:r w:rsidRPr="00F06768">
        <w:rPr>
          <w:rFonts w:ascii="Arial" w:eastAsia="Arial-BoldMT" w:hAnsi="Arial" w:cs="Arial-BoldMT"/>
          <w:sz w:val="24"/>
          <w:szCs w:val="24"/>
          <w:lang w:val="pl-PL" w:eastAsia="pl-PL" w:bidi="pl-PL"/>
        </w:rPr>
        <w:t>, który brzmi</w:t>
      </w:r>
      <w:r w:rsidRPr="00F06768">
        <w:rPr>
          <w:rFonts w:ascii="Arial" w:eastAsia="ArialMT" w:hAnsi="Arial" w:cs="ArialMT"/>
          <w:sz w:val="24"/>
          <w:szCs w:val="24"/>
          <w:lang w:val="pl-PL" w:eastAsia="pl-PL" w:bidi="pl-PL"/>
        </w:rPr>
        <w:t>:</w:t>
      </w:r>
    </w:p>
    <w:p w:rsidR="00BD165C" w:rsidRPr="00F06768" w:rsidRDefault="00BD165C" w:rsidP="00BD165C">
      <w:pPr>
        <w:autoSpaceDE w:val="0"/>
        <w:spacing w:line="276" w:lineRule="auto"/>
        <w:jc w:val="both"/>
        <w:rPr>
          <w:rFonts w:ascii="Arial" w:eastAsia="Lucida Sans Unicode" w:hAnsi="Arial" w:cs="Tahoma"/>
          <w:b/>
          <w:bCs/>
          <w:sz w:val="24"/>
          <w:szCs w:val="24"/>
          <w:lang w:val="pl-PL"/>
        </w:rPr>
      </w:pPr>
    </w:p>
    <w:p w:rsidR="00BD165C" w:rsidRPr="00F06768" w:rsidRDefault="00BD165C" w:rsidP="00BD165C">
      <w:pPr>
        <w:autoSpaceDE w:val="0"/>
        <w:jc w:val="center"/>
        <w:rPr>
          <w:rFonts w:ascii="Arial" w:eastAsia="Arial-BoldMT" w:hAnsi="Arial" w:cs="Arial-BoldMT"/>
          <w:b/>
          <w:bCs/>
          <w:sz w:val="24"/>
          <w:szCs w:val="24"/>
          <w:lang w:val="pl-PL" w:eastAsia="pl-PL" w:bidi="pl-PL"/>
        </w:rPr>
      </w:pPr>
    </w:p>
    <w:p w:rsidR="00BD165C" w:rsidRPr="00F06768" w:rsidRDefault="00BD165C" w:rsidP="00BD165C">
      <w:pPr>
        <w:autoSpaceDE w:val="0"/>
        <w:jc w:val="center"/>
        <w:rPr>
          <w:rFonts w:ascii="Arial" w:eastAsia="Arial-BoldMT" w:hAnsi="Arial" w:cs="Arial-BoldMT"/>
          <w:b/>
          <w:bCs/>
          <w:sz w:val="24"/>
          <w:szCs w:val="24"/>
          <w:lang w:val="pl-PL" w:eastAsia="pl-PL" w:bidi="pl-PL"/>
        </w:rPr>
      </w:pPr>
      <w:r w:rsidRPr="00F06768">
        <w:rPr>
          <w:rFonts w:ascii="Arial" w:eastAsia="Arial-BoldMT" w:hAnsi="Arial" w:cs="Arial-BoldMT"/>
          <w:b/>
          <w:bCs/>
          <w:sz w:val="24"/>
          <w:szCs w:val="24"/>
          <w:lang w:val="pl-PL" w:eastAsia="pl-PL" w:bidi="pl-PL"/>
        </w:rPr>
        <w:t>Art. 24.</w:t>
      </w:r>
    </w:p>
    <w:p w:rsidR="00BD165C" w:rsidRPr="00F06768" w:rsidRDefault="00BD165C" w:rsidP="00D3344E">
      <w:pPr>
        <w:widowControl w:val="0"/>
        <w:numPr>
          <w:ilvl w:val="0"/>
          <w:numId w:val="36"/>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Z postępowania o udzielenie zamówienia wyklucza się:</w:t>
      </w:r>
    </w:p>
    <w:p w:rsidR="00BD165C" w:rsidRPr="00F06768" w:rsidRDefault="00BD165C" w:rsidP="00BD165C">
      <w:pPr>
        <w:autoSpaceDE w:val="0"/>
        <w:spacing w:line="276" w:lineRule="auto"/>
        <w:ind w:left="708" w:hanging="282"/>
        <w:jc w:val="both"/>
        <w:rPr>
          <w:rFonts w:ascii="Arial" w:eastAsia="ArialMT" w:hAnsi="Arial" w:cs="ArialMT"/>
          <w:sz w:val="24"/>
          <w:szCs w:val="24"/>
          <w:lang w:val="pl-PL" w:eastAsia="pl-PL" w:bidi="pl-PL"/>
        </w:rPr>
      </w:pPr>
      <w:r>
        <w:rPr>
          <w:rFonts w:ascii="Arial" w:eastAsia="ArialMT" w:hAnsi="Arial" w:cs="ArialMT"/>
          <w:sz w:val="24"/>
          <w:szCs w:val="24"/>
          <w:lang w:val="pl-PL" w:eastAsia="pl-PL" w:bidi="pl-PL"/>
        </w:rPr>
        <w:t xml:space="preserve">1) </w:t>
      </w:r>
      <w:r w:rsidRPr="00F06768">
        <w:rPr>
          <w:rFonts w:ascii="Arial" w:eastAsia="ArialMT" w:hAnsi="Arial" w:cs="ArialMT"/>
          <w:sz w:val="24"/>
          <w:szCs w:val="24"/>
          <w:lang w:val="pl-PL" w:eastAsia="pl-PL" w:bidi="pl-PL"/>
        </w:rPr>
        <w:t>wykonawców, którzy wyrządzili szkodę, nie wykonuj</w:t>
      </w:r>
      <w:r>
        <w:rPr>
          <w:rFonts w:ascii="Arial" w:eastAsia="ArialMT" w:hAnsi="Arial" w:cs="ArialMT"/>
          <w:sz w:val="24"/>
          <w:szCs w:val="24"/>
          <w:lang w:val="pl-PL" w:eastAsia="pl-PL" w:bidi="pl-PL"/>
        </w:rPr>
        <w:t>ąc zamówienia lub wykonując je</w:t>
      </w:r>
      <w:r w:rsidRPr="00F06768">
        <w:rPr>
          <w:rFonts w:ascii="Arial" w:eastAsia="ArialMT" w:hAnsi="Arial" w:cs="ArialMT"/>
          <w:sz w:val="24"/>
          <w:szCs w:val="24"/>
          <w:lang w:val="pl-PL" w:eastAsia="pl-PL" w:bidi="pl-PL"/>
        </w:rPr>
        <w:t xml:space="preserve"> nienależycie, jeżeli szkoda ta została stwierdzona orzeczeniem sądu, które uprawomocniło się w okresie 3 lat przed wszczęciem postępowania;</w:t>
      </w:r>
    </w:p>
    <w:p w:rsidR="00BD165C" w:rsidRPr="00F06768" w:rsidRDefault="00BD165C" w:rsidP="00BD165C">
      <w:pPr>
        <w:autoSpaceDE w:val="0"/>
        <w:spacing w:line="276" w:lineRule="auto"/>
        <w:ind w:left="720" w:hanging="294"/>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lastRenderedPageBreak/>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MT"/>
          <w:sz w:val="24"/>
          <w:szCs w:val="24"/>
          <w:lang w:val="pl-PL" w:eastAsia="pl-PL" w:bidi="pl-PL"/>
        </w:rPr>
      </w:pPr>
      <w:r w:rsidRPr="00F06768">
        <w:rPr>
          <w:rFonts w:ascii="Arial" w:eastAsia="ArialMT" w:hAnsi="Arial" w:cs="ArialMT"/>
          <w:sz w:val="24"/>
          <w:szCs w:val="24"/>
          <w:lang w:val="pl-PL" w:eastAsia="pl-PL" w:bidi="pl-PL"/>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ArialMT" w:hAnsi="Arial" w:cs="ArialMT"/>
          <w:sz w:val="24"/>
          <w:szCs w:val="24"/>
          <w:lang w:val="pl-PL" w:eastAsia="pl-PL" w:bidi="pl-PL"/>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ArialMT" w:hAnsi="Arial" w:cs="ArialMT"/>
          <w:sz w:val="24"/>
          <w:szCs w:val="24"/>
          <w:lang w:val="pl-PL" w:eastAsia="pl-PL" w:bidi="pl-PL"/>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w:t>
      </w:r>
      <w:r w:rsidRPr="00F06768">
        <w:rPr>
          <w:rFonts w:ascii="Arial" w:eastAsia="ArialMT" w:hAnsi="Arial" w:cs="Arial"/>
          <w:sz w:val="24"/>
          <w:szCs w:val="24"/>
          <w:lang w:val="pl-PL" w:eastAsia="pl-PL" w:bidi="pl-PL"/>
        </w:rPr>
        <w:t>popełnienie przestępstwa lub przestępstwa skarbowego;</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ArialMT" w:hAnsi="Arial" w:cs="Arial"/>
          <w:sz w:val="24"/>
          <w:szCs w:val="24"/>
          <w:lang w:val="pl-PL" w:eastAsia="pl-PL" w:bidi="pl-PL"/>
        </w:rPr>
        <w:t xml:space="preserve">podmioty zbiorowe, wobec których sąd orzekł zakaz ubiegania się o </w:t>
      </w:r>
      <w:r w:rsidRPr="00F06768">
        <w:rPr>
          <w:rFonts w:ascii="Arial" w:eastAsia="ArialMT" w:hAnsi="Arial" w:cs="Arial"/>
          <w:sz w:val="24"/>
          <w:szCs w:val="24"/>
          <w:lang w:val="pl-PL" w:eastAsia="pl-PL" w:bidi="pl-PL"/>
        </w:rPr>
        <w:lastRenderedPageBreak/>
        <w:t xml:space="preserve">zamówienia na podstawie </w:t>
      </w:r>
      <w:r w:rsidRPr="00F06768">
        <w:rPr>
          <w:rFonts w:ascii="Arial" w:eastAsia="TimesNewRomanPSMT" w:hAnsi="Arial" w:cs="Arial"/>
          <w:sz w:val="24"/>
          <w:szCs w:val="24"/>
          <w:lang w:val="pl-PL" w:eastAsia="pl-PL" w:bidi="pl-PL"/>
        </w:rPr>
        <w:t xml:space="preserve">przepisów </w:t>
      </w:r>
      <w:r w:rsidRPr="00F06768">
        <w:rPr>
          <w:rFonts w:ascii="Arial" w:eastAsia="ArialMT" w:hAnsi="Arial" w:cs="Arial"/>
          <w:sz w:val="24"/>
          <w:szCs w:val="24"/>
          <w:lang w:val="pl-PL" w:eastAsia="pl-PL" w:bidi="pl-PL"/>
        </w:rPr>
        <w:t>o odpowiedzialności podmiotów zbiorowych za czyny zabronione pod groźbą kary;</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Calibri" w:hAnsi="Arial" w:cs="Arial"/>
          <w:kern w:val="0"/>
          <w:sz w:val="24"/>
          <w:szCs w:val="24"/>
          <w:lang w:val="pl-PL" w:eastAsia="en-US"/>
        </w:rPr>
        <w:t xml:space="preserve">wykonawców będących osobami fizycznymi, które prawomocnie skazano za przestępstwo, o którym mowa w art. 9 lub art. 10 ustawy z dnia 15 czerwca </w:t>
      </w:r>
      <w:r>
        <w:rPr>
          <w:rFonts w:ascii="Arial" w:eastAsia="Calibri" w:hAnsi="Arial" w:cs="Arial"/>
          <w:kern w:val="0"/>
          <w:sz w:val="24"/>
          <w:szCs w:val="24"/>
          <w:lang w:val="pl-PL" w:eastAsia="en-US"/>
        </w:rPr>
        <w:t xml:space="preserve">  </w:t>
      </w:r>
      <w:r w:rsidRPr="00F06768">
        <w:rPr>
          <w:rFonts w:ascii="Arial" w:eastAsia="Calibri" w:hAnsi="Arial" w:cs="Arial"/>
          <w:kern w:val="0"/>
          <w:sz w:val="24"/>
          <w:szCs w:val="24"/>
          <w:lang w:val="pl-PL" w:eastAsia="en-US"/>
        </w:rPr>
        <w:t>2012 r. o skutkach powierzania wykonywania pracy cudzoziemcom przebywającym wbrew przepisom na terytorium Rzeczypospolitej Polskiej (Dz. U. poz. 769) – przez okres 1 roku od dnia uprawomocnienia się wyroku;</w:t>
      </w:r>
    </w:p>
    <w:p w:rsidR="00BD165C" w:rsidRPr="00F06768" w:rsidRDefault="00BD165C" w:rsidP="00D3344E">
      <w:pPr>
        <w:widowControl w:val="0"/>
        <w:numPr>
          <w:ilvl w:val="1"/>
          <w:numId w:val="37"/>
        </w:numPr>
        <w:autoSpaceDE w:val="0"/>
        <w:spacing w:line="276" w:lineRule="auto"/>
        <w:contextualSpacing/>
        <w:jc w:val="both"/>
        <w:rPr>
          <w:rFonts w:ascii="Arial" w:eastAsia="ArialMT" w:hAnsi="Arial" w:cs="Arial"/>
          <w:sz w:val="24"/>
          <w:szCs w:val="24"/>
          <w:lang w:val="pl-PL" w:eastAsia="pl-PL" w:bidi="pl-PL"/>
        </w:rPr>
      </w:pPr>
      <w:r w:rsidRPr="00F06768">
        <w:rPr>
          <w:rFonts w:ascii="Arial" w:eastAsia="Calibri" w:hAnsi="Arial" w:cs="Arial"/>
          <w:kern w:val="0"/>
          <w:sz w:val="24"/>
          <w:szCs w:val="24"/>
          <w:lang w:val="pl-PL" w:eastAsia="en-US"/>
        </w:rPr>
        <w:t>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BD165C" w:rsidRPr="00F06768" w:rsidRDefault="00BD165C" w:rsidP="00BD165C">
      <w:pPr>
        <w:widowControl w:val="0"/>
        <w:autoSpaceDE w:val="0"/>
        <w:spacing w:line="276" w:lineRule="auto"/>
        <w:contextualSpacing/>
        <w:jc w:val="both"/>
        <w:rPr>
          <w:rFonts w:ascii="Arial" w:eastAsia="Calibri" w:hAnsi="Arial" w:cs="Arial"/>
          <w:kern w:val="0"/>
          <w:sz w:val="24"/>
          <w:szCs w:val="24"/>
          <w:lang w:val="pl-PL" w:eastAsia="en-US"/>
        </w:rPr>
      </w:pPr>
    </w:p>
    <w:p w:rsidR="00BD165C" w:rsidRPr="00F06768" w:rsidRDefault="00BD165C" w:rsidP="00BD165C">
      <w:pPr>
        <w:widowControl w:val="0"/>
        <w:autoSpaceDE w:val="0"/>
        <w:spacing w:line="276" w:lineRule="auto"/>
        <w:contextualSpacing/>
        <w:jc w:val="both"/>
        <w:rPr>
          <w:rFonts w:ascii="Arial" w:eastAsia="ArialMT" w:hAnsi="Arial" w:cs="Arial"/>
          <w:sz w:val="24"/>
          <w:szCs w:val="24"/>
          <w:lang w:val="pl-PL" w:eastAsia="pl-PL" w:bidi="pl-PL"/>
        </w:rPr>
      </w:pPr>
    </w:p>
    <w:p w:rsidR="00BD165C" w:rsidRPr="00F06768" w:rsidRDefault="00BD165C" w:rsidP="00BD165C">
      <w:pPr>
        <w:autoSpaceDE w:val="0"/>
        <w:spacing w:line="276" w:lineRule="auto"/>
        <w:jc w:val="both"/>
        <w:rPr>
          <w:rFonts w:ascii="Arial" w:hAnsi="Arial"/>
          <w:sz w:val="24"/>
          <w:szCs w:val="24"/>
          <w:lang w:val="pl-PL"/>
        </w:rPr>
      </w:pPr>
    </w:p>
    <w:p w:rsidR="00BD165C" w:rsidRPr="00F06768" w:rsidRDefault="00BD165C" w:rsidP="00BD165C">
      <w:pPr>
        <w:autoSpaceDE w:val="0"/>
        <w:spacing w:line="276" w:lineRule="auto"/>
        <w:jc w:val="both"/>
        <w:rPr>
          <w:rFonts w:ascii="Arial" w:hAnsi="Arial"/>
          <w:sz w:val="24"/>
          <w:szCs w:val="24"/>
          <w:lang w:val="pl-PL"/>
        </w:rPr>
      </w:pPr>
      <w:r w:rsidRPr="00F06768">
        <w:rPr>
          <w:rFonts w:ascii="Arial" w:hAnsi="Arial"/>
          <w:sz w:val="24"/>
          <w:szCs w:val="24"/>
          <w:lang w:val="pl-PL"/>
        </w:rPr>
        <w:t>Miejsce i data ............................................</w:t>
      </w:r>
    </w:p>
    <w:p w:rsidR="00BD165C" w:rsidRPr="00BE5BA4" w:rsidRDefault="00BD165C" w:rsidP="00BD165C">
      <w:pPr>
        <w:autoSpaceDE w:val="0"/>
        <w:spacing w:line="276" w:lineRule="auto"/>
        <w:jc w:val="both"/>
        <w:rPr>
          <w:rFonts w:ascii="Arial" w:hAnsi="Arial"/>
          <w:sz w:val="22"/>
          <w:szCs w:val="22"/>
          <w:lang w:val="pl-PL"/>
        </w:rPr>
      </w:pPr>
    </w:p>
    <w:p w:rsidR="00BD165C" w:rsidRPr="00BE5BA4" w:rsidRDefault="00BD165C" w:rsidP="00BD165C">
      <w:pPr>
        <w:autoSpaceDE w:val="0"/>
        <w:jc w:val="right"/>
        <w:rPr>
          <w:rFonts w:ascii="Arial" w:hAnsi="Arial"/>
          <w:sz w:val="22"/>
          <w:szCs w:val="22"/>
          <w:lang w:val="pl-PL"/>
        </w:rPr>
      </w:pP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r>
      <w:r w:rsidRPr="00BE5BA4">
        <w:rPr>
          <w:rFonts w:ascii="Arial" w:hAnsi="Arial"/>
          <w:sz w:val="22"/>
          <w:szCs w:val="22"/>
          <w:lang w:val="pl-PL"/>
        </w:rPr>
        <w:tab/>
        <w:t xml:space="preserve">             ...........................................</w:t>
      </w:r>
    </w:p>
    <w:p w:rsidR="00BD165C" w:rsidRPr="00BE5BA4" w:rsidRDefault="00BD165C" w:rsidP="00BD165C">
      <w:pPr>
        <w:autoSpaceDE w:val="0"/>
        <w:jc w:val="both"/>
        <w:rPr>
          <w:rFonts w:ascii="Arial" w:hAnsi="Arial"/>
          <w:sz w:val="16"/>
          <w:szCs w:val="16"/>
          <w:lang w:val="pl-PL" w:eastAsia="pl-PL" w:bidi="pl-PL"/>
        </w:rPr>
      </w:pPr>
      <w:r w:rsidRPr="00BE5BA4">
        <w:rPr>
          <w:rFonts w:ascii="Arial" w:hAnsi="Arial"/>
          <w:sz w:val="16"/>
          <w:szCs w:val="16"/>
          <w:lang w:val="pl-PL" w:eastAsia="pl-PL" w:bidi="pl-PL"/>
        </w:rPr>
        <w:t xml:space="preserve">                                                                                                                                                         </w:t>
      </w:r>
      <w:r w:rsidR="00831165">
        <w:rPr>
          <w:rFonts w:ascii="Arial" w:hAnsi="Arial"/>
          <w:sz w:val="16"/>
          <w:szCs w:val="16"/>
          <w:lang w:val="pl-PL" w:eastAsia="pl-PL" w:bidi="pl-PL"/>
        </w:rPr>
        <w:t xml:space="preserve">     </w:t>
      </w:r>
      <w:r w:rsidRPr="00BE5BA4">
        <w:rPr>
          <w:rFonts w:ascii="Arial" w:hAnsi="Arial"/>
          <w:sz w:val="16"/>
          <w:szCs w:val="16"/>
          <w:lang w:val="pl-PL" w:eastAsia="pl-PL" w:bidi="pl-PL"/>
        </w:rPr>
        <w:t>(podpis osoby uprawnionej</w:t>
      </w:r>
    </w:p>
    <w:p w:rsidR="00BD165C" w:rsidRPr="00BE5BA4" w:rsidRDefault="00BD165C" w:rsidP="00BD165C">
      <w:pPr>
        <w:autoSpaceDE w:val="0"/>
        <w:jc w:val="both"/>
        <w:rPr>
          <w:rFonts w:ascii="Arial" w:hAnsi="Arial"/>
          <w:sz w:val="16"/>
          <w:szCs w:val="16"/>
          <w:lang w:val="pl-PL" w:eastAsia="pl-PL" w:bidi="pl-PL"/>
        </w:rPr>
      </w:pPr>
      <w:r w:rsidRPr="00BE5BA4">
        <w:rPr>
          <w:rFonts w:ascii="Arial" w:hAnsi="Arial"/>
          <w:sz w:val="16"/>
          <w:szCs w:val="16"/>
          <w:lang w:val="pl-PL" w:eastAsia="pl-PL" w:bidi="pl-PL"/>
        </w:rPr>
        <w:t xml:space="preserve">                                                                                                                          </w:t>
      </w:r>
      <w:r w:rsidR="00831165">
        <w:rPr>
          <w:rFonts w:ascii="Arial" w:hAnsi="Arial"/>
          <w:sz w:val="16"/>
          <w:szCs w:val="16"/>
          <w:lang w:val="pl-PL" w:eastAsia="pl-PL" w:bidi="pl-PL"/>
        </w:rPr>
        <w:t xml:space="preserve">                             </w:t>
      </w:r>
      <w:r w:rsidRPr="00BE5BA4">
        <w:rPr>
          <w:rFonts w:ascii="Arial" w:hAnsi="Arial"/>
          <w:sz w:val="16"/>
          <w:szCs w:val="16"/>
          <w:lang w:val="pl-PL" w:eastAsia="pl-PL" w:bidi="pl-PL"/>
        </w:rPr>
        <w:t xml:space="preserve"> do reprezentowania Wykonawcy)</w:t>
      </w:r>
    </w:p>
    <w:p w:rsidR="00BD165C" w:rsidRPr="00BE5BA4" w:rsidRDefault="00BD165C" w:rsidP="00BD165C">
      <w:pPr>
        <w:autoSpaceDE w:val="0"/>
        <w:jc w:val="both"/>
        <w:rPr>
          <w:rFonts w:ascii="Arial" w:hAnsi="Arial"/>
          <w:sz w:val="16"/>
          <w:szCs w:val="16"/>
          <w:lang w:val="pl-PL" w:eastAsia="pl-PL" w:bidi="pl-PL"/>
        </w:rPr>
      </w:pPr>
    </w:p>
    <w:p w:rsidR="00BD165C" w:rsidRDefault="00BD165C">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pPr>
        <w:rPr>
          <w:lang w:val="pl-PL"/>
        </w:rPr>
      </w:pPr>
    </w:p>
    <w:p w:rsidR="00831165" w:rsidRDefault="00831165" w:rsidP="00831165">
      <w:pPr>
        <w:keepLines/>
        <w:suppressAutoHyphens w:val="0"/>
        <w:autoSpaceDE w:val="0"/>
        <w:ind w:right="25"/>
        <w:jc w:val="center"/>
        <w:rPr>
          <w:lang w:val="pl-PL"/>
        </w:rPr>
      </w:pPr>
    </w:p>
    <w:p w:rsidR="00831165" w:rsidRDefault="00831165" w:rsidP="00831165">
      <w:pPr>
        <w:keepLines/>
        <w:suppressAutoHyphens w:val="0"/>
        <w:autoSpaceDE w:val="0"/>
        <w:ind w:right="25"/>
        <w:jc w:val="center"/>
        <w:rPr>
          <w:lang w:val="pl-PL"/>
        </w:rPr>
      </w:pPr>
    </w:p>
    <w:p w:rsidR="00831165" w:rsidRDefault="00831165" w:rsidP="00831165">
      <w:pPr>
        <w:keepLines/>
        <w:suppressAutoHyphens w:val="0"/>
        <w:autoSpaceDE w:val="0"/>
        <w:ind w:right="25"/>
        <w:rPr>
          <w:rFonts w:ascii="Arial" w:hAnsi="Arial" w:cs="Arial"/>
          <w:sz w:val="24"/>
          <w:szCs w:val="24"/>
          <w:lang w:val="pl-PL"/>
        </w:rPr>
      </w:pPr>
      <w:r w:rsidRPr="00831165">
        <w:rPr>
          <w:rFonts w:ascii="Arial" w:hAnsi="Arial" w:cs="Arial"/>
          <w:sz w:val="24"/>
          <w:szCs w:val="24"/>
          <w:lang w:val="pl-PL"/>
        </w:rPr>
        <w:lastRenderedPageBreak/>
        <w:t>Załącznik nr 6a</w:t>
      </w:r>
    </w:p>
    <w:p w:rsidR="00831165" w:rsidRPr="00831165" w:rsidRDefault="00831165" w:rsidP="00831165">
      <w:pPr>
        <w:keepLines/>
        <w:suppressAutoHyphens w:val="0"/>
        <w:autoSpaceDE w:val="0"/>
        <w:ind w:right="25"/>
        <w:rPr>
          <w:rFonts w:ascii="Arial" w:eastAsia="Calibri" w:hAnsi="Arial" w:cs="Arial"/>
          <w:b/>
          <w:bCs/>
          <w:kern w:val="0"/>
          <w:sz w:val="24"/>
          <w:szCs w:val="24"/>
          <w:lang w:val="pl-PL" w:eastAsia="pl-PL"/>
        </w:rPr>
      </w:pPr>
    </w:p>
    <w:p w:rsidR="00831165" w:rsidRDefault="00831165" w:rsidP="00831165">
      <w:pPr>
        <w:keepLines/>
        <w:suppressAutoHyphens w:val="0"/>
        <w:autoSpaceDE w:val="0"/>
        <w:ind w:right="25"/>
        <w:jc w:val="center"/>
        <w:rPr>
          <w:rFonts w:ascii="Arial" w:eastAsia="Calibri" w:hAnsi="Arial" w:cs="Arial"/>
          <w:b/>
          <w:bCs/>
          <w:kern w:val="0"/>
          <w:sz w:val="24"/>
          <w:szCs w:val="24"/>
          <w:lang w:val="pl-PL" w:eastAsia="pl-PL"/>
        </w:rPr>
      </w:pPr>
    </w:p>
    <w:p w:rsidR="00831165" w:rsidRPr="006E27D2" w:rsidRDefault="00831165" w:rsidP="00831165">
      <w:pPr>
        <w:keepLines/>
        <w:suppressAutoHyphens w:val="0"/>
        <w:autoSpaceDE w:val="0"/>
        <w:ind w:right="25"/>
        <w:jc w:val="center"/>
        <w:rPr>
          <w:rFonts w:ascii="Arial" w:eastAsia="Calibri" w:hAnsi="Arial" w:cs="Arial"/>
          <w:color w:val="000000"/>
          <w:kern w:val="0"/>
          <w:sz w:val="24"/>
          <w:szCs w:val="24"/>
          <w:lang w:val="pl-PL" w:eastAsia="pl-PL"/>
        </w:rPr>
      </w:pPr>
      <w:r w:rsidRPr="002C01D9">
        <w:rPr>
          <w:rFonts w:ascii="Arial" w:eastAsia="Calibri" w:hAnsi="Arial" w:cs="Arial"/>
          <w:b/>
          <w:bCs/>
          <w:kern w:val="0"/>
          <w:sz w:val="24"/>
          <w:szCs w:val="24"/>
          <w:lang w:val="pl-PL" w:eastAsia="pl-PL"/>
        </w:rPr>
        <w:t xml:space="preserve">Umowa </w:t>
      </w:r>
      <w:r w:rsidRPr="006E27D2">
        <w:rPr>
          <w:rFonts w:ascii="Arial" w:eastAsia="Calibri" w:hAnsi="Arial" w:cs="Arial"/>
          <w:b/>
          <w:bCs/>
          <w:kern w:val="0"/>
          <w:sz w:val="24"/>
          <w:szCs w:val="24"/>
          <w:lang w:val="pl-PL" w:eastAsia="pl-PL"/>
        </w:rPr>
        <w:t xml:space="preserve">    Nr ………………</w:t>
      </w:r>
    </w:p>
    <w:p w:rsidR="00831165" w:rsidRPr="006E27D2" w:rsidRDefault="00831165" w:rsidP="00831165">
      <w:pPr>
        <w:keepLines/>
        <w:suppressAutoHyphens w:val="0"/>
        <w:autoSpaceDE w:val="0"/>
        <w:jc w:val="center"/>
        <w:rPr>
          <w:rFonts w:ascii="Arial" w:eastAsia="Calibri" w:hAnsi="Arial" w:cs="Arial"/>
          <w:kern w:val="0"/>
          <w:sz w:val="24"/>
          <w:szCs w:val="24"/>
          <w:lang w:val="pl-PL" w:eastAsia="pl-PL"/>
        </w:rPr>
      </w:pPr>
    </w:p>
    <w:p w:rsidR="00831165" w:rsidRPr="006E27D2" w:rsidRDefault="00831165" w:rsidP="00831165">
      <w:pPr>
        <w:tabs>
          <w:tab w:val="left" w:pos="2127"/>
        </w:tabs>
        <w:suppressAutoHyphens w:val="0"/>
        <w:spacing w:line="360" w:lineRule="auto"/>
        <w:jc w:val="both"/>
        <w:rPr>
          <w:rFonts w:ascii="Arial" w:hAnsi="Arial" w:cs="Arial"/>
          <w:color w:val="000000"/>
          <w:kern w:val="0"/>
          <w:sz w:val="24"/>
          <w:szCs w:val="24"/>
          <w:lang w:val="pl-PL" w:eastAsia="pl-PL"/>
        </w:rPr>
      </w:pPr>
      <w:r>
        <w:rPr>
          <w:rFonts w:ascii="Arial" w:hAnsi="Arial" w:cs="Arial"/>
          <w:color w:val="000000"/>
          <w:kern w:val="0"/>
          <w:sz w:val="24"/>
          <w:szCs w:val="24"/>
          <w:lang w:val="pl-PL" w:eastAsia="pl-PL"/>
        </w:rPr>
        <w:t xml:space="preserve">Zawarta w dniu  ……………………. </w:t>
      </w:r>
      <w:r w:rsidRPr="006E27D2">
        <w:rPr>
          <w:rFonts w:ascii="Arial" w:hAnsi="Arial" w:cs="Arial"/>
          <w:color w:val="000000"/>
          <w:kern w:val="0"/>
          <w:sz w:val="24"/>
          <w:szCs w:val="24"/>
          <w:lang w:val="pl-PL" w:eastAsia="pl-PL"/>
        </w:rPr>
        <w:t xml:space="preserve"> r. w Stalowej Woli pomiędzy:</w:t>
      </w:r>
    </w:p>
    <w:p w:rsidR="00831165" w:rsidRPr="006E27D2" w:rsidRDefault="00831165" w:rsidP="00831165">
      <w:pPr>
        <w:tabs>
          <w:tab w:val="left" w:pos="2127"/>
        </w:tabs>
        <w:suppressAutoHyphens w:val="0"/>
        <w:spacing w:line="360" w:lineRule="auto"/>
        <w:jc w:val="both"/>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 xml:space="preserve">Sądem Rejonowym w Stalowej Woli z siedzibą w Stalowej Woli, </w:t>
      </w:r>
      <w:r w:rsidRPr="006E27D2">
        <w:rPr>
          <w:rFonts w:ascii="Arial" w:hAnsi="Arial" w:cs="Arial"/>
          <w:iCs/>
          <w:color w:val="000000"/>
          <w:kern w:val="0"/>
          <w:sz w:val="24"/>
          <w:szCs w:val="24"/>
          <w:lang w:val="pl-PL" w:eastAsia="pl-PL"/>
        </w:rPr>
        <w:t xml:space="preserve">ul. </w:t>
      </w:r>
      <w:r>
        <w:rPr>
          <w:rFonts w:ascii="Arial" w:hAnsi="Arial" w:cs="Arial"/>
          <w:iCs/>
          <w:color w:val="000000"/>
          <w:kern w:val="0"/>
          <w:sz w:val="24"/>
          <w:szCs w:val="24"/>
          <w:lang w:val="pl-PL" w:eastAsia="pl-PL"/>
        </w:rPr>
        <w:t>ks.</w:t>
      </w:r>
      <w:r w:rsidRPr="00C67160">
        <w:rPr>
          <w:rFonts w:ascii="Arial" w:eastAsia="Calibri" w:hAnsi="Arial" w:cs="Arial"/>
          <w:kern w:val="0"/>
          <w:sz w:val="24"/>
          <w:szCs w:val="24"/>
          <w:lang w:val="pl-PL" w:eastAsia="pl-PL"/>
        </w:rPr>
        <w:t xml:space="preserve"> </w:t>
      </w:r>
      <w:r>
        <w:rPr>
          <w:rFonts w:ascii="Arial" w:eastAsia="Calibri" w:hAnsi="Arial" w:cs="Arial"/>
          <w:kern w:val="0"/>
          <w:sz w:val="24"/>
          <w:szCs w:val="24"/>
          <w:lang w:val="pl-PL" w:eastAsia="pl-PL"/>
        </w:rPr>
        <w:t>Jerzego</w:t>
      </w:r>
      <w:r>
        <w:rPr>
          <w:rFonts w:ascii="Arial" w:hAnsi="Arial" w:cs="Arial"/>
          <w:iCs/>
          <w:color w:val="000000"/>
          <w:kern w:val="0"/>
          <w:sz w:val="24"/>
          <w:szCs w:val="24"/>
          <w:lang w:val="pl-PL" w:eastAsia="pl-PL"/>
        </w:rPr>
        <w:t xml:space="preserve"> Popiełuszki 16, 37 – 450</w:t>
      </w:r>
      <w:r w:rsidRPr="006E27D2">
        <w:rPr>
          <w:rFonts w:ascii="Arial" w:hAnsi="Arial" w:cs="Arial"/>
          <w:iCs/>
          <w:color w:val="000000"/>
          <w:kern w:val="0"/>
          <w:sz w:val="24"/>
          <w:szCs w:val="24"/>
          <w:lang w:val="pl-PL" w:eastAsia="pl-PL"/>
        </w:rPr>
        <w:t xml:space="preserve"> Stalowa Wola</w:t>
      </w:r>
      <w:r w:rsidRPr="006E27D2">
        <w:rPr>
          <w:rFonts w:ascii="Arial" w:hAnsi="Arial" w:cs="Arial"/>
          <w:color w:val="000000"/>
          <w:kern w:val="0"/>
          <w:sz w:val="24"/>
          <w:szCs w:val="24"/>
          <w:lang w:val="pl-PL" w:eastAsia="pl-PL"/>
        </w:rPr>
        <w:t>, NIP: 865–10–71–005, REGON: 000324518</w:t>
      </w:r>
    </w:p>
    <w:p w:rsidR="00831165" w:rsidRPr="006E27D2" w:rsidRDefault="00831165" w:rsidP="00831165">
      <w:pPr>
        <w:tabs>
          <w:tab w:val="left" w:pos="2127"/>
        </w:tabs>
        <w:suppressAutoHyphens w:val="0"/>
        <w:spacing w:line="360" w:lineRule="auto"/>
        <w:jc w:val="both"/>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 xml:space="preserve">reprezentowanym przez: Ewa Habuda – </w:t>
      </w:r>
      <w:r>
        <w:rPr>
          <w:rFonts w:ascii="Arial" w:hAnsi="Arial" w:cs="Arial"/>
          <w:color w:val="000000"/>
          <w:kern w:val="0"/>
          <w:sz w:val="24"/>
          <w:szCs w:val="24"/>
          <w:lang w:val="pl-PL" w:eastAsia="pl-PL"/>
        </w:rPr>
        <w:t>Dyrektor Sądu Rejonowego w Stalowej Woli</w:t>
      </w:r>
    </w:p>
    <w:p w:rsidR="00831165" w:rsidRPr="006E27D2" w:rsidRDefault="00831165" w:rsidP="00831165">
      <w:pPr>
        <w:tabs>
          <w:tab w:val="left" w:pos="2127"/>
        </w:tabs>
        <w:suppressAutoHyphens w:val="0"/>
        <w:spacing w:line="360" w:lineRule="auto"/>
        <w:jc w:val="both"/>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 xml:space="preserve">   </w:t>
      </w:r>
    </w:p>
    <w:p w:rsidR="00831165" w:rsidRPr="006E27D2" w:rsidRDefault="00831165" w:rsidP="00831165">
      <w:pPr>
        <w:tabs>
          <w:tab w:val="left" w:pos="2127"/>
        </w:tabs>
        <w:suppressAutoHyphens w:val="0"/>
        <w:spacing w:line="360" w:lineRule="auto"/>
        <w:jc w:val="both"/>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zwanymi w treści umowy „</w:t>
      </w:r>
      <w:r w:rsidRPr="006E27D2">
        <w:rPr>
          <w:rFonts w:ascii="Arial" w:hAnsi="Arial" w:cs="Arial"/>
          <w:b/>
          <w:color w:val="000000"/>
          <w:kern w:val="0"/>
          <w:sz w:val="24"/>
          <w:szCs w:val="24"/>
          <w:lang w:val="pl-PL" w:eastAsia="pl-PL"/>
        </w:rPr>
        <w:t>Zamawiającym”</w:t>
      </w:r>
      <w:r w:rsidRPr="006E27D2">
        <w:rPr>
          <w:rFonts w:ascii="Arial" w:hAnsi="Arial" w:cs="Arial"/>
          <w:color w:val="000000"/>
          <w:kern w:val="0"/>
          <w:sz w:val="24"/>
          <w:szCs w:val="24"/>
          <w:lang w:val="pl-PL" w:eastAsia="pl-PL"/>
        </w:rPr>
        <w:t>, :</w:t>
      </w:r>
    </w:p>
    <w:p w:rsidR="00831165" w:rsidRPr="006E27D2" w:rsidRDefault="00831165" w:rsidP="00831165">
      <w:pPr>
        <w:suppressAutoHyphens w:val="0"/>
        <w:spacing w:line="360" w:lineRule="auto"/>
        <w:jc w:val="both"/>
        <w:rPr>
          <w:rFonts w:ascii="Arial" w:hAnsi="Arial" w:cs="Arial"/>
          <w:color w:val="000000"/>
          <w:kern w:val="0"/>
          <w:sz w:val="24"/>
          <w:szCs w:val="24"/>
          <w:lang w:val="pl-PL" w:eastAsia="pl-PL"/>
        </w:rPr>
      </w:pPr>
    </w:p>
    <w:p w:rsidR="00831165" w:rsidRPr="006E27D2" w:rsidRDefault="00831165" w:rsidP="00831165">
      <w:pPr>
        <w:suppressAutoHyphens w:val="0"/>
        <w:spacing w:line="360" w:lineRule="auto"/>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 xml:space="preserve">a  </w:t>
      </w:r>
      <w:r w:rsidRPr="002C01D9">
        <w:rPr>
          <w:rFonts w:ascii="Arial" w:hAnsi="Arial" w:cs="Arial"/>
          <w:color w:val="000000"/>
          <w:kern w:val="0"/>
          <w:sz w:val="24"/>
          <w:szCs w:val="24"/>
          <w:lang w:val="pl-PL" w:eastAsia="pl-PL"/>
        </w:rPr>
        <w:t>………………………………</w:t>
      </w:r>
    </w:p>
    <w:p w:rsidR="00831165" w:rsidRPr="006E27D2" w:rsidRDefault="00831165" w:rsidP="00831165">
      <w:pPr>
        <w:suppressAutoHyphens w:val="0"/>
        <w:spacing w:line="360" w:lineRule="auto"/>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z siedzib</w:t>
      </w:r>
      <w:r w:rsidRPr="002C01D9">
        <w:rPr>
          <w:rFonts w:ascii="Arial" w:hAnsi="Arial" w:cs="Arial"/>
          <w:color w:val="000000"/>
          <w:kern w:val="0"/>
          <w:sz w:val="24"/>
          <w:szCs w:val="24"/>
          <w:lang w:val="pl-PL" w:eastAsia="pl-PL"/>
        </w:rPr>
        <w:t>ą w ………………………………..</w:t>
      </w:r>
      <w:r w:rsidRPr="006E27D2">
        <w:rPr>
          <w:rFonts w:ascii="Arial" w:hAnsi="Arial" w:cs="Arial"/>
          <w:color w:val="000000"/>
          <w:kern w:val="0"/>
          <w:sz w:val="24"/>
          <w:szCs w:val="24"/>
          <w:lang w:val="pl-PL" w:eastAsia="pl-PL"/>
        </w:rPr>
        <w:t>, prowadzącą działalność gospodarczą zarejestrowaną w …………………..................................... Nr...</w:t>
      </w:r>
      <w:r>
        <w:rPr>
          <w:rFonts w:ascii="Arial" w:hAnsi="Arial" w:cs="Arial"/>
          <w:color w:val="000000"/>
          <w:kern w:val="0"/>
          <w:sz w:val="24"/>
          <w:szCs w:val="24"/>
          <w:lang w:val="pl-PL" w:eastAsia="pl-PL"/>
        </w:rPr>
        <w:t>...................,  REGON</w:t>
      </w:r>
      <w:r w:rsidRPr="006E27D2">
        <w:rPr>
          <w:rFonts w:ascii="Arial" w:hAnsi="Arial" w:cs="Arial"/>
          <w:color w:val="000000"/>
          <w:kern w:val="0"/>
          <w:sz w:val="24"/>
          <w:szCs w:val="24"/>
          <w:lang w:val="pl-PL" w:eastAsia="pl-PL"/>
        </w:rPr>
        <w:t>,  NIP ................................., reprezentowaną:</w:t>
      </w:r>
    </w:p>
    <w:p w:rsidR="00831165" w:rsidRPr="006E27D2" w:rsidRDefault="00831165" w:rsidP="00831165">
      <w:pPr>
        <w:suppressAutoHyphens w:val="0"/>
        <w:spacing w:before="120"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 xml:space="preserve">zwanym w treści umowy </w:t>
      </w:r>
      <w:r w:rsidRPr="006E27D2">
        <w:rPr>
          <w:rFonts w:ascii="Arial" w:eastAsia="Calibri" w:hAnsi="Arial" w:cs="Arial"/>
          <w:b/>
          <w:kern w:val="0"/>
          <w:sz w:val="24"/>
          <w:szCs w:val="24"/>
          <w:lang w:val="pl-PL" w:eastAsia="pl-PL"/>
        </w:rPr>
        <w:t>Wykonawcą</w:t>
      </w:r>
      <w:r w:rsidRPr="006E27D2">
        <w:rPr>
          <w:rFonts w:ascii="Arial" w:eastAsia="Calibri" w:hAnsi="Arial" w:cs="Arial"/>
          <w:kern w:val="0"/>
          <w:sz w:val="24"/>
          <w:szCs w:val="24"/>
          <w:lang w:val="pl-PL" w:eastAsia="pl-PL"/>
        </w:rPr>
        <w:t xml:space="preserve">, </w:t>
      </w:r>
    </w:p>
    <w:p w:rsidR="00831165" w:rsidRPr="006E27D2" w:rsidRDefault="00831165" w:rsidP="00831165">
      <w:pPr>
        <w:suppressAutoHyphens w:val="0"/>
        <w:spacing w:before="120"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o następującej treści:</w:t>
      </w:r>
    </w:p>
    <w:p w:rsidR="00831165" w:rsidRPr="006E27D2" w:rsidRDefault="00831165" w:rsidP="00831165">
      <w:pPr>
        <w:suppressAutoHyphens w:val="0"/>
        <w:spacing w:line="360" w:lineRule="auto"/>
        <w:jc w:val="center"/>
        <w:rPr>
          <w:rFonts w:ascii="Arial" w:eastAsia="Calibri" w:hAnsi="Arial" w:cs="Arial"/>
          <w:b/>
          <w:kern w:val="0"/>
          <w:sz w:val="24"/>
          <w:szCs w:val="24"/>
          <w:lang w:val="pl-PL" w:eastAsia="pl-PL"/>
        </w:rPr>
      </w:pPr>
      <w:r w:rsidRPr="006E27D2">
        <w:rPr>
          <w:rFonts w:ascii="Arial" w:eastAsia="Calibri" w:hAnsi="Arial" w:cs="Arial"/>
          <w:b/>
          <w:kern w:val="0"/>
          <w:sz w:val="24"/>
          <w:szCs w:val="24"/>
          <w:lang w:val="pl-PL" w:eastAsia="pl-PL"/>
        </w:rPr>
        <w:t>§ 1</w:t>
      </w:r>
    </w:p>
    <w:p w:rsidR="00831165" w:rsidRPr="002C01D9" w:rsidRDefault="00831165" w:rsidP="00D3344E">
      <w:pPr>
        <w:widowControl w:val="0"/>
        <w:numPr>
          <w:ilvl w:val="0"/>
          <w:numId w:val="39"/>
        </w:numPr>
        <w:suppressAutoHyphens w:val="0"/>
        <w:autoSpaceDE w:val="0"/>
        <w:autoSpaceDN w:val="0"/>
        <w:adjustRightInd w:val="0"/>
        <w:spacing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 xml:space="preserve">Zamawiający zleca, a Wykonawca przyjmuje do wykonania usługę sprzątania </w:t>
      </w:r>
      <w:r w:rsidRPr="002C01D9">
        <w:rPr>
          <w:rFonts w:ascii="Arial" w:eastAsia="Calibri" w:hAnsi="Arial" w:cs="Arial"/>
          <w:kern w:val="0"/>
          <w:sz w:val="24"/>
          <w:szCs w:val="24"/>
          <w:lang w:val="pl-PL" w:eastAsia="pl-PL"/>
        </w:rPr>
        <w:t>biur i pomieszczeń Sądu Rejonowego w Stalowej Woli</w:t>
      </w:r>
      <w:r>
        <w:rPr>
          <w:rFonts w:ascii="Arial" w:eastAsia="Calibri" w:hAnsi="Arial" w:cs="Arial"/>
          <w:kern w:val="0"/>
          <w:sz w:val="24"/>
          <w:szCs w:val="24"/>
          <w:lang w:val="pl-PL" w:eastAsia="pl-PL"/>
        </w:rPr>
        <w:t>, przy ul. ks. Jerzego Popiełuszki 16 w Stalowej Woli</w:t>
      </w:r>
      <w:r w:rsidRPr="002C01D9">
        <w:rPr>
          <w:rFonts w:ascii="Arial" w:eastAsia="Calibri" w:hAnsi="Arial" w:cs="Arial"/>
          <w:kern w:val="0"/>
          <w:sz w:val="24"/>
          <w:szCs w:val="24"/>
          <w:lang w:val="pl-PL" w:eastAsia="pl-PL"/>
        </w:rPr>
        <w:t>.</w:t>
      </w:r>
    </w:p>
    <w:p w:rsidR="00831165" w:rsidRPr="006E27D2" w:rsidRDefault="00831165" w:rsidP="00D3344E">
      <w:pPr>
        <w:widowControl w:val="0"/>
        <w:numPr>
          <w:ilvl w:val="0"/>
          <w:numId w:val="39"/>
        </w:numPr>
        <w:suppressAutoHyphens w:val="0"/>
        <w:autoSpaceDE w:val="0"/>
        <w:autoSpaceDN w:val="0"/>
        <w:adjustRightInd w:val="0"/>
        <w:spacing w:line="360" w:lineRule="auto"/>
        <w:jc w:val="both"/>
        <w:rPr>
          <w:rFonts w:ascii="Arial" w:eastAsia="Calibri" w:hAnsi="Arial" w:cs="Arial"/>
          <w:kern w:val="0"/>
          <w:sz w:val="24"/>
          <w:szCs w:val="24"/>
          <w:lang w:val="pl-PL" w:eastAsia="pl-PL"/>
        </w:rPr>
      </w:pPr>
      <w:r w:rsidRPr="002C01D9">
        <w:rPr>
          <w:rFonts w:ascii="Arial" w:eastAsia="Calibri" w:hAnsi="Arial" w:cs="Arial"/>
          <w:kern w:val="0"/>
          <w:sz w:val="24"/>
          <w:szCs w:val="24"/>
          <w:lang w:val="pl-PL" w:eastAsia="pl-PL"/>
        </w:rPr>
        <w:t>Wykonawca będzie wykonywał usługę sprzątania Sądu Rejonowego zgodnie z rozdziałem III specyfikacji istotnych warunków zamówienia – opis przedmiotu zamówienia.</w:t>
      </w:r>
    </w:p>
    <w:p w:rsidR="00831165" w:rsidRPr="006E27D2" w:rsidRDefault="00831165" w:rsidP="00D3344E">
      <w:pPr>
        <w:widowControl w:val="0"/>
        <w:numPr>
          <w:ilvl w:val="0"/>
          <w:numId w:val="39"/>
        </w:numPr>
        <w:suppressAutoHyphens w:val="0"/>
        <w:autoSpaceDE w:val="0"/>
        <w:autoSpaceDN w:val="0"/>
        <w:adjustRightInd w:val="0"/>
        <w:spacing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Wyko</w:t>
      </w:r>
      <w:r w:rsidRPr="002C01D9">
        <w:rPr>
          <w:rFonts w:ascii="Arial" w:eastAsia="Calibri" w:hAnsi="Arial" w:cs="Arial"/>
          <w:kern w:val="0"/>
          <w:sz w:val="24"/>
          <w:szCs w:val="24"/>
          <w:lang w:val="pl-PL" w:eastAsia="pl-PL"/>
        </w:rPr>
        <w:t>nawca będzie wykonywał usługę</w:t>
      </w:r>
      <w:r w:rsidRPr="006E27D2">
        <w:rPr>
          <w:rFonts w:ascii="Arial" w:eastAsia="Calibri" w:hAnsi="Arial" w:cs="Arial"/>
          <w:kern w:val="0"/>
          <w:sz w:val="24"/>
          <w:szCs w:val="24"/>
          <w:lang w:val="pl-PL" w:eastAsia="pl-PL"/>
        </w:rPr>
        <w:t xml:space="preserve"> przy użyciu własnych materiałów i sprzętu.</w:t>
      </w:r>
    </w:p>
    <w:p w:rsidR="00831165" w:rsidRPr="006E27D2" w:rsidRDefault="00831165" w:rsidP="00831165">
      <w:pPr>
        <w:suppressAutoHyphens w:val="0"/>
        <w:spacing w:line="360" w:lineRule="auto"/>
        <w:jc w:val="center"/>
        <w:rPr>
          <w:rFonts w:ascii="Arial" w:eastAsia="Calibri" w:hAnsi="Arial" w:cs="Arial"/>
          <w:b/>
          <w:kern w:val="0"/>
          <w:sz w:val="24"/>
          <w:szCs w:val="24"/>
          <w:lang w:val="pl-PL" w:eastAsia="pl-PL"/>
        </w:rPr>
      </w:pPr>
    </w:p>
    <w:p w:rsidR="00831165" w:rsidRPr="006E27D2" w:rsidRDefault="00831165" w:rsidP="00831165">
      <w:pPr>
        <w:suppressAutoHyphens w:val="0"/>
        <w:spacing w:line="360" w:lineRule="auto"/>
        <w:jc w:val="center"/>
        <w:rPr>
          <w:rFonts w:ascii="Arial" w:eastAsia="Calibri" w:hAnsi="Arial" w:cs="Arial"/>
          <w:b/>
          <w:kern w:val="0"/>
          <w:sz w:val="24"/>
          <w:szCs w:val="24"/>
          <w:lang w:val="pl-PL" w:eastAsia="pl-PL"/>
        </w:rPr>
      </w:pPr>
      <w:r w:rsidRPr="006E27D2">
        <w:rPr>
          <w:rFonts w:ascii="Arial" w:eastAsia="Calibri" w:hAnsi="Arial" w:cs="Arial"/>
          <w:b/>
          <w:kern w:val="0"/>
          <w:sz w:val="24"/>
          <w:szCs w:val="24"/>
          <w:lang w:val="pl-PL" w:eastAsia="pl-PL"/>
        </w:rPr>
        <w:t>§ 2</w:t>
      </w:r>
    </w:p>
    <w:p w:rsidR="00831165" w:rsidRPr="007F646B" w:rsidRDefault="00831165" w:rsidP="00D3344E">
      <w:pPr>
        <w:numPr>
          <w:ilvl w:val="0"/>
          <w:numId w:val="42"/>
        </w:numPr>
        <w:suppressAutoHyphens w:val="0"/>
        <w:spacing w:after="120" w:line="360" w:lineRule="auto"/>
        <w:rPr>
          <w:rFonts w:ascii="Arial" w:eastAsia="Calibri" w:hAnsi="Arial" w:cs="Arial"/>
          <w:kern w:val="0"/>
          <w:sz w:val="24"/>
          <w:szCs w:val="24"/>
          <w:lang w:val="pl-PL" w:eastAsia="en-US"/>
        </w:rPr>
      </w:pPr>
      <w:r w:rsidRPr="002C01D9">
        <w:rPr>
          <w:rFonts w:ascii="Arial" w:eastAsia="Calibri" w:hAnsi="Arial" w:cs="Arial"/>
          <w:kern w:val="0"/>
          <w:sz w:val="24"/>
          <w:szCs w:val="24"/>
          <w:lang w:val="pl-PL" w:eastAsia="en-US"/>
        </w:rPr>
        <w:t>Umowa zostaje zawarta na okres 12 miesięcy tj. od dnia ……….. do dnia …………</w:t>
      </w:r>
      <w:r>
        <w:rPr>
          <w:rFonts w:ascii="Arial" w:eastAsia="Calibri" w:hAnsi="Arial" w:cs="Arial"/>
          <w:kern w:val="0"/>
          <w:sz w:val="24"/>
          <w:szCs w:val="24"/>
          <w:lang w:val="pl-PL" w:eastAsia="en-US"/>
        </w:rPr>
        <w:t>…</w:t>
      </w:r>
    </w:p>
    <w:p w:rsidR="00831165" w:rsidRPr="006E27D2" w:rsidRDefault="00831165" w:rsidP="00D3344E">
      <w:pPr>
        <w:numPr>
          <w:ilvl w:val="0"/>
          <w:numId w:val="42"/>
        </w:numPr>
        <w:suppressAutoHyphens w:val="0"/>
        <w:overflowPunct w:val="0"/>
        <w:autoSpaceDE w:val="0"/>
        <w:autoSpaceDN w:val="0"/>
        <w:adjustRightInd w:val="0"/>
        <w:spacing w:line="360" w:lineRule="auto"/>
        <w:ind w:right="49"/>
        <w:jc w:val="both"/>
        <w:textAlignment w:val="baseline"/>
        <w:rPr>
          <w:rFonts w:ascii="Arial" w:hAnsi="Arial" w:cs="Arial"/>
          <w:kern w:val="0"/>
          <w:sz w:val="24"/>
          <w:szCs w:val="24"/>
          <w:lang w:val="pl-PL" w:eastAsia="pl-PL"/>
        </w:rPr>
      </w:pPr>
      <w:r w:rsidRPr="006E27D2">
        <w:rPr>
          <w:rFonts w:ascii="Arial" w:hAnsi="Arial" w:cs="Arial"/>
          <w:kern w:val="0"/>
          <w:sz w:val="24"/>
          <w:szCs w:val="24"/>
          <w:lang w:val="pl-PL" w:eastAsia="pl-PL"/>
        </w:rPr>
        <w:t>Strony ustalają wyna</w:t>
      </w:r>
      <w:r>
        <w:rPr>
          <w:rFonts w:ascii="Arial" w:hAnsi="Arial" w:cs="Arial"/>
          <w:kern w:val="0"/>
          <w:sz w:val="24"/>
          <w:szCs w:val="24"/>
          <w:lang w:val="pl-PL" w:eastAsia="pl-PL"/>
        </w:rPr>
        <w:t>grodzenie za wykonanie usługi w</w:t>
      </w:r>
      <w:r w:rsidRPr="006E27D2">
        <w:rPr>
          <w:rFonts w:ascii="Arial" w:hAnsi="Arial" w:cs="Arial"/>
          <w:kern w:val="0"/>
          <w:sz w:val="24"/>
          <w:szCs w:val="24"/>
          <w:lang w:val="pl-PL" w:eastAsia="pl-PL"/>
        </w:rPr>
        <w:t xml:space="preserve"> okres</w:t>
      </w:r>
      <w:r>
        <w:rPr>
          <w:rFonts w:ascii="Arial" w:hAnsi="Arial" w:cs="Arial"/>
          <w:kern w:val="0"/>
          <w:sz w:val="24"/>
          <w:szCs w:val="24"/>
          <w:lang w:val="pl-PL" w:eastAsia="pl-PL"/>
        </w:rPr>
        <w:t>ie</w:t>
      </w:r>
      <w:r w:rsidRPr="006E27D2">
        <w:rPr>
          <w:rFonts w:ascii="Arial" w:hAnsi="Arial" w:cs="Arial"/>
          <w:kern w:val="0"/>
          <w:sz w:val="24"/>
          <w:szCs w:val="24"/>
          <w:lang w:val="pl-PL" w:eastAsia="pl-PL"/>
        </w:rPr>
        <w:t xml:space="preserve"> </w:t>
      </w:r>
      <w:r w:rsidRPr="002C01D9">
        <w:rPr>
          <w:rFonts w:ascii="Arial" w:hAnsi="Arial" w:cs="Arial"/>
          <w:kern w:val="0"/>
          <w:sz w:val="24"/>
          <w:szCs w:val="24"/>
          <w:lang w:val="pl-PL" w:eastAsia="pl-PL"/>
        </w:rPr>
        <w:t>12</w:t>
      </w:r>
      <w:r w:rsidRPr="006E27D2">
        <w:rPr>
          <w:rFonts w:ascii="Arial" w:hAnsi="Arial" w:cs="Arial"/>
          <w:kern w:val="0"/>
          <w:sz w:val="24"/>
          <w:szCs w:val="24"/>
          <w:lang w:val="pl-PL" w:eastAsia="pl-PL"/>
        </w:rPr>
        <w:t xml:space="preserve"> miesięcy w kwocie </w:t>
      </w:r>
      <w:r w:rsidRPr="006E27D2">
        <w:rPr>
          <w:rFonts w:ascii="Arial" w:hAnsi="Arial" w:cs="Arial"/>
          <w:b/>
          <w:kern w:val="0"/>
          <w:sz w:val="24"/>
          <w:szCs w:val="24"/>
          <w:lang w:val="pl-PL" w:eastAsia="pl-PL"/>
        </w:rPr>
        <w:t>…</w:t>
      </w:r>
      <w:r>
        <w:rPr>
          <w:rFonts w:ascii="Arial" w:hAnsi="Arial" w:cs="Arial"/>
          <w:b/>
          <w:kern w:val="0"/>
          <w:sz w:val="24"/>
          <w:szCs w:val="24"/>
          <w:lang w:val="pl-PL" w:eastAsia="pl-PL"/>
        </w:rPr>
        <w:t>…………………</w:t>
      </w:r>
      <w:r w:rsidRPr="006E27D2">
        <w:rPr>
          <w:rFonts w:ascii="Arial" w:hAnsi="Arial" w:cs="Arial"/>
          <w:b/>
          <w:kern w:val="0"/>
          <w:sz w:val="24"/>
          <w:szCs w:val="24"/>
          <w:lang w:val="pl-PL" w:eastAsia="pl-PL"/>
        </w:rPr>
        <w:t xml:space="preserve"> zł</w:t>
      </w:r>
      <w:r w:rsidRPr="006E27D2">
        <w:rPr>
          <w:rFonts w:ascii="Arial" w:hAnsi="Arial" w:cs="Arial"/>
          <w:kern w:val="0"/>
          <w:sz w:val="24"/>
          <w:szCs w:val="24"/>
          <w:lang w:val="pl-PL" w:eastAsia="pl-PL"/>
        </w:rPr>
        <w:t xml:space="preserve"> brutto (słownie: …</w:t>
      </w:r>
      <w:r>
        <w:rPr>
          <w:rFonts w:ascii="Arial" w:hAnsi="Arial" w:cs="Arial"/>
          <w:kern w:val="0"/>
          <w:sz w:val="24"/>
          <w:szCs w:val="24"/>
          <w:lang w:val="pl-PL" w:eastAsia="pl-PL"/>
        </w:rPr>
        <w:t>……………………….</w:t>
      </w:r>
      <w:r w:rsidRPr="006E27D2">
        <w:rPr>
          <w:rFonts w:ascii="Arial" w:hAnsi="Arial" w:cs="Arial"/>
          <w:kern w:val="0"/>
          <w:sz w:val="24"/>
          <w:szCs w:val="24"/>
          <w:lang w:val="pl-PL" w:eastAsia="pl-PL"/>
        </w:rPr>
        <w:t>)</w:t>
      </w:r>
      <w:r w:rsidRPr="002C01D9">
        <w:rPr>
          <w:rFonts w:ascii="Arial" w:hAnsi="Arial" w:cs="Arial"/>
          <w:kern w:val="0"/>
          <w:sz w:val="24"/>
          <w:szCs w:val="24"/>
          <w:lang w:val="pl-PL" w:eastAsia="pl-PL"/>
        </w:rPr>
        <w:t>.</w:t>
      </w:r>
    </w:p>
    <w:p w:rsidR="00831165" w:rsidRDefault="00831165" w:rsidP="00D3344E">
      <w:pPr>
        <w:numPr>
          <w:ilvl w:val="0"/>
          <w:numId w:val="42"/>
        </w:numPr>
        <w:suppressAutoHyphens w:val="0"/>
        <w:overflowPunct w:val="0"/>
        <w:autoSpaceDE w:val="0"/>
        <w:autoSpaceDN w:val="0"/>
        <w:adjustRightInd w:val="0"/>
        <w:spacing w:line="360" w:lineRule="auto"/>
        <w:ind w:right="49"/>
        <w:jc w:val="both"/>
        <w:textAlignment w:val="baseline"/>
        <w:rPr>
          <w:rFonts w:ascii="Arial" w:hAnsi="Arial" w:cs="Arial"/>
          <w:kern w:val="0"/>
          <w:sz w:val="24"/>
          <w:szCs w:val="24"/>
          <w:lang w:val="pl-PL" w:eastAsia="pl-PL"/>
        </w:rPr>
      </w:pPr>
      <w:r w:rsidRPr="006E27D2">
        <w:rPr>
          <w:rFonts w:ascii="Arial" w:hAnsi="Arial" w:cs="Arial"/>
          <w:kern w:val="0"/>
          <w:sz w:val="24"/>
          <w:szCs w:val="24"/>
          <w:lang w:val="pl-PL" w:eastAsia="pl-PL"/>
        </w:rPr>
        <w:t>Miesięczne wy</w:t>
      </w:r>
      <w:r>
        <w:rPr>
          <w:rFonts w:ascii="Arial" w:hAnsi="Arial" w:cs="Arial"/>
          <w:kern w:val="0"/>
          <w:sz w:val="24"/>
          <w:szCs w:val="24"/>
          <w:lang w:val="pl-PL" w:eastAsia="pl-PL"/>
        </w:rPr>
        <w:t xml:space="preserve">nagrodzenie za wykonanie usługi w okresie od ………….. do dnia ………………….. </w:t>
      </w:r>
      <w:r w:rsidRPr="006E27D2">
        <w:rPr>
          <w:rFonts w:ascii="Arial" w:hAnsi="Arial" w:cs="Arial"/>
          <w:kern w:val="0"/>
          <w:sz w:val="24"/>
          <w:szCs w:val="24"/>
          <w:lang w:val="pl-PL" w:eastAsia="pl-PL"/>
        </w:rPr>
        <w:t xml:space="preserve">stanowi kwotę </w:t>
      </w:r>
      <w:r w:rsidRPr="006E27D2">
        <w:rPr>
          <w:rFonts w:ascii="Arial" w:hAnsi="Arial" w:cs="Arial"/>
          <w:b/>
          <w:kern w:val="0"/>
          <w:sz w:val="24"/>
          <w:szCs w:val="24"/>
          <w:lang w:val="pl-PL" w:eastAsia="pl-PL"/>
        </w:rPr>
        <w:t>…</w:t>
      </w:r>
      <w:r>
        <w:rPr>
          <w:rFonts w:ascii="Arial" w:hAnsi="Arial" w:cs="Arial"/>
          <w:b/>
          <w:kern w:val="0"/>
          <w:sz w:val="24"/>
          <w:szCs w:val="24"/>
          <w:lang w:val="pl-PL" w:eastAsia="pl-PL"/>
        </w:rPr>
        <w:t>…….</w:t>
      </w:r>
      <w:r w:rsidRPr="006E27D2">
        <w:rPr>
          <w:rFonts w:ascii="Arial" w:hAnsi="Arial" w:cs="Arial"/>
          <w:b/>
          <w:kern w:val="0"/>
          <w:sz w:val="24"/>
          <w:szCs w:val="24"/>
          <w:lang w:val="pl-PL" w:eastAsia="pl-PL"/>
        </w:rPr>
        <w:t xml:space="preserve"> zł</w:t>
      </w:r>
      <w:r w:rsidRPr="006E27D2">
        <w:rPr>
          <w:rFonts w:ascii="Arial" w:hAnsi="Arial" w:cs="Arial"/>
          <w:kern w:val="0"/>
          <w:sz w:val="24"/>
          <w:szCs w:val="24"/>
          <w:lang w:val="pl-PL" w:eastAsia="pl-PL"/>
        </w:rPr>
        <w:t xml:space="preserve"> brutto (słownie: …</w:t>
      </w:r>
      <w:r>
        <w:rPr>
          <w:rFonts w:ascii="Arial" w:hAnsi="Arial" w:cs="Arial"/>
          <w:kern w:val="0"/>
          <w:sz w:val="24"/>
          <w:szCs w:val="24"/>
          <w:lang w:val="pl-PL" w:eastAsia="pl-PL"/>
        </w:rPr>
        <w:t>………..</w:t>
      </w:r>
      <w:r w:rsidRPr="006E27D2">
        <w:rPr>
          <w:rFonts w:ascii="Arial" w:hAnsi="Arial" w:cs="Arial"/>
          <w:kern w:val="0"/>
          <w:sz w:val="24"/>
          <w:szCs w:val="24"/>
          <w:lang w:val="pl-PL" w:eastAsia="pl-PL"/>
        </w:rPr>
        <w:t>)</w:t>
      </w:r>
      <w:r w:rsidRPr="002C01D9">
        <w:rPr>
          <w:rFonts w:ascii="Arial" w:hAnsi="Arial" w:cs="Arial"/>
          <w:kern w:val="0"/>
          <w:sz w:val="24"/>
          <w:szCs w:val="24"/>
          <w:lang w:val="pl-PL" w:eastAsia="pl-PL"/>
        </w:rPr>
        <w:t>.</w:t>
      </w:r>
    </w:p>
    <w:p w:rsidR="00831165" w:rsidRPr="006E27D2" w:rsidRDefault="00831165" w:rsidP="00D3344E">
      <w:pPr>
        <w:numPr>
          <w:ilvl w:val="0"/>
          <w:numId w:val="42"/>
        </w:num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4"/>
          <w:szCs w:val="24"/>
          <w:lang w:val="pl-PL" w:eastAsia="pl-PL"/>
        </w:rPr>
      </w:pPr>
      <w:r w:rsidRPr="002C01D9">
        <w:rPr>
          <w:rFonts w:ascii="Arial" w:hAnsi="Arial" w:cs="Arial"/>
          <w:kern w:val="0"/>
          <w:sz w:val="24"/>
          <w:szCs w:val="24"/>
          <w:lang w:val="pl-PL" w:eastAsia="pl-PL"/>
        </w:rPr>
        <w:lastRenderedPageBreak/>
        <w:t>Cena ma charakter wynagrodzenia ryczałtowego na</w:t>
      </w:r>
      <w:r>
        <w:rPr>
          <w:rFonts w:ascii="Arial" w:hAnsi="Arial" w:cs="Arial"/>
          <w:kern w:val="0"/>
          <w:sz w:val="24"/>
          <w:szCs w:val="24"/>
          <w:lang w:val="pl-PL" w:eastAsia="pl-PL"/>
        </w:rPr>
        <w:t>leżnego wykonawcy za wykonanie</w:t>
      </w:r>
      <w:r w:rsidRPr="002C01D9">
        <w:rPr>
          <w:rFonts w:ascii="Arial" w:hAnsi="Arial" w:cs="Arial"/>
          <w:kern w:val="0"/>
          <w:sz w:val="24"/>
          <w:szCs w:val="24"/>
          <w:lang w:val="pl-PL" w:eastAsia="pl-PL"/>
        </w:rPr>
        <w:t xml:space="preserve"> w okresie obowiązywania umowy – usługi sprzątania biur i pomieszczeń Sądu Rejonowego w Stalowej Wo</w:t>
      </w:r>
      <w:r>
        <w:rPr>
          <w:rFonts w:ascii="Arial" w:hAnsi="Arial" w:cs="Arial"/>
          <w:kern w:val="0"/>
          <w:sz w:val="24"/>
          <w:szCs w:val="24"/>
          <w:lang w:val="pl-PL" w:eastAsia="pl-PL"/>
        </w:rPr>
        <w:t>li</w:t>
      </w:r>
      <w:r w:rsidRPr="002C01D9">
        <w:rPr>
          <w:rFonts w:ascii="Arial" w:hAnsi="Arial" w:cs="Arial"/>
          <w:kern w:val="0"/>
          <w:sz w:val="24"/>
          <w:szCs w:val="24"/>
          <w:lang w:val="pl-PL" w:eastAsia="pl-PL"/>
        </w:rPr>
        <w:t xml:space="preserve"> i obejmuje wszystkie nakłady związane z realizacją zamówienie w zakresie tej usługi tj. m.in.: pełny koszt: robocizny, zakupu środków higienicznych niezbędnych do utrzymania czystości, zakupu białego papieru toaletowego, zakupu białych ręczników papierowych, zakupu mydła w płynie, zużycia materiałów niezbędnych do wykonania zamówienia oraz eksploatacji sprzętu wykonawcy zamówienia.</w:t>
      </w:r>
    </w:p>
    <w:p w:rsidR="00831165" w:rsidRDefault="00831165" w:rsidP="00D3344E">
      <w:pPr>
        <w:numPr>
          <w:ilvl w:val="0"/>
          <w:numId w:val="42"/>
        </w:numPr>
        <w:suppressAutoHyphens w:val="0"/>
        <w:overflowPunct w:val="0"/>
        <w:autoSpaceDE w:val="0"/>
        <w:autoSpaceDN w:val="0"/>
        <w:adjustRightInd w:val="0"/>
        <w:spacing w:line="360" w:lineRule="auto"/>
        <w:ind w:right="49"/>
        <w:jc w:val="both"/>
        <w:textAlignment w:val="baseline"/>
        <w:rPr>
          <w:rFonts w:ascii="Arial" w:hAnsi="Arial" w:cs="Arial"/>
          <w:kern w:val="0"/>
          <w:sz w:val="24"/>
          <w:szCs w:val="24"/>
          <w:lang w:val="pl-PL" w:eastAsia="pl-PL"/>
        </w:rPr>
      </w:pPr>
      <w:r w:rsidRPr="006E27D2">
        <w:rPr>
          <w:rFonts w:ascii="Arial" w:hAnsi="Arial" w:cs="Arial"/>
          <w:kern w:val="0"/>
          <w:sz w:val="24"/>
          <w:szCs w:val="24"/>
          <w:lang w:val="pl-PL" w:eastAsia="pl-PL"/>
        </w:rPr>
        <w:t>Zapłata wynagrodzenia będzie dokony</w:t>
      </w:r>
      <w:r>
        <w:rPr>
          <w:rFonts w:ascii="Arial" w:hAnsi="Arial" w:cs="Arial"/>
          <w:kern w:val="0"/>
          <w:sz w:val="24"/>
          <w:szCs w:val="24"/>
          <w:lang w:val="pl-PL" w:eastAsia="pl-PL"/>
        </w:rPr>
        <w:t>wana co miesiąc w terminie</w:t>
      </w:r>
      <w:r w:rsidRPr="002C01D9">
        <w:rPr>
          <w:rFonts w:ascii="Arial" w:hAnsi="Arial" w:cs="Arial"/>
          <w:kern w:val="0"/>
          <w:sz w:val="24"/>
          <w:szCs w:val="24"/>
          <w:lang w:val="pl-PL" w:eastAsia="pl-PL"/>
        </w:rPr>
        <w:t xml:space="preserve"> 14</w:t>
      </w:r>
      <w:r w:rsidRPr="006E27D2">
        <w:rPr>
          <w:rFonts w:ascii="Arial" w:hAnsi="Arial" w:cs="Arial"/>
          <w:kern w:val="0"/>
          <w:sz w:val="24"/>
          <w:szCs w:val="24"/>
          <w:lang w:val="pl-PL" w:eastAsia="pl-PL"/>
        </w:rPr>
        <w:t xml:space="preserve"> dni od daty doręczenia faktury, przelewem na rachunek Wykonawcy wskazany w fakturze.</w:t>
      </w:r>
    </w:p>
    <w:p w:rsidR="00831165" w:rsidRPr="006E27D2" w:rsidRDefault="00831165" w:rsidP="00831165">
      <w:pPr>
        <w:suppressAutoHyphens w:val="0"/>
        <w:overflowPunct w:val="0"/>
        <w:autoSpaceDE w:val="0"/>
        <w:autoSpaceDN w:val="0"/>
        <w:adjustRightInd w:val="0"/>
        <w:spacing w:line="360" w:lineRule="auto"/>
        <w:ind w:right="49"/>
        <w:jc w:val="both"/>
        <w:textAlignment w:val="baseline"/>
        <w:rPr>
          <w:rFonts w:ascii="Arial" w:hAnsi="Arial" w:cs="Arial"/>
          <w:kern w:val="0"/>
          <w:sz w:val="24"/>
          <w:szCs w:val="24"/>
          <w:lang w:val="pl-PL" w:eastAsia="pl-PL"/>
        </w:rPr>
      </w:pPr>
    </w:p>
    <w:p w:rsidR="00831165" w:rsidRPr="0034674A" w:rsidRDefault="00831165" w:rsidP="00831165">
      <w:pPr>
        <w:suppressAutoHyphens w:val="0"/>
        <w:spacing w:line="360" w:lineRule="auto"/>
        <w:jc w:val="center"/>
        <w:rPr>
          <w:rFonts w:ascii="Arial" w:eastAsia="Calibri" w:hAnsi="Arial" w:cs="Arial"/>
          <w:b/>
          <w:kern w:val="0"/>
          <w:sz w:val="24"/>
          <w:szCs w:val="24"/>
          <w:lang w:val="pl-PL" w:eastAsia="pl-PL"/>
        </w:rPr>
      </w:pPr>
      <w:r w:rsidRPr="006E27D2">
        <w:rPr>
          <w:rFonts w:ascii="Arial" w:eastAsia="Calibri" w:hAnsi="Arial" w:cs="Arial"/>
          <w:b/>
          <w:kern w:val="0"/>
          <w:sz w:val="24"/>
          <w:szCs w:val="24"/>
          <w:lang w:val="pl-PL" w:eastAsia="pl-PL"/>
        </w:rPr>
        <w:t>§ 3</w:t>
      </w:r>
    </w:p>
    <w:p w:rsidR="00831165" w:rsidRPr="0034674A" w:rsidRDefault="00831165" w:rsidP="00D3344E">
      <w:pPr>
        <w:numPr>
          <w:ilvl w:val="0"/>
          <w:numId w:val="38"/>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4"/>
          <w:szCs w:val="24"/>
          <w:lang w:val="pl-PL" w:eastAsia="pl-PL"/>
        </w:rPr>
      </w:pPr>
      <w:r w:rsidRPr="0034674A">
        <w:rPr>
          <w:rFonts w:ascii="Arial" w:hAnsi="Arial" w:cs="Arial"/>
          <w:kern w:val="0"/>
          <w:sz w:val="24"/>
          <w:szCs w:val="24"/>
          <w:lang w:val="pl-PL" w:eastAsia="pl-PL"/>
        </w:rPr>
        <w:t xml:space="preserve">Wykonawca ponosi odpowiedzialność materialną za powstałe straty dla Zamawiającego w wyniku nienależytego wykonywania usługi. </w:t>
      </w:r>
    </w:p>
    <w:p w:rsidR="00831165" w:rsidRPr="002C01D9" w:rsidRDefault="00831165" w:rsidP="00D3344E">
      <w:pPr>
        <w:numPr>
          <w:ilvl w:val="0"/>
          <w:numId w:val="38"/>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4"/>
          <w:szCs w:val="24"/>
          <w:lang w:val="pl-PL" w:eastAsia="pl-PL"/>
        </w:rPr>
      </w:pPr>
      <w:r w:rsidRPr="0034674A">
        <w:rPr>
          <w:rFonts w:ascii="Arial" w:hAnsi="Arial" w:cs="Arial"/>
          <w:kern w:val="0"/>
          <w:sz w:val="24"/>
          <w:szCs w:val="24"/>
          <w:lang w:val="pl-PL" w:eastAsia="pl-PL"/>
        </w:rPr>
        <w:t>Wykonawca w</w:t>
      </w:r>
      <w:r w:rsidRPr="002C01D9">
        <w:rPr>
          <w:rFonts w:ascii="Arial" w:hAnsi="Arial" w:cs="Arial"/>
          <w:kern w:val="0"/>
          <w:sz w:val="24"/>
          <w:szCs w:val="24"/>
          <w:lang w:val="pl-PL" w:eastAsia="pl-PL"/>
        </w:rPr>
        <w:t xml:space="preserve">inien posiadać </w:t>
      </w:r>
      <w:r>
        <w:rPr>
          <w:rFonts w:ascii="Arial" w:hAnsi="Arial" w:cs="Arial"/>
          <w:kern w:val="0"/>
          <w:sz w:val="24"/>
          <w:szCs w:val="24"/>
          <w:lang w:val="pl-PL" w:eastAsia="pl-PL"/>
        </w:rPr>
        <w:t xml:space="preserve">przez okres wykonywania usługi </w:t>
      </w:r>
      <w:r w:rsidRPr="002C01D9">
        <w:rPr>
          <w:rFonts w:ascii="Arial" w:hAnsi="Arial" w:cs="Arial"/>
          <w:kern w:val="0"/>
          <w:sz w:val="24"/>
          <w:szCs w:val="24"/>
          <w:lang w:val="pl-PL" w:eastAsia="pl-PL"/>
        </w:rPr>
        <w:t>polisę odpowiedzialności cywilnej w zakresie prowadzonej działalności gospodarczej, związanej z przedmiotem zamówienia</w:t>
      </w:r>
      <w:r>
        <w:rPr>
          <w:rFonts w:ascii="Arial" w:hAnsi="Arial" w:cs="Arial"/>
          <w:kern w:val="0"/>
          <w:sz w:val="24"/>
          <w:szCs w:val="24"/>
          <w:lang w:val="pl-PL" w:eastAsia="pl-PL"/>
        </w:rPr>
        <w:t>, na kwotę nie mniejszą niż 100 000 zł</w:t>
      </w:r>
      <w:r w:rsidRPr="002C01D9">
        <w:rPr>
          <w:rFonts w:ascii="Arial" w:hAnsi="Arial" w:cs="Arial"/>
          <w:kern w:val="0"/>
          <w:sz w:val="24"/>
          <w:szCs w:val="24"/>
          <w:lang w:val="pl-PL" w:eastAsia="pl-PL"/>
        </w:rPr>
        <w:t xml:space="preserve">.   </w:t>
      </w:r>
    </w:p>
    <w:p w:rsidR="00831165" w:rsidRDefault="00831165" w:rsidP="00D3344E">
      <w:pPr>
        <w:numPr>
          <w:ilvl w:val="0"/>
          <w:numId w:val="38"/>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4"/>
          <w:szCs w:val="24"/>
          <w:lang w:val="pl-PL" w:eastAsia="pl-PL"/>
        </w:rPr>
      </w:pPr>
      <w:r w:rsidRPr="002C01D9">
        <w:rPr>
          <w:rFonts w:ascii="Arial" w:hAnsi="Arial" w:cs="Arial"/>
          <w:kern w:val="0"/>
          <w:sz w:val="24"/>
          <w:szCs w:val="24"/>
          <w:lang w:val="pl-PL" w:eastAsia="pl-PL"/>
        </w:rPr>
        <w:t xml:space="preserve">Pracownicy Wykonawcy zobowiązani są do przestrzegania przepisów bhp i p. </w:t>
      </w:r>
      <w:proofErr w:type="spellStart"/>
      <w:r w:rsidRPr="002C01D9">
        <w:rPr>
          <w:rFonts w:ascii="Arial" w:hAnsi="Arial" w:cs="Arial"/>
          <w:kern w:val="0"/>
          <w:sz w:val="24"/>
          <w:szCs w:val="24"/>
          <w:lang w:val="pl-PL" w:eastAsia="pl-PL"/>
        </w:rPr>
        <w:t>poż</w:t>
      </w:r>
      <w:proofErr w:type="spellEnd"/>
      <w:r w:rsidRPr="002C01D9">
        <w:rPr>
          <w:rFonts w:ascii="Arial" w:hAnsi="Arial" w:cs="Arial"/>
          <w:kern w:val="0"/>
          <w:sz w:val="24"/>
          <w:szCs w:val="24"/>
          <w:lang w:val="pl-PL" w:eastAsia="pl-PL"/>
        </w:rPr>
        <w:t>. oraz zachowania tajemnicy służbowej</w:t>
      </w:r>
      <w:r>
        <w:rPr>
          <w:rFonts w:ascii="Arial" w:hAnsi="Arial" w:cs="Arial"/>
          <w:kern w:val="0"/>
          <w:sz w:val="24"/>
          <w:szCs w:val="24"/>
          <w:lang w:val="pl-PL" w:eastAsia="pl-PL"/>
        </w:rPr>
        <w:t>, w tym wynikających z przepisów ustawy z dnia 5 sierpnia 2010 r. o ochronie informacji niejawnych</w:t>
      </w:r>
      <w:r w:rsidRPr="002C01D9">
        <w:rPr>
          <w:rFonts w:ascii="Arial" w:hAnsi="Arial" w:cs="Arial"/>
          <w:kern w:val="0"/>
          <w:sz w:val="24"/>
          <w:szCs w:val="24"/>
          <w:lang w:val="pl-PL" w:eastAsia="pl-PL"/>
        </w:rPr>
        <w:t>, a także zgłaszania wszelkich zauważonych uszkodzeń i zagrożeń w mieniu Zamawiającego.</w:t>
      </w:r>
    </w:p>
    <w:p w:rsidR="00831165" w:rsidRPr="00831165" w:rsidRDefault="00831165" w:rsidP="00831165">
      <w:pPr>
        <w:tabs>
          <w:tab w:val="left" w:pos="360"/>
        </w:tabs>
        <w:suppressAutoHyphens w:val="0"/>
        <w:overflowPunct w:val="0"/>
        <w:autoSpaceDE w:val="0"/>
        <w:autoSpaceDN w:val="0"/>
        <w:adjustRightInd w:val="0"/>
        <w:spacing w:line="360" w:lineRule="auto"/>
        <w:ind w:left="360"/>
        <w:jc w:val="both"/>
        <w:textAlignment w:val="baseline"/>
        <w:rPr>
          <w:rFonts w:ascii="Arial" w:hAnsi="Arial" w:cs="Arial"/>
          <w:kern w:val="0"/>
          <w:sz w:val="24"/>
          <w:szCs w:val="24"/>
          <w:lang w:val="pl-PL" w:eastAsia="pl-PL"/>
        </w:rPr>
      </w:pPr>
    </w:p>
    <w:p w:rsidR="00831165" w:rsidRPr="002C01D9" w:rsidRDefault="00831165" w:rsidP="00831165">
      <w:pPr>
        <w:suppressAutoHyphens w:val="0"/>
        <w:spacing w:line="360" w:lineRule="auto"/>
        <w:jc w:val="center"/>
        <w:rPr>
          <w:rFonts w:ascii="Arial" w:eastAsia="Calibri" w:hAnsi="Arial" w:cs="Arial"/>
          <w:b/>
          <w:kern w:val="0"/>
          <w:sz w:val="24"/>
          <w:szCs w:val="24"/>
          <w:lang w:val="pl-PL" w:eastAsia="pl-PL"/>
        </w:rPr>
      </w:pPr>
      <w:r>
        <w:rPr>
          <w:rFonts w:ascii="Arial" w:eastAsia="Calibri" w:hAnsi="Arial" w:cs="Arial"/>
          <w:b/>
          <w:kern w:val="0"/>
          <w:sz w:val="24"/>
          <w:szCs w:val="24"/>
          <w:lang w:val="pl-PL" w:eastAsia="pl-PL"/>
        </w:rPr>
        <w:t>§ 4</w:t>
      </w:r>
    </w:p>
    <w:p w:rsidR="00831165" w:rsidRPr="002C01D9" w:rsidRDefault="00831165" w:rsidP="00D3344E">
      <w:pPr>
        <w:numPr>
          <w:ilvl w:val="0"/>
          <w:numId w:val="44"/>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Zamawiający zobowiązuje się umożliwić wstęp</w:t>
      </w:r>
      <w:r w:rsidR="007144EA">
        <w:rPr>
          <w:rFonts w:ascii="Arial" w:eastAsia="Calibri" w:hAnsi="Arial" w:cs="Arial"/>
          <w:color w:val="000000"/>
          <w:kern w:val="0"/>
          <w:sz w:val="24"/>
          <w:szCs w:val="24"/>
          <w:lang w:val="pl-PL" w:eastAsia="pl-PL"/>
        </w:rPr>
        <w:t xml:space="preserve"> na teren obiektu s</w:t>
      </w:r>
      <w:r>
        <w:rPr>
          <w:rFonts w:ascii="Arial" w:eastAsia="Calibri" w:hAnsi="Arial" w:cs="Arial"/>
          <w:color w:val="000000"/>
          <w:kern w:val="0"/>
          <w:sz w:val="24"/>
          <w:szCs w:val="24"/>
          <w:lang w:val="pl-PL" w:eastAsia="pl-PL"/>
        </w:rPr>
        <w:t>ądu</w:t>
      </w:r>
      <w:r w:rsidRPr="002C01D9">
        <w:rPr>
          <w:rFonts w:ascii="Arial" w:eastAsia="Calibri" w:hAnsi="Arial" w:cs="Arial"/>
          <w:color w:val="000000"/>
          <w:kern w:val="0"/>
          <w:sz w:val="24"/>
          <w:szCs w:val="24"/>
          <w:lang w:val="pl-PL" w:eastAsia="pl-PL"/>
        </w:rPr>
        <w:t xml:space="preserve"> osobom sprzątającym oraz osobom nadzorującym</w:t>
      </w:r>
      <w:r>
        <w:rPr>
          <w:rFonts w:ascii="Arial" w:eastAsia="Calibri" w:hAnsi="Arial" w:cs="Arial"/>
          <w:color w:val="000000"/>
          <w:kern w:val="0"/>
          <w:sz w:val="24"/>
          <w:szCs w:val="24"/>
          <w:lang w:val="pl-PL" w:eastAsia="pl-PL"/>
        </w:rPr>
        <w:t xml:space="preserve"> ze strony Wykonawcy, a także</w:t>
      </w:r>
      <w:r w:rsidRPr="002C01D9">
        <w:rPr>
          <w:rFonts w:ascii="Arial" w:eastAsia="Calibri" w:hAnsi="Arial" w:cs="Arial"/>
          <w:color w:val="000000"/>
          <w:kern w:val="0"/>
          <w:sz w:val="24"/>
          <w:szCs w:val="24"/>
          <w:lang w:val="pl-PL" w:eastAsia="pl-PL"/>
        </w:rPr>
        <w:t xml:space="preserve"> do sprzątanych pomieszczeń, w taki sposób aby nie utrudniać prac pracownikom Zamawiającego. </w:t>
      </w:r>
    </w:p>
    <w:p w:rsidR="00831165" w:rsidRDefault="00831165" w:rsidP="00D3344E">
      <w:pPr>
        <w:numPr>
          <w:ilvl w:val="0"/>
          <w:numId w:val="44"/>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Zamawiający zobowiązuje się udostępnić na czas trwania niniejszej Umowy zamykane pomieszczenie magazynowe, w którym Wykonawca będzie mógł składować sprzęt, materiały i środki niezbędne do wykonania przedmiotu Umowy.</w:t>
      </w:r>
    </w:p>
    <w:p w:rsidR="00831165" w:rsidRDefault="00831165" w:rsidP="00831165">
      <w:p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p>
    <w:p w:rsidR="00831165" w:rsidRDefault="00831165" w:rsidP="00831165">
      <w:p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p>
    <w:p w:rsidR="00831165" w:rsidRDefault="00831165" w:rsidP="00831165">
      <w:p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p>
    <w:p w:rsidR="00831165" w:rsidRPr="002C01D9" w:rsidRDefault="00831165" w:rsidP="00831165">
      <w:pPr>
        <w:suppressAutoHyphens w:val="0"/>
        <w:spacing w:line="360" w:lineRule="auto"/>
        <w:jc w:val="center"/>
        <w:rPr>
          <w:rFonts w:ascii="Arial" w:eastAsia="Calibri" w:hAnsi="Arial" w:cs="Arial"/>
          <w:b/>
          <w:kern w:val="0"/>
          <w:sz w:val="24"/>
          <w:szCs w:val="24"/>
          <w:lang w:val="pl-PL" w:eastAsia="pl-PL"/>
        </w:rPr>
      </w:pPr>
      <w:r>
        <w:rPr>
          <w:rFonts w:ascii="Arial" w:eastAsia="Calibri" w:hAnsi="Arial" w:cs="Arial"/>
          <w:b/>
          <w:kern w:val="0"/>
          <w:sz w:val="24"/>
          <w:szCs w:val="24"/>
          <w:lang w:val="pl-PL" w:eastAsia="pl-PL"/>
        </w:rPr>
        <w:lastRenderedPageBreak/>
        <w:t>§ 5</w:t>
      </w:r>
    </w:p>
    <w:p w:rsidR="00831165" w:rsidRPr="002C01D9" w:rsidRDefault="00831165" w:rsidP="00D3344E">
      <w:pPr>
        <w:numPr>
          <w:ilvl w:val="0"/>
          <w:numId w:val="45"/>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 xml:space="preserve">Wykonawca ponosi pełną odpowiedzialność za stan utrzymania czystości w sprzątanych obiektach. </w:t>
      </w:r>
    </w:p>
    <w:p w:rsidR="00831165" w:rsidRPr="002C01D9" w:rsidRDefault="00831165" w:rsidP="00D3344E">
      <w:pPr>
        <w:numPr>
          <w:ilvl w:val="0"/>
          <w:numId w:val="45"/>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 xml:space="preserve">Zamawiający zastrzega sobie możliwość codziennej oceny i okresowej kontroli usługi będącej przedmiotem niniejszej Umowy. </w:t>
      </w:r>
    </w:p>
    <w:p w:rsidR="00831165" w:rsidRPr="002C01D9" w:rsidRDefault="00831165" w:rsidP="00D3344E">
      <w:pPr>
        <w:numPr>
          <w:ilvl w:val="0"/>
          <w:numId w:val="45"/>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 xml:space="preserve">Na wniosek Zamawiającego Wykonawca zobowiązany jest zastąpić osobę wykonującą usługi sprzątania inną osobą. Złożony przez Zamawiającego wniosek nie wymaga uzasadnienia. </w:t>
      </w:r>
    </w:p>
    <w:p w:rsidR="00831165" w:rsidRPr="002C01D9" w:rsidRDefault="00831165" w:rsidP="00D3344E">
      <w:pPr>
        <w:numPr>
          <w:ilvl w:val="0"/>
          <w:numId w:val="45"/>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Wykonawca zobowiązany jest pisemnie poinformować Zamawiającego o każdej zmianie osób biorących udział w realizacji niniejszej Umowy.</w:t>
      </w:r>
    </w:p>
    <w:p w:rsidR="00831165" w:rsidRDefault="00831165" w:rsidP="00831165">
      <w:pPr>
        <w:suppressAutoHyphens w:val="0"/>
        <w:spacing w:line="360" w:lineRule="auto"/>
        <w:jc w:val="center"/>
        <w:rPr>
          <w:rFonts w:ascii="Arial" w:eastAsia="Calibri" w:hAnsi="Arial" w:cs="Arial"/>
          <w:b/>
          <w:kern w:val="0"/>
          <w:sz w:val="24"/>
          <w:szCs w:val="24"/>
          <w:lang w:val="pl-PL" w:eastAsia="pl-PL"/>
        </w:rPr>
      </w:pPr>
    </w:p>
    <w:p w:rsidR="00831165" w:rsidRPr="006E27D2" w:rsidRDefault="00831165" w:rsidP="00831165">
      <w:pPr>
        <w:suppressAutoHyphens w:val="0"/>
        <w:spacing w:line="360" w:lineRule="auto"/>
        <w:jc w:val="center"/>
        <w:rPr>
          <w:rFonts w:ascii="Arial" w:eastAsia="Calibri" w:hAnsi="Arial" w:cs="Arial"/>
          <w:b/>
          <w:kern w:val="0"/>
          <w:sz w:val="24"/>
          <w:szCs w:val="24"/>
          <w:lang w:val="pl-PL" w:eastAsia="pl-PL"/>
        </w:rPr>
      </w:pPr>
      <w:r>
        <w:rPr>
          <w:rFonts w:ascii="Arial" w:eastAsia="Calibri" w:hAnsi="Arial" w:cs="Arial"/>
          <w:b/>
          <w:kern w:val="0"/>
          <w:sz w:val="24"/>
          <w:szCs w:val="24"/>
          <w:lang w:val="pl-PL" w:eastAsia="pl-PL"/>
        </w:rPr>
        <w:t>§ 6</w:t>
      </w:r>
    </w:p>
    <w:p w:rsidR="00831165" w:rsidRPr="006E27D2" w:rsidRDefault="00831165" w:rsidP="00D3344E">
      <w:pPr>
        <w:widowControl w:val="0"/>
        <w:numPr>
          <w:ilvl w:val="0"/>
          <w:numId w:val="43"/>
        </w:numPr>
        <w:tabs>
          <w:tab w:val="left" w:pos="284"/>
        </w:tabs>
        <w:suppressAutoHyphens w:val="0"/>
        <w:autoSpaceDE w:val="0"/>
        <w:autoSpaceDN w:val="0"/>
        <w:adjustRightInd w:val="0"/>
        <w:spacing w:line="360" w:lineRule="auto"/>
        <w:ind w:right="-6"/>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Zamawiającemu przysługuje prawo rozwiązania umowy bez zachowania okresu wypowiedzenia w szczególności gdy:</w:t>
      </w:r>
    </w:p>
    <w:p w:rsidR="00831165" w:rsidRPr="006E27D2" w:rsidRDefault="00831165" w:rsidP="00D3344E">
      <w:pPr>
        <w:widowControl w:val="0"/>
        <w:numPr>
          <w:ilvl w:val="0"/>
          <w:numId w:val="41"/>
        </w:numPr>
        <w:tabs>
          <w:tab w:val="left" w:pos="567"/>
        </w:tabs>
        <w:suppressAutoHyphens w:val="0"/>
        <w:autoSpaceDE w:val="0"/>
        <w:autoSpaceDN w:val="0"/>
        <w:adjustRightInd w:val="0"/>
        <w:spacing w:line="360" w:lineRule="auto"/>
        <w:ind w:right="-6"/>
        <w:jc w:val="both"/>
        <w:rPr>
          <w:rFonts w:ascii="Arial" w:eastAsia="Calibri" w:hAnsi="Arial" w:cs="Arial"/>
          <w:kern w:val="0"/>
          <w:sz w:val="24"/>
          <w:szCs w:val="24"/>
          <w:lang w:val="pl-PL" w:eastAsia="en-US"/>
        </w:rPr>
      </w:pPr>
      <w:r w:rsidRPr="006E27D2">
        <w:rPr>
          <w:rFonts w:ascii="Arial" w:eastAsia="Calibri" w:hAnsi="Arial" w:cs="Arial"/>
          <w:kern w:val="0"/>
          <w:sz w:val="24"/>
          <w:szCs w:val="24"/>
          <w:lang w:val="pl-PL" w:eastAsia="en-US"/>
        </w:rPr>
        <w:t xml:space="preserve">wykonawca nie rozpoczął sprzątania przez trzy </w:t>
      </w:r>
      <w:r>
        <w:rPr>
          <w:rFonts w:ascii="Arial" w:eastAsia="Calibri" w:hAnsi="Arial" w:cs="Arial"/>
          <w:kern w:val="0"/>
          <w:sz w:val="24"/>
          <w:szCs w:val="24"/>
          <w:lang w:val="pl-PL" w:eastAsia="en-US"/>
        </w:rPr>
        <w:t>dni od daty obowiązywania umowy;</w:t>
      </w:r>
    </w:p>
    <w:p w:rsidR="00831165" w:rsidRPr="006E27D2" w:rsidRDefault="00831165" w:rsidP="00D3344E">
      <w:pPr>
        <w:widowControl w:val="0"/>
        <w:numPr>
          <w:ilvl w:val="0"/>
          <w:numId w:val="41"/>
        </w:numPr>
        <w:tabs>
          <w:tab w:val="left" w:pos="567"/>
        </w:tabs>
        <w:suppressAutoHyphens w:val="0"/>
        <w:autoSpaceDE w:val="0"/>
        <w:autoSpaceDN w:val="0"/>
        <w:adjustRightInd w:val="0"/>
        <w:spacing w:line="360" w:lineRule="auto"/>
        <w:ind w:right="-6"/>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wykonawca przerwie świadczenie usługi sprzątania przez trzy kolejne dni rob</w:t>
      </w:r>
      <w:r>
        <w:rPr>
          <w:rFonts w:ascii="Arial" w:eastAsia="Calibri" w:hAnsi="Arial" w:cs="Arial"/>
          <w:kern w:val="0"/>
          <w:sz w:val="24"/>
          <w:szCs w:val="24"/>
          <w:lang w:val="pl-PL" w:eastAsia="en-US"/>
        </w:rPr>
        <w:t>ocze;</w:t>
      </w:r>
    </w:p>
    <w:p w:rsidR="00831165" w:rsidRPr="006E27D2" w:rsidRDefault="00831165" w:rsidP="00D3344E">
      <w:pPr>
        <w:widowControl w:val="0"/>
        <w:numPr>
          <w:ilvl w:val="0"/>
          <w:numId w:val="41"/>
        </w:numPr>
        <w:tabs>
          <w:tab w:val="left" w:pos="567"/>
        </w:tabs>
        <w:suppressAutoHyphens w:val="0"/>
        <w:autoSpaceDE w:val="0"/>
        <w:autoSpaceDN w:val="0"/>
        <w:adjustRightInd w:val="0"/>
        <w:spacing w:line="360" w:lineRule="auto"/>
        <w:ind w:right="-6"/>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w razie powtarzających się przypadkó</w:t>
      </w:r>
      <w:r>
        <w:rPr>
          <w:rFonts w:ascii="Arial" w:eastAsia="Calibri" w:hAnsi="Arial" w:cs="Arial"/>
          <w:kern w:val="0"/>
          <w:sz w:val="24"/>
          <w:szCs w:val="24"/>
          <w:lang w:val="pl-PL" w:eastAsia="en-US"/>
        </w:rPr>
        <w:t>w nienależytego wykonania umowy;</w:t>
      </w:r>
    </w:p>
    <w:p w:rsidR="00831165" w:rsidRPr="006E27D2" w:rsidRDefault="00831165" w:rsidP="00D3344E">
      <w:pPr>
        <w:widowControl w:val="0"/>
        <w:numPr>
          <w:ilvl w:val="0"/>
          <w:numId w:val="41"/>
        </w:numPr>
        <w:tabs>
          <w:tab w:val="left" w:pos="567"/>
        </w:tabs>
        <w:suppressAutoHyphens w:val="0"/>
        <w:autoSpaceDE w:val="0"/>
        <w:autoSpaceDN w:val="0"/>
        <w:adjustRightInd w:val="0"/>
        <w:spacing w:line="360" w:lineRule="auto"/>
        <w:ind w:right="-6"/>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nie przyznano lub ograniczono środki fin</w:t>
      </w:r>
      <w:r>
        <w:rPr>
          <w:rFonts w:ascii="Arial" w:eastAsia="Calibri" w:hAnsi="Arial" w:cs="Arial"/>
          <w:kern w:val="0"/>
          <w:sz w:val="24"/>
          <w:szCs w:val="24"/>
          <w:lang w:val="pl-PL" w:eastAsia="en-US"/>
        </w:rPr>
        <w:t>ansowe na kolejny rok budżetowy.</w:t>
      </w:r>
    </w:p>
    <w:p w:rsidR="00831165" w:rsidRPr="006E27D2" w:rsidRDefault="00831165" w:rsidP="00D3344E">
      <w:pPr>
        <w:widowControl w:val="0"/>
        <w:numPr>
          <w:ilvl w:val="1"/>
          <w:numId w:val="41"/>
        </w:numPr>
        <w:tabs>
          <w:tab w:val="num" w:pos="284"/>
        </w:tabs>
        <w:suppressAutoHyphens w:val="0"/>
        <w:autoSpaceDE w:val="0"/>
        <w:autoSpaceDN w:val="0"/>
        <w:adjustRightInd w:val="0"/>
        <w:spacing w:line="360" w:lineRule="auto"/>
        <w:ind w:left="284" w:right="-8" w:hanging="284"/>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Przez powtarzające się przypadki nienależytego wykonania umowy należy rozumieć trzykrotną, uzasadnioną reklamację Zamawiającego.</w:t>
      </w:r>
    </w:p>
    <w:p w:rsidR="00831165" w:rsidRPr="006E27D2" w:rsidRDefault="00831165" w:rsidP="00D3344E">
      <w:pPr>
        <w:widowControl w:val="0"/>
        <w:numPr>
          <w:ilvl w:val="1"/>
          <w:numId w:val="41"/>
        </w:numPr>
        <w:tabs>
          <w:tab w:val="num" w:pos="284"/>
        </w:tabs>
        <w:suppressAutoHyphens w:val="0"/>
        <w:autoSpaceDE w:val="0"/>
        <w:autoSpaceDN w:val="0"/>
        <w:adjustRightInd w:val="0"/>
        <w:spacing w:line="360" w:lineRule="auto"/>
        <w:ind w:left="284" w:right="-8" w:hanging="284"/>
        <w:jc w:val="both"/>
        <w:rPr>
          <w:rFonts w:ascii="Arial" w:eastAsia="Calibri" w:hAnsi="Arial" w:cs="Arial"/>
          <w:bCs/>
          <w:kern w:val="0"/>
          <w:sz w:val="24"/>
          <w:szCs w:val="24"/>
          <w:lang w:val="pl-PL" w:eastAsia="en-US"/>
        </w:rPr>
      </w:pPr>
      <w:r w:rsidRPr="006E27D2">
        <w:rPr>
          <w:rFonts w:ascii="Arial" w:eastAsia="Calibri" w:hAnsi="Arial" w:cs="Arial"/>
          <w:bCs/>
          <w:kern w:val="0"/>
          <w:sz w:val="24"/>
          <w:szCs w:val="24"/>
          <w:lang w:val="pl-PL" w:eastAsia="en-US"/>
        </w:rPr>
        <w:t xml:space="preserve">Wykonawcy </w:t>
      </w:r>
      <w:r w:rsidRPr="006E27D2">
        <w:rPr>
          <w:rFonts w:ascii="Arial" w:eastAsia="Calibri" w:hAnsi="Arial" w:cs="Arial"/>
          <w:kern w:val="0"/>
          <w:sz w:val="24"/>
          <w:szCs w:val="24"/>
          <w:lang w:val="pl-PL" w:eastAsia="en-US"/>
        </w:rPr>
        <w:t xml:space="preserve">przysługuje prawo rozwiązania umowy z zachowaniem jednomiesięcznego okresu wypowiedzenia w przypadku gdy Zamawiający dopuszcza się zwłoki z zapłatą wynagrodzenia co najmniej za trzy miesiące. </w:t>
      </w:r>
    </w:p>
    <w:p w:rsidR="00240535" w:rsidRDefault="00831165" w:rsidP="00D3344E">
      <w:pPr>
        <w:widowControl w:val="0"/>
        <w:numPr>
          <w:ilvl w:val="1"/>
          <w:numId w:val="41"/>
        </w:numPr>
        <w:tabs>
          <w:tab w:val="num" w:pos="284"/>
        </w:tabs>
        <w:suppressAutoHyphens w:val="0"/>
        <w:autoSpaceDE w:val="0"/>
        <w:autoSpaceDN w:val="0"/>
        <w:adjustRightInd w:val="0"/>
        <w:spacing w:line="360" w:lineRule="auto"/>
        <w:ind w:left="284" w:right="-8" w:hanging="284"/>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Zamawiający zastrzega sobie prawo rozwiązania umowy za uprzednim miesięcznym okresem wypowiedzenia w innych uzasadnionych przypadkach.</w:t>
      </w:r>
    </w:p>
    <w:p w:rsidR="00240535" w:rsidRPr="00240535" w:rsidRDefault="00240535" w:rsidP="00D3344E">
      <w:pPr>
        <w:widowControl w:val="0"/>
        <w:numPr>
          <w:ilvl w:val="1"/>
          <w:numId w:val="41"/>
        </w:numPr>
        <w:tabs>
          <w:tab w:val="num" w:pos="284"/>
        </w:tabs>
        <w:suppressAutoHyphens w:val="0"/>
        <w:autoSpaceDE w:val="0"/>
        <w:autoSpaceDN w:val="0"/>
        <w:adjustRightInd w:val="0"/>
        <w:spacing w:line="360" w:lineRule="auto"/>
        <w:ind w:left="284" w:right="-8" w:hanging="284"/>
        <w:jc w:val="both"/>
        <w:rPr>
          <w:rFonts w:ascii="Arial" w:eastAsia="Calibri" w:hAnsi="Arial" w:cs="Arial"/>
          <w:bCs/>
          <w:kern w:val="0"/>
          <w:sz w:val="24"/>
          <w:szCs w:val="24"/>
          <w:lang w:val="pl-PL" w:eastAsia="en-US"/>
        </w:rPr>
      </w:pPr>
      <w:r w:rsidRPr="00240535">
        <w:rPr>
          <w:rFonts w:ascii="Arial" w:eastAsia="Calibri" w:hAnsi="Arial" w:cs="Arial"/>
          <w:bCs/>
          <w:kern w:val="0"/>
          <w:sz w:val="24"/>
          <w:szCs w:val="24"/>
          <w:lang w:val="pl-PL" w:eastAsia="en-US"/>
        </w:rPr>
        <w:t>Zamawiającemu przysługuje prawo odstąpienia od umowy w razie zaistnienia istotnej zmiany okoliczności powodującej, że wykonanie umowy nie leży w interesie publicznym, czego nie można było przewidzieć w chwili zawarcia umowy.</w:t>
      </w:r>
    </w:p>
    <w:p w:rsidR="00240535" w:rsidRDefault="00240535" w:rsidP="00831165">
      <w:pPr>
        <w:suppressAutoHyphens w:val="0"/>
        <w:spacing w:line="360" w:lineRule="auto"/>
        <w:ind w:right="-8"/>
        <w:jc w:val="center"/>
        <w:rPr>
          <w:rFonts w:ascii="Arial" w:eastAsia="Calibri" w:hAnsi="Arial" w:cs="Arial"/>
          <w:bCs/>
          <w:kern w:val="0"/>
          <w:sz w:val="24"/>
          <w:szCs w:val="24"/>
          <w:lang w:val="pl-PL" w:eastAsia="en-US"/>
        </w:rPr>
      </w:pPr>
    </w:p>
    <w:p w:rsidR="00831165" w:rsidRDefault="00831165" w:rsidP="00831165">
      <w:pPr>
        <w:suppressAutoHyphens w:val="0"/>
        <w:spacing w:line="360" w:lineRule="auto"/>
        <w:ind w:right="-8"/>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7</w:t>
      </w:r>
    </w:p>
    <w:p w:rsidR="00831165" w:rsidRPr="00F92777" w:rsidRDefault="00831165" w:rsidP="00D3344E">
      <w:pPr>
        <w:numPr>
          <w:ilvl w:val="0"/>
          <w:numId w:val="48"/>
        </w:numPr>
        <w:suppressAutoHyphens w:val="0"/>
        <w:spacing w:line="360" w:lineRule="auto"/>
        <w:ind w:right="-8"/>
        <w:jc w:val="both"/>
        <w:rPr>
          <w:rFonts w:ascii="Arial" w:eastAsia="Calibri" w:hAnsi="Arial" w:cs="Arial"/>
          <w:bCs/>
          <w:kern w:val="0"/>
          <w:sz w:val="24"/>
          <w:szCs w:val="24"/>
          <w:lang w:val="pl-PL" w:eastAsia="pl-PL"/>
        </w:rPr>
      </w:pPr>
      <w:r w:rsidRPr="00F92777">
        <w:rPr>
          <w:rFonts w:ascii="Arial" w:eastAsia="Calibri" w:hAnsi="Arial" w:cs="Arial"/>
          <w:bCs/>
          <w:kern w:val="0"/>
          <w:sz w:val="24"/>
          <w:szCs w:val="24"/>
          <w:lang w:val="pl-PL" w:eastAsia="pl-PL"/>
        </w:rPr>
        <w:t xml:space="preserve">Wykonawca </w:t>
      </w:r>
      <w:r>
        <w:rPr>
          <w:rFonts w:ascii="Arial" w:eastAsia="Calibri" w:hAnsi="Arial" w:cs="Arial"/>
          <w:bCs/>
          <w:kern w:val="0"/>
          <w:sz w:val="24"/>
          <w:szCs w:val="24"/>
          <w:lang w:val="pl-PL" w:eastAsia="pl-PL"/>
        </w:rPr>
        <w:t xml:space="preserve">zobowiązuje się zapłacić </w:t>
      </w:r>
      <w:r w:rsidRPr="006E27D2">
        <w:rPr>
          <w:rFonts w:ascii="Arial" w:eastAsia="Calibri" w:hAnsi="Arial" w:cs="Arial"/>
          <w:color w:val="000000"/>
          <w:kern w:val="0"/>
          <w:sz w:val="24"/>
          <w:szCs w:val="24"/>
          <w:lang w:val="pl-PL" w:eastAsia="pl-PL"/>
        </w:rPr>
        <w:t>Zamawiającemu kary umowne w wysokości:</w:t>
      </w:r>
    </w:p>
    <w:p w:rsidR="00831165" w:rsidRDefault="00831165" w:rsidP="00D3344E">
      <w:pPr>
        <w:numPr>
          <w:ilvl w:val="1"/>
          <w:numId w:val="48"/>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lastRenderedPageBreak/>
        <w:t>za każdy dzień nie wykonania usługi sprzątania w wysokości 0,2% wynagr</w:t>
      </w:r>
      <w:r w:rsidRPr="00F92777">
        <w:rPr>
          <w:rFonts w:ascii="Arial" w:eastAsia="Calibri" w:hAnsi="Arial" w:cs="Arial"/>
          <w:kern w:val="0"/>
          <w:sz w:val="24"/>
          <w:szCs w:val="24"/>
          <w:lang w:val="pl-PL" w:eastAsia="pl-PL"/>
        </w:rPr>
        <w:t>odz</w:t>
      </w:r>
      <w:r>
        <w:rPr>
          <w:rFonts w:ascii="Arial" w:eastAsia="Calibri" w:hAnsi="Arial" w:cs="Arial"/>
          <w:kern w:val="0"/>
          <w:sz w:val="24"/>
          <w:szCs w:val="24"/>
          <w:lang w:val="pl-PL" w:eastAsia="pl-PL"/>
        </w:rPr>
        <w:t>enia określonego w § 2 ust. 2;</w:t>
      </w:r>
    </w:p>
    <w:p w:rsidR="00831165" w:rsidRDefault="00831165" w:rsidP="00D3344E">
      <w:pPr>
        <w:numPr>
          <w:ilvl w:val="1"/>
          <w:numId w:val="48"/>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t>w przypadku rozwiązania umowy przez Zamawiającego z winy Wykonawcy w wysokości 10 % wynagr</w:t>
      </w:r>
      <w:r w:rsidRPr="00F92777">
        <w:rPr>
          <w:rFonts w:ascii="Arial" w:eastAsia="Calibri" w:hAnsi="Arial" w:cs="Arial"/>
          <w:kern w:val="0"/>
          <w:sz w:val="24"/>
          <w:szCs w:val="24"/>
          <w:lang w:val="pl-PL" w:eastAsia="pl-PL"/>
        </w:rPr>
        <w:t>o</w:t>
      </w:r>
      <w:r>
        <w:rPr>
          <w:rFonts w:ascii="Arial" w:eastAsia="Calibri" w:hAnsi="Arial" w:cs="Arial"/>
          <w:kern w:val="0"/>
          <w:sz w:val="24"/>
          <w:szCs w:val="24"/>
          <w:lang w:val="pl-PL" w:eastAsia="pl-PL"/>
        </w:rPr>
        <w:t>dzenia określonego w § 2 ust. 2;</w:t>
      </w:r>
      <w:r w:rsidRPr="006E27D2">
        <w:rPr>
          <w:rFonts w:ascii="Arial" w:eastAsia="Calibri" w:hAnsi="Arial" w:cs="Arial"/>
          <w:kern w:val="0"/>
          <w:sz w:val="24"/>
          <w:szCs w:val="24"/>
          <w:lang w:val="pl-PL" w:eastAsia="pl-PL"/>
        </w:rPr>
        <w:t xml:space="preserve"> </w:t>
      </w:r>
    </w:p>
    <w:p w:rsidR="00831165" w:rsidRDefault="00831165" w:rsidP="00D3344E">
      <w:pPr>
        <w:numPr>
          <w:ilvl w:val="1"/>
          <w:numId w:val="48"/>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t>za każdy przypadek nie wykonania usługi sprzątania lub nienależytego wykonania oraz użyciu środków chemicznych do sprz</w:t>
      </w:r>
      <w:r w:rsidRPr="00F92777">
        <w:rPr>
          <w:rFonts w:ascii="Arial" w:eastAsia="Calibri" w:hAnsi="Arial" w:cs="Arial"/>
          <w:kern w:val="0"/>
          <w:sz w:val="24"/>
          <w:szCs w:val="24"/>
          <w:lang w:val="pl-PL" w:eastAsia="pl-PL"/>
        </w:rPr>
        <w:t>ątania niezgodnie z założeniami</w:t>
      </w:r>
      <w:r w:rsidRPr="006E27D2">
        <w:rPr>
          <w:rFonts w:ascii="Arial" w:eastAsia="Calibri" w:hAnsi="Arial" w:cs="Arial"/>
          <w:kern w:val="0"/>
          <w:sz w:val="24"/>
          <w:szCs w:val="24"/>
          <w:lang w:val="pl-PL" w:eastAsia="pl-PL"/>
        </w:rPr>
        <w:t xml:space="preserve"> określonym</w:t>
      </w:r>
      <w:r w:rsidRPr="00F92777">
        <w:rPr>
          <w:rFonts w:ascii="Arial" w:eastAsia="Calibri" w:hAnsi="Arial" w:cs="Arial"/>
          <w:kern w:val="0"/>
          <w:sz w:val="24"/>
          <w:szCs w:val="24"/>
          <w:lang w:val="pl-PL" w:eastAsia="pl-PL"/>
        </w:rPr>
        <w:t>i w rozdziale III specyfikacji istotnych warunków zamówienia</w:t>
      </w:r>
      <w:r w:rsidRPr="006E27D2">
        <w:rPr>
          <w:rFonts w:ascii="Arial" w:eastAsia="Calibri" w:hAnsi="Arial" w:cs="Arial"/>
          <w:kern w:val="0"/>
          <w:sz w:val="24"/>
          <w:szCs w:val="24"/>
          <w:lang w:val="pl-PL" w:eastAsia="pl-PL"/>
        </w:rPr>
        <w:t xml:space="preserve"> w wysokości 500</w:t>
      </w:r>
      <w:r>
        <w:rPr>
          <w:rFonts w:ascii="Arial" w:eastAsia="Calibri" w:hAnsi="Arial" w:cs="Arial"/>
          <w:kern w:val="0"/>
          <w:sz w:val="24"/>
          <w:szCs w:val="24"/>
          <w:lang w:val="pl-PL" w:eastAsia="pl-PL"/>
        </w:rPr>
        <w:t xml:space="preserve"> </w:t>
      </w:r>
      <w:r w:rsidRPr="006E27D2">
        <w:rPr>
          <w:rFonts w:ascii="Arial" w:eastAsia="Calibri" w:hAnsi="Arial" w:cs="Arial"/>
          <w:kern w:val="0"/>
          <w:sz w:val="24"/>
          <w:szCs w:val="24"/>
          <w:lang w:val="pl-PL" w:eastAsia="pl-PL"/>
        </w:rPr>
        <w:t>zł. Wskazana wysokość kary umownej będzie sumowana w przypadku stwierdzenia więcej niż jednego przypadku.</w:t>
      </w:r>
    </w:p>
    <w:p w:rsidR="00831165" w:rsidRDefault="00831165" w:rsidP="00D3344E">
      <w:pPr>
        <w:numPr>
          <w:ilvl w:val="0"/>
          <w:numId w:val="48"/>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t>O nałożeniu kary umownej, jej wysokości i podstawie jej nałożenia Zamawiający będzie informował Wykonawcę pisemnie w terminie 14 dni od zaistnienia zdarzenia stanowiącego podstawę nałożenia kary.</w:t>
      </w:r>
    </w:p>
    <w:p w:rsidR="00831165" w:rsidRPr="006E27D2" w:rsidRDefault="00831165" w:rsidP="00D3344E">
      <w:pPr>
        <w:numPr>
          <w:ilvl w:val="0"/>
          <w:numId w:val="48"/>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t>Zamawiający zastrzega sobie prawo dochodzenia odszkodowania uzupełniającego na zasadach ogólnych Kodeksu Cywilnego, jeżeli wartość powstałej szkody przekroczy wysokość kary umownej.</w:t>
      </w:r>
    </w:p>
    <w:p w:rsidR="00831165" w:rsidRDefault="00831165" w:rsidP="00240535">
      <w:pPr>
        <w:keepLines/>
        <w:suppressAutoHyphens w:val="0"/>
        <w:spacing w:after="120" w:line="360" w:lineRule="auto"/>
        <w:jc w:val="center"/>
        <w:rPr>
          <w:rFonts w:ascii="Arial" w:eastAsia="Calibri" w:hAnsi="Arial" w:cs="Arial"/>
          <w:kern w:val="0"/>
          <w:sz w:val="24"/>
          <w:szCs w:val="24"/>
          <w:lang w:val="pl-PL" w:eastAsia="pl-PL"/>
        </w:rPr>
      </w:pPr>
    </w:p>
    <w:p w:rsidR="00831165" w:rsidRDefault="00240535" w:rsidP="00831165">
      <w:pPr>
        <w:keepLines/>
        <w:suppressAutoHyphens w:val="0"/>
        <w:spacing w:line="360" w:lineRule="auto"/>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8</w:t>
      </w:r>
    </w:p>
    <w:p w:rsidR="00831165" w:rsidRPr="00EF7086" w:rsidRDefault="00831165" w:rsidP="00831165">
      <w:pPr>
        <w:keepLines/>
        <w:suppressAutoHyphens w:val="0"/>
        <w:spacing w:line="360" w:lineRule="auto"/>
        <w:jc w:val="center"/>
        <w:rPr>
          <w:rFonts w:ascii="Arial" w:eastAsia="Calibri" w:hAnsi="Arial" w:cs="Arial"/>
          <w:kern w:val="0"/>
          <w:sz w:val="24"/>
          <w:szCs w:val="24"/>
          <w:lang w:val="pl-PL" w:eastAsia="pl-PL"/>
        </w:rPr>
      </w:pPr>
    </w:p>
    <w:p w:rsidR="00831165" w:rsidRPr="00EF7086" w:rsidRDefault="00831165" w:rsidP="00D3344E">
      <w:pPr>
        <w:numPr>
          <w:ilvl w:val="0"/>
          <w:numId w:val="46"/>
        </w:numPr>
        <w:suppressAutoHyphens w:val="0"/>
        <w:spacing w:line="360" w:lineRule="auto"/>
        <w:jc w:val="both"/>
        <w:rPr>
          <w:rFonts w:ascii="Arial" w:hAnsi="Arial" w:cs="Arial"/>
          <w:kern w:val="0"/>
          <w:sz w:val="24"/>
          <w:szCs w:val="24"/>
          <w:lang w:val="pl-PL" w:eastAsia="pl-PL"/>
        </w:rPr>
      </w:pPr>
      <w:r w:rsidRPr="00EF7086">
        <w:rPr>
          <w:rFonts w:ascii="Arial" w:hAnsi="Arial" w:cs="Arial"/>
          <w:kern w:val="0"/>
          <w:sz w:val="24"/>
          <w:szCs w:val="24"/>
          <w:lang w:val="pl-PL" w:eastAsia="pl-PL"/>
        </w:rPr>
        <w:t>Nadzór nad wykonywaniem usługi ze strony Wyko</w:t>
      </w:r>
      <w:r>
        <w:rPr>
          <w:rFonts w:ascii="Arial" w:hAnsi="Arial" w:cs="Arial"/>
          <w:kern w:val="0"/>
          <w:sz w:val="24"/>
          <w:szCs w:val="24"/>
          <w:lang w:val="pl-PL" w:eastAsia="pl-PL"/>
        </w:rPr>
        <w:t xml:space="preserve">nawcy pełni: ………………………… </w:t>
      </w:r>
      <w:proofErr w:type="spellStart"/>
      <w:r>
        <w:rPr>
          <w:rFonts w:ascii="Arial" w:hAnsi="Arial" w:cs="Arial"/>
          <w:kern w:val="0"/>
          <w:sz w:val="24"/>
          <w:szCs w:val="24"/>
          <w:lang w:val="pl-PL" w:eastAsia="pl-PL"/>
        </w:rPr>
        <w:t>tel</w:t>
      </w:r>
      <w:proofErr w:type="spellEnd"/>
      <w:r>
        <w:rPr>
          <w:rFonts w:ascii="Arial" w:hAnsi="Arial" w:cs="Arial"/>
          <w:kern w:val="0"/>
          <w:sz w:val="24"/>
          <w:szCs w:val="24"/>
          <w:lang w:val="pl-PL" w:eastAsia="pl-PL"/>
        </w:rPr>
        <w:t>………… .</w:t>
      </w:r>
    </w:p>
    <w:p w:rsidR="00831165" w:rsidRPr="006E27D2" w:rsidRDefault="00831165" w:rsidP="00D3344E">
      <w:pPr>
        <w:keepLines/>
        <w:numPr>
          <w:ilvl w:val="0"/>
          <w:numId w:val="46"/>
        </w:numPr>
        <w:suppressAutoHyphens w:val="0"/>
        <w:spacing w:line="360" w:lineRule="auto"/>
        <w:jc w:val="both"/>
        <w:rPr>
          <w:rFonts w:ascii="Arial" w:eastAsia="Calibri" w:hAnsi="Arial" w:cs="Arial"/>
          <w:b/>
          <w:bCs/>
          <w:kern w:val="0"/>
          <w:sz w:val="24"/>
          <w:szCs w:val="24"/>
          <w:lang w:val="pl-PL" w:eastAsia="pl-PL"/>
        </w:rPr>
      </w:pPr>
      <w:r w:rsidRPr="00EF7086">
        <w:rPr>
          <w:rFonts w:ascii="Arial" w:hAnsi="Arial" w:cs="Arial"/>
          <w:kern w:val="0"/>
          <w:sz w:val="24"/>
          <w:szCs w:val="24"/>
          <w:lang w:val="pl-PL" w:eastAsia="pl-PL"/>
        </w:rPr>
        <w:t>Nadzór nad wykonywaniem usługi ze strony Zamawiająceg</w:t>
      </w:r>
      <w:r>
        <w:rPr>
          <w:rFonts w:ascii="Arial" w:hAnsi="Arial" w:cs="Arial"/>
          <w:kern w:val="0"/>
          <w:sz w:val="24"/>
          <w:szCs w:val="24"/>
          <w:lang w:val="pl-PL" w:eastAsia="pl-PL"/>
        </w:rPr>
        <w:t>o pełni: ……………….. tel. ………….. .</w:t>
      </w:r>
    </w:p>
    <w:p w:rsidR="00831165" w:rsidRPr="006E27D2" w:rsidRDefault="00831165" w:rsidP="00831165">
      <w:pPr>
        <w:keepLines/>
        <w:suppressAutoHyphens w:val="0"/>
        <w:spacing w:line="360" w:lineRule="auto"/>
        <w:rPr>
          <w:rFonts w:ascii="Arial" w:eastAsia="Calibri" w:hAnsi="Arial" w:cs="Arial"/>
          <w:b/>
          <w:bCs/>
          <w:kern w:val="0"/>
          <w:sz w:val="24"/>
          <w:szCs w:val="24"/>
          <w:lang w:val="pl-PL" w:eastAsia="pl-PL"/>
        </w:rPr>
      </w:pPr>
    </w:p>
    <w:p w:rsidR="00831165" w:rsidRPr="006E27D2" w:rsidRDefault="00240535" w:rsidP="00831165">
      <w:pPr>
        <w:keepLines/>
        <w:suppressAutoHyphens w:val="0"/>
        <w:spacing w:line="360" w:lineRule="auto"/>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9</w:t>
      </w:r>
    </w:p>
    <w:p w:rsidR="00831165" w:rsidRPr="00481F8E" w:rsidRDefault="00831165" w:rsidP="00D3344E">
      <w:pPr>
        <w:numPr>
          <w:ilvl w:val="0"/>
          <w:numId w:val="47"/>
        </w:numPr>
        <w:suppressAutoHyphens w:val="0"/>
        <w:spacing w:line="360" w:lineRule="auto"/>
        <w:ind w:right="-1"/>
        <w:jc w:val="both"/>
        <w:rPr>
          <w:rFonts w:ascii="Arial" w:eastAsia="Calibri" w:hAnsi="Arial" w:cs="Arial"/>
          <w:snapToGrid w:val="0"/>
          <w:kern w:val="0"/>
          <w:sz w:val="24"/>
          <w:szCs w:val="24"/>
          <w:lang w:val="pl-PL" w:eastAsia="pl-PL"/>
        </w:rPr>
      </w:pPr>
      <w:r w:rsidRPr="00481F8E">
        <w:rPr>
          <w:rFonts w:ascii="Arial" w:eastAsia="Calibri" w:hAnsi="Arial" w:cs="Arial"/>
          <w:snapToGrid w:val="0"/>
          <w:kern w:val="0"/>
          <w:sz w:val="24"/>
          <w:szCs w:val="24"/>
          <w:lang w:val="pl-PL" w:eastAsia="pl-PL"/>
        </w:rPr>
        <w:t>Zakazana jest istotna zmiana postanowień zawartej umowy w stosunku do treści oferty, na podstawie której dokonano wyboru Wykonawcy, z zastrzeżeniem ust. 2.</w:t>
      </w:r>
    </w:p>
    <w:p w:rsidR="00831165" w:rsidRPr="00481F8E" w:rsidRDefault="00831165" w:rsidP="00D3344E">
      <w:pPr>
        <w:numPr>
          <w:ilvl w:val="0"/>
          <w:numId w:val="47"/>
        </w:numPr>
        <w:suppressAutoHyphens w:val="0"/>
        <w:spacing w:line="360" w:lineRule="auto"/>
        <w:ind w:right="-1"/>
        <w:jc w:val="both"/>
        <w:rPr>
          <w:rFonts w:ascii="Arial" w:eastAsia="Calibri" w:hAnsi="Arial" w:cs="Arial"/>
          <w:snapToGrid w:val="0"/>
          <w:kern w:val="0"/>
          <w:sz w:val="24"/>
          <w:szCs w:val="24"/>
          <w:lang w:val="pl-PL" w:eastAsia="pl-PL"/>
        </w:rPr>
      </w:pPr>
      <w:r w:rsidRPr="00481F8E">
        <w:rPr>
          <w:rFonts w:ascii="Arial" w:eastAsia="Calibri" w:hAnsi="Arial" w:cs="Arial"/>
          <w:snapToGrid w:val="0"/>
          <w:kern w:val="0"/>
          <w:sz w:val="24"/>
          <w:szCs w:val="24"/>
          <w:lang w:val="pl-PL" w:eastAsia="pl-PL"/>
        </w:rPr>
        <w:t>Dopuszczalna jest zmiana treści umowy w zakresie zmiany wysokości wynagrodzenia określoneg</w:t>
      </w:r>
      <w:r>
        <w:rPr>
          <w:rFonts w:ascii="Arial" w:eastAsia="Calibri" w:hAnsi="Arial" w:cs="Arial"/>
          <w:snapToGrid w:val="0"/>
          <w:kern w:val="0"/>
          <w:sz w:val="24"/>
          <w:szCs w:val="24"/>
          <w:lang w:val="pl-PL" w:eastAsia="pl-PL"/>
        </w:rPr>
        <w:t>o w § 2 ust. 2, 3</w:t>
      </w:r>
      <w:r w:rsidRPr="00481F8E">
        <w:rPr>
          <w:rFonts w:ascii="Arial" w:eastAsia="Calibri" w:hAnsi="Arial" w:cs="Arial"/>
          <w:snapToGrid w:val="0"/>
          <w:kern w:val="0"/>
          <w:sz w:val="24"/>
          <w:szCs w:val="24"/>
          <w:lang w:val="pl-PL" w:eastAsia="pl-PL"/>
        </w:rPr>
        <w:t xml:space="preserve"> umowy w przypadku ustawowej zmiany wysokości stawki podatku od towarów i usług, od dnia wejścia w życie zmienionej stawki podatku od towarów i usług (VAT).</w:t>
      </w:r>
    </w:p>
    <w:p w:rsidR="00831165" w:rsidRDefault="00831165" w:rsidP="00D3344E">
      <w:pPr>
        <w:numPr>
          <w:ilvl w:val="0"/>
          <w:numId w:val="47"/>
        </w:numPr>
        <w:suppressAutoHyphens w:val="0"/>
        <w:spacing w:line="360" w:lineRule="auto"/>
        <w:ind w:right="-1"/>
        <w:jc w:val="both"/>
        <w:rPr>
          <w:rFonts w:ascii="Arial" w:eastAsia="Calibri" w:hAnsi="Arial" w:cs="Arial"/>
          <w:snapToGrid w:val="0"/>
          <w:kern w:val="0"/>
          <w:sz w:val="24"/>
          <w:szCs w:val="24"/>
          <w:lang w:val="pl-PL" w:eastAsia="pl-PL"/>
        </w:rPr>
      </w:pPr>
      <w:r>
        <w:rPr>
          <w:rFonts w:ascii="Arial" w:eastAsia="Calibri" w:hAnsi="Arial" w:cs="Arial"/>
          <w:snapToGrid w:val="0"/>
          <w:kern w:val="0"/>
          <w:sz w:val="24"/>
          <w:szCs w:val="24"/>
          <w:lang w:val="pl-PL" w:eastAsia="pl-PL"/>
        </w:rPr>
        <w:t xml:space="preserve">Zmiany o których mowa następują w formie aneksu, podpisanego przez obie strony pod rygorem nieważności. </w:t>
      </w:r>
    </w:p>
    <w:p w:rsidR="00831165" w:rsidRDefault="00831165" w:rsidP="00D3344E">
      <w:pPr>
        <w:numPr>
          <w:ilvl w:val="0"/>
          <w:numId w:val="47"/>
        </w:numPr>
        <w:suppressAutoHyphens w:val="0"/>
        <w:spacing w:line="360" w:lineRule="auto"/>
        <w:ind w:right="-1"/>
        <w:jc w:val="both"/>
        <w:rPr>
          <w:rFonts w:ascii="Arial" w:eastAsia="Calibri" w:hAnsi="Arial" w:cs="Arial"/>
          <w:snapToGrid w:val="0"/>
          <w:kern w:val="0"/>
          <w:sz w:val="24"/>
          <w:szCs w:val="24"/>
          <w:lang w:val="pl-PL" w:eastAsia="pl-PL"/>
        </w:rPr>
      </w:pPr>
      <w:r>
        <w:rPr>
          <w:rFonts w:ascii="Arial" w:eastAsia="Calibri" w:hAnsi="Arial" w:cs="Arial"/>
          <w:snapToGrid w:val="0"/>
          <w:kern w:val="0"/>
          <w:sz w:val="24"/>
          <w:szCs w:val="24"/>
          <w:lang w:val="pl-PL" w:eastAsia="pl-PL"/>
        </w:rPr>
        <w:lastRenderedPageBreak/>
        <w:t xml:space="preserve">Zmiany adresów określonych w komparycji umowy nie wymagają aneksowania, jednak w takim wypadku, należy powiadomić na piśmie stronę przeciwną o dokonanej zmianie.   </w:t>
      </w:r>
      <w:r w:rsidRPr="006E27D2">
        <w:rPr>
          <w:rFonts w:ascii="Arial" w:eastAsia="Calibri" w:hAnsi="Arial" w:cs="Arial"/>
          <w:snapToGrid w:val="0"/>
          <w:kern w:val="0"/>
          <w:sz w:val="24"/>
          <w:szCs w:val="24"/>
          <w:lang w:val="pl-PL" w:eastAsia="pl-PL"/>
        </w:rPr>
        <w:t xml:space="preserve"> </w:t>
      </w:r>
    </w:p>
    <w:p w:rsidR="00240535" w:rsidRPr="00240535" w:rsidRDefault="00240535" w:rsidP="00240535">
      <w:pPr>
        <w:suppressAutoHyphens w:val="0"/>
        <w:spacing w:line="360" w:lineRule="auto"/>
        <w:ind w:left="360" w:right="-1"/>
        <w:jc w:val="both"/>
        <w:rPr>
          <w:rFonts w:ascii="Arial" w:eastAsia="Calibri" w:hAnsi="Arial" w:cs="Arial"/>
          <w:snapToGrid w:val="0"/>
          <w:kern w:val="0"/>
          <w:sz w:val="24"/>
          <w:szCs w:val="24"/>
          <w:lang w:val="pl-PL" w:eastAsia="pl-PL"/>
        </w:rPr>
      </w:pPr>
    </w:p>
    <w:p w:rsidR="00831165" w:rsidRPr="006E27D2" w:rsidRDefault="00240535" w:rsidP="00831165">
      <w:pPr>
        <w:keepLines/>
        <w:suppressAutoHyphens w:val="0"/>
        <w:spacing w:after="120" w:line="360" w:lineRule="auto"/>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10</w:t>
      </w:r>
    </w:p>
    <w:p w:rsidR="00831165" w:rsidRPr="006E27D2" w:rsidRDefault="00831165" w:rsidP="00831165">
      <w:pPr>
        <w:suppressAutoHyphens w:val="0"/>
        <w:spacing w:after="120"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Właściwym do rozpoznania sporów wynikłych na tle realizacji niniejszej umowy jest sąd właściwy dla siedziby Zamawiającego.</w:t>
      </w:r>
    </w:p>
    <w:p w:rsidR="00831165" w:rsidRPr="006E27D2" w:rsidRDefault="00240535" w:rsidP="00831165">
      <w:pPr>
        <w:keepNext/>
        <w:keepLines/>
        <w:suppressAutoHyphens w:val="0"/>
        <w:spacing w:after="120" w:line="360" w:lineRule="auto"/>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11</w:t>
      </w:r>
    </w:p>
    <w:p w:rsidR="00831165" w:rsidRPr="00186A05" w:rsidRDefault="00831165" w:rsidP="00D3344E">
      <w:pPr>
        <w:keepLines/>
        <w:numPr>
          <w:ilvl w:val="0"/>
          <w:numId w:val="40"/>
        </w:numPr>
        <w:suppressAutoHyphens w:val="0"/>
        <w:autoSpaceDE w:val="0"/>
        <w:spacing w:after="120"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W sprawach nie uregulowanych niniejszą umową obowiązują przepisy</w:t>
      </w:r>
      <w:r>
        <w:rPr>
          <w:rFonts w:ascii="Arial" w:eastAsia="Calibri" w:hAnsi="Arial" w:cs="Arial"/>
          <w:kern w:val="0"/>
          <w:sz w:val="24"/>
          <w:szCs w:val="24"/>
          <w:lang w:val="pl-PL" w:eastAsia="pl-PL"/>
        </w:rPr>
        <w:t xml:space="preserve"> ustawy z dnia</w:t>
      </w:r>
      <w:r w:rsidRPr="00186A05">
        <w:rPr>
          <w:rFonts w:ascii="Arial" w:eastAsia="Calibri" w:hAnsi="Arial" w:cs="Arial"/>
          <w:kern w:val="0"/>
          <w:sz w:val="24"/>
          <w:szCs w:val="24"/>
          <w:lang w:val="pl-PL" w:eastAsia="pl-PL"/>
        </w:rPr>
        <w:t xml:space="preserve"> 23 kw</w:t>
      </w:r>
      <w:r>
        <w:rPr>
          <w:rFonts w:ascii="Arial" w:eastAsia="Calibri" w:hAnsi="Arial" w:cs="Arial"/>
          <w:kern w:val="0"/>
          <w:sz w:val="24"/>
          <w:szCs w:val="24"/>
          <w:lang w:val="pl-PL" w:eastAsia="pl-PL"/>
        </w:rPr>
        <w:t>ietnia 1964 r.</w:t>
      </w:r>
      <w:r w:rsidRPr="00186A05">
        <w:rPr>
          <w:rFonts w:ascii="Arial" w:eastAsia="Calibri" w:hAnsi="Arial" w:cs="Arial"/>
          <w:kern w:val="0"/>
          <w:sz w:val="24"/>
          <w:szCs w:val="24"/>
          <w:lang w:val="pl-PL" w:eastAsia="pl-PL"/>
        </w:rPr>
        <w:t xml:space="preserve"> Kodeks cywilny (Dz. U.  z</w:t>
      </w:r>
      <w:r>
        <w:rPr>
          <w:rFonts w:ascii="Arial" w:eastAsia="Calibri" w:hAnsi="Arial" w:cs="Arial"/>
          <w:kern w:val="0"/>
          <w:sz w:val="24"/>
          <w:szCs w:val="24"/>
          <w:lang w:val="pl-PL" w:eastAsia="pl-PL"/>
        </w:rPr>
        <w:t xml:space="preserve"> 1964 r. Nr 16, poz. 93 ze zm.), oraz przepisy ustawy z dnia 29 stycznia 2004 r. Prawo zamówi</w:t>
      </w:r>
      <w:r w:rsidR="00240535">
        <w:rPr>
          <w:rFonts w:ascii="Arial" w:eastAsia="Calibri" w:hAnsi="Arial" w:cs="Arial"/>
          <w:kern w:val="0"/>
          <w:sz w:val="24"/>
          <w:szCs w:val="24"/>
          <w:lang w:val="pl-PL" w:eastAsia="pl-PL"/>
        </w:rPr>
        <w:t>eń publicznych tj. (</w:t>
      </w:r>
      <w:proofErr w:type="spellStart"/>
      <w:r w:rsidR="00240535">
        <w:rPr>
          <w:rFonts w:ascii="Arial" w:eastAsia="Calibri" w:hAnsi="Arial" w:cs="Arial"/>
          <w:kern w:val="0"/>
          <w:sz w:val="24"/>
          <w:szCs w:val="24"/>
          <w:lang w:val="pl-PL" w:eastAsia="pl-PL"/>
        </w:rPr>
        <w:t>Dz.U</w:t>
      </w:r>
      <w:proofErr w:type="spellEnd"/>
      <w:r w:rsidR="00240535">
        <w:rPr>
          <w:rFonts w:ascii="Arial" w:eastAsia="Calibri" w:hAnsi="Arial" w:cs="Arial"/>
          <w:kern w:val="0"/>
          <w:sz w:val="24"/>
          <w:szCs w:val="24"/>
          <w:lang w:val="pl-PL" w:eastAsia="pl-PL"/>
        </w:rPr>
        <w:t xml:space="preserve">. z 2013 r., poz. </w:t>
      </w:r>
      <w:r>
        <w:rPr>
          <w:rFonts w:ascii="Arial" w:eastAsia="Calibri" w:hAnsi="Arial" w:cs="Arial"/>
          <w:kern w:val="0"/>
          <w:sz w:val="24"/>
          <w:szCs w:val="24"/>
          <w:lang w:val="pl-PL" w:eastAsia="pl-PL"/>
        </w:rPr>
        <w:t>9</w:t>
      </w:r>
      <w:r w:rsidR="00240535">
        <w:rPr>
          <w:rFonts w:ascii="Arial" w:eastAsia="Calibri" w:hAnsi="Arial" w:cs="Arial"/>
          <w:kern w:val="0"/>
          <w:sz w:val="24"/>
          <w:szCs w:val="24"/>
          <w:lang w:val="pl-PL" w:eastAsia="pl-PL"/>
        </w:rPr>
        <w:t>07</w:t>
      </w:r>
      <w:r>
        <w:rPr>
          <w:rFonts w:ascii="Arial" w:eastAsia="Calibri" w:hAnsi="Arial" w:cs="Arial"/>
          <w:kern w:val="0"/>
          <w:sz w:val="24"/>
          <w:szCs w:val="24"/>
          <w:lang w:val="pl-PL" w:eastAsia="pl-PL"/>
        </w:rPr>
        <w:t xml:space="preserve"> ze zm.).</w:t>
      </w:r>
    </w:p>
    <w:p w:rsidR="00831165" w:rsidRPr="006E27D2" w:rsidRDefault="00831165" w:rsidP="00D3344E">
      <w:pPr>
        <w:keepLines/>
        <w:numPr>
          <w:ilvl w:val="0"/>
          <w:numId w:val="40"/>
        </w:numPr>
        <w:suppressAutoHyphens w:val="0"/>
        <w:autoSpaceDE w:val="0"/>
        <w:spacing w:after="120" w:line="360" w:lineRule="auto"/>
        <w:jc w:val="both"/>
        <w:rPr>
          <w:rFonts w:ascii="Arial" w:eastAsia="Calibri" w:hAnsi="Arial" w:cs="Arial"/>
          <w:bCs/>
          <w:kern w:val="0"/>
          <w:sz w:val="24"/>
          <w:szCs w:val="24"/>
          <w:lang w:val="pl-PL" w:eastAsia="pl-PL"/>
        </w:rPr>
      </w:pPr>
      <w:r>
        <w:rPr>
          <w:rFonts w:ascii="Arial" w:eastAsia="Calibri" w:hAnsi="Arial" w:cs="Arial"/>
          <w:kern w:val="0"/>
          <w:sz w:val="24"/>
          <w:szCs w:val="24"/>
          <w:lang w:val="pl-PL" w:eastAsia="pl-PL"/>
        </w:rPr>
        <w:t>Integralną częścią</w:t>
      </w:r>
      <w:r w:rsidRPr="006E27D2">
        <w:rPr>
          <w:rFonts w:ascii="Arial" w:eastAsia="Calibri" w:hAnsi="Arial" w:cs="Arial"/>
          <w:kern w:val="0"/>
          <w:sz w:val="24"/>
          <w:szCs w:val="24"/>
          <w:lang w:val="pl-PL" w:eastAsia="pl-PL"/>
        </w:rPr>
        <w:t xml:space="preserve"> niniejszej umowy </w:t>
      </w:r>
      <w:r>
        <w:rPr>
          <w:rFonts w:ascii="Arial" w:eastAsia="Calibri" w:hAnsi="Arial" w:cs="Arial"/>
          <w:kern w:val="0"/>
          <w:sz w:val="24"/>
          <w:szCs w:val="24"/>
          <w:lang w:val="pl-PL" w:eastAsia="pl-PL"/>
        </w:rPr>
        <w:t>jest</w:t>
      </w:r>
      <w:r w:rsidRPr="006E27D2">
        <w:rPr>
          <w:rFonts w:ascii="Arial" w:eastAsia="Calibri" w:hAnsi="Arial" w:cs="Arial"/>
          <w:kern w:val="0"/>
          <w:sz w:val="24"/>
          <w:szCs w:val="24"/>
          <w:lang w:val="pl-PL" w:eastAsia="pl-PL"/>
        </w:rPr>
        <w:t xml:space="preserve"> oferta Wykonawcy</w:t>
      </w:r>
      <w:r>
        <w:rPr>
          <w:rFonts w:ascii="Arial" w:eastAsia="Calibri" w:hAnsi="Arial" w:cs="Arial"/>
          <w:bCs/>
          <w:kern w:val="0"/>
          <w:sz w:val="24"/>
          <w:szCs w:val="24"/>
          <w:lang w:val="pl-PL" w:eastAsia="pl-PL"/>
        </w:rPr>
        <w:t xml:space="preserve"> oraz</w:t>
      </w:r>
      <w:r w:rsidRPr="006E27D2">
        <w:rPr>
          <w:rFonts w:ascii="Arial" w:eastAsia="Calibri" w:hAnsi="Arial" w:cs="Arial"/>
          <w:bCs/>
          <w:kern w:val="0"/>
          <w:sz w:val="24"/>
          <w:szCs w:val="24"/>
          <w:lang w:val="pl-PL" w:eastAsia="pl-PL"/>
        </w:rPr>
        <w:t xml:space="preserve"> </w:t>
      </w:r>
      <w:r w:rsidRPr="006E27D2">
        <w:rPr>
          <w:rFonts w:ascii="Arial" w:eastAsia="Calibri" w:hAnsi="Arial" w:cs="Arial"/>
          <w:kern w:val="0"/>
          <w:sz w:val="24"/>
          <w:szCs w:val="24"/>
          <w:lang w:val="pl-PL" w:eastAsia="pl-PL"/>
        </w:rPr>
        <w:t>specyfikacja istotnych warunków zamówienia.</w:t>
      </w:r>
    </w:p>
    <w:p w:rsidR="00831165" w:rsidRPr="006E27D2" w:rsidRDefault="00831165" w:rsidP="00831165">
      <w:pPr>
        <w:keepLines/>
        <w:suppressAutoHyphens w:val="0"/>
        <w:spacing w:after="120" w:line="360" w:lineRule="auto"/>
        <w:jc w:val="center"/>
        <w:rPr>
          <w:rFonts w:ascii="Arial" w:eastAsia="Calibri" w:hAnsi="Arial" w:cs="Arial"/>
          <w:bCs/>
          <w:kern w:val="0"/>
          <w:sz w:val="24"/>
          <w:szCs w:val="24"/>
          <w:lang w:val="pl-PL" w:eastAsia="pl-PL"/>
        </w:rPr>
      </w:pPr>
      <w:r>
        <w:rPr>
          <w:rFonts w:ascii="Arial" w:eastAsia="Calibri" w:hAnsi="Arial" w:cs="Arial"/>
          <w:b/>
          <w:bCs/>
          <w:kern w:val="0"/>
          <w:sz w:val="24"/>
          <w:szCs w:val="24"/>
          <w:lang w:val="pl-PL" w:eastAsia="pl-PL"/>
        </w:rPr>
        <w:t>§ 13</w:t>
      </w:r>
    </w:p>
    <w:p w:rsidR="00831165" w:rsidRPr="006E27D2" w:rsidRDefault="00831165" w:rsidP="00831165">
      <w:pPr>
        <w:keepLines/>
        <w:suppressAutoHyphens w:val="0"/>
        <w:spacing w:line="360" w:lineRule="auto"/>
        <w:jc w:val="both"/>
        <w:rPr>
          <w:rFonts w:ascii="Arial" w:eastAsia="Calibri" w:hAnsi="Arial" w:cs="Arial"/>
          <w:kern w:val="0"/>
          <w:sz w:val="24"/>
          <w:szCs w:val="24"/>
          <w:lang w:val="pl-PL" w:eastAsia="pl-PL"/>
        </w:rPr>
      </w:pPr>
      <w:r>
        <w:rPr>
          <w:rFonts w:ascii="Arial" w:eastAsia="Calibri" w:hAnsi="Arial" w:cs="Arial"/>
          <w:kern w:val="0"/>
          <w:sz w:val="24"/>
          <w:szCs w:val="24"/>
          <w:lang w:val="pl-PL" w:eastAsia="pl-PL"/>
        </w:rPr>
        <w:t>Ninie</w:t>
      </w:r>
      <w:r w:rsidRPr="006E27D2">
        <w:rPr>
          <w:rFonts w:ascii="Arial" w:eastAsia="Calibri" w:hAnsi="Arial" w:cs="Arial"/>
          <w:kern w:val="0"/>
          <w:sz w:val="24"/>
          <w:szCs w:val="24"/>
          <w:lang w:val="pl-PL" w:eastAsia="pl-PL"/>
        </w:rPr>
        <w:t>jsza</w:t>
      </w:r>
      <w:r>
        <w:rPr>
          <w:rFonts w:ascii="Arial" w:eastAsia="Calibri" w:hAnsi="Arial" w:cs="Arial"/>
          <w:kern w:val="0"/>
          <w:sz w:val="24"/>
          <w:szCs w:val="24"/>
          <w:lang w:val="pl-PL" w:eastAsia="pl-PL"/>
        </w:rPr>
        <w:t xml:space="preserve"> umowa została sporządzona w trzech</w:t>
      </w:r>
      <w:r w:rsidRPr="006E27D2">
        <w:rPr>
          <w:rFonts w:ascii="Arial" w:eastAsia="Calibri" w:hAnsi="Arial" w:cs="Arial"/>
          <w:kern w:val="0"/>
          <w:sz w:val="24"/>
          <w:szCs w:val="24"/>
          <w:lang w:val="pl-PL" w:eastAsia="pl-PL"/>
        </w:rPr>
        <w:t xml:space="preserve"> jed</w:t>
      </w:r>
      <w:r>
        <w:rPr>
          <w:rFonts w:ascii="Arial" w:eastAsia="Calibri" w:hAnsi="Arial" w:cs="Arial"/>
          <w:kern w:val="0"/>
          <w:sz w:val="24"/>
          <w:szCs w:val="24"/>
          <w:lang w:val="pl-PL" w:eastAsia="pl-PL"/>
        </w:rPr>
        <w:t>nobrzmiących egzemplarzach, dwie dla Zamawiającego oraz jedna dla Wykonawcy</w:t>
      </w:r>
      <w:r w:rsidRPr="006E27D2">
        <w:rPr>
          <w:rFonts w:ascii="Arial" w:eastAsia="Calibri" w:hAnsi="Arial" w:cs="Arial"/>
          <w:kern w:val="0"/>
          <w:sz w:val="24"/>
          <w:szCs w:val="24"/>
          <w:lang w:val="pl-PL" w:eastAsia="pl-PL"/>
        </w:rPr>
        <w:t>.</w:t>
      </w:r>
    </w:p>
    <w:p w:rsidR="00831165" w:rsidRPr="006E27D2" w:rsidRDefault="00831165" w:rsidP="00831165">
      <w:pPr>
        <w:spacing w:line="360" w:lineRule="auto"/>
        <w:ind w:left="360"/>
        <w:jc w:val="both"/>
        <w:rPr>
          <w:rFonts w:ascii="Arial" w:eastAsia="Calibri" w:hAnsi="Arial" w:cs="Arial"/>
          <w:b/>
          <w:kern w:val="0"/>
          <w:sz w:val="24"/>
          <w:szCs w:val="24"/>
          <w:lang w:val="pl-PL" w:eastAsia="pl-PL"/>
        </w:rPr>
      </w:pPr>
    </w:p>
    <w:p w:rsidR="00831165" w:rsidRDefault="00831165" w:rsidP="00831165">
      <w:pPr>
        <w:spacing w:line="360" w:lineRule="auto"/>
        <w:ind w:left="360"/>
        <w:jc w:val="both"/>
        <w:rPr>
          <w:rFonts w:ascii="Arial" w:eastAsia="Calibri" w:hAnsi="Arial" w:cs="Arial"/>
          <w:b/>
          <w:kern w:val="0"/>
          <w:sz w:val="24"/>
          <w:szCs w:val="24"/>
          <w:lang w:val="pl-PL" w:eastAsia="pl-PL"/>
        </w:rPr>
      </w:pPr>
    </w:p>
    <w:p w:rsidR="00831165" w:rsidRPr="006E27D2" w:rsidRDefault="00831165" w:rsidP="00831165">
      <w:pPr>
        <w:spacing w:line="360" w:lineRule="auto"/>
        <w:ind w:left="360"/>
        <w:jc w:val="both"/>
        <w:rPr>
          <w:rFonts w:ascii="Arial" w:eastAsia="Calibri" w:hAnsi="Arial" w:cs="Arial"/>
          <w:b/>
          <w:kern w:val="0"/>
          <w:sz w:val="24"/>
          <w:szCs w:val="24"/>
          <w:lang w:val="pl-PL" w:eastAsia="pl-PL"/>
        </w:rPr>
      </w:pPr>
    </w:p>
    <w:p w:rsidR="00831165" w:rsidRDefault="00831165" w:rsidP="00831165">
      <w:pPr>
        <w:keepLines/>
        <w:suppressAutoHyphens w:val="0"/>
        <w:autoSpaceDE w:val="0"/>
        <w:spacing w:line="360" w:lineRule="auto"/>
        <w:ind w:right="25"/>
        <w:jc w:val="center"/>
        <w:rPr>
          <w:rFonts w:ascii="Arial" w:eastAsia="Calibri" w:hAnsi="Arial" w:cs="Arial"/>
          <w:b/>
          <w:kern w:val="0"/>
          <w:sz w:val="24"/>
          <w:szCs w:val="24"/>
          <w:lang w:val="pl-PL" w:eastAsia="pl-PL"/>
        </w:rPr>
      </w:pPr>
      <w:r>
        <w:rPr>
          <w:rFonts w:ascii="Arial" w:eastAsia="Calibri" w:hAnsi="Arial" w:cs="Arial"/>
          <w:b/>
          <w:kern w:val="0"/>
          <w:sz w:val="24"/>
          <w:szCs w:val="24"/>
          <w:lang w:val="pl-PL" w:eastAsia="pl-PL"/>
        </w:rPr>
        <w:t>ZAMAWIAJĄCY</w:t>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sidRPr="006E27D2">
        <w:rPr>
          <w:rFonts w:ascii="Arial" w:eastAsia="Calibri" w:hAnsi="Arial" w:cs="Arial"/>
          <w:b/>
          <w:kern w:val="0"/>
          <w:sz w:val="24"/>
          <w:szCs w:val="24"/>
          <w:lang w:val="pl-PL" w:eastAsia="pl-PL"/>
        </w:rPr>
        <w:t>WYKONAWCA</w:t>
      </w:r>
    </w:p>
    <w:p w:rsidR="00831165" w:rsidRDefault="00831165" w:rsidP="00831165">
      <w:pPr>
        <w:keepLines/>
        <w:suppressAutoHyphens w:val="0"/>
        <w:autoSpaceDE w:val="0"/>
        <w:spacing w:line="360" w:lineRule="auto"/>
        <w:ind w:right="25"/>
        <w:jc w:val="center"/>
        <w:rPr>
          <w:rFonts w:ascii="Arial" w:eastAsia="Calibri" w:hAnsi="Arial" w:cs="Arial"/>
          <w:kern w:val="0"/>
          <w:sz w:val="24"/>
          <w:szCs w:val="24"/>
          <w:lang w:val="pl-PL" w:eastAsia="pl-PL"/>
        </w:rPr>
      </w:pPr>
    </w:p>
    <w:p w:rsidR="00831165" w:rsidRPr="006E27D2" w:rsidRDefault="00831165" w:rsidP="00831165">
      <w:pPr>
        <w:keepLines/>
        <w:suppressAutoHyphens w:val="0"/>
        <w:autoSpaceDE w:val="0"/>
        <w:spacing w:line="360" w:lineRule="auto"/>
        <w:ind w:right="25"/>
        <w:rPr>
          <w:rFonts w:ascii="Arial" w:eastAsia="Calibri" w:hAnsi="Arial" w:cs="Arial"/>
          <w:kern w:val="0"/>
          <w:sz w:val="24"/>
          <w:szCs w:val="24"/>
          <w:lang w:val="pl-PL" w:eastAsia="pl-PL"/>
        </w:rPr>
      </w:pPr>
      <w:r>
        <w:rPr>
          <w:rFonts w:ascii="Arial" w:eastAsia="Calibri" w:hAnsi="Arial" w:cs="Arial"/>
          <w:kern w:val="0"/>
          <w:sz w:val="24"/>
          <w:szCs w:val="24"/>
          <w:lang w:val="pl-PL" w:eastAsia="pl-PL"/>
        </w:rPr>
        <w:t xml:space="preserve">   ……………………..                                                                          ……………………</w:t>
      </w:r>
    </w:p>
    <w:p w:rsidR="00831165" w:rsidRDefault="0083116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pPr>
        <w:rPr>
          <w:lang w:val="pl-PL"/>
        </w:rPr>
      </w:pPr>
    </w:p>
    <w:p w:rsidR="00240535" w:rsidRDefault="00240535" w:rsidP="00240535">
      <w:pPr>
        <w:keepLines/>
        <w:suppressAutoHyphens w:val="0"/>
        <w:autoSpaceDE w:val="0"/>
        <w:ind w:right="25"/>
        <w:rPr>
          <w:rFonts w:ascii="Arial" w:hAnsi="Arial" w:cs="Arial"/>
          <w:sz w:val="24"/>
          <w:szCs w:val="24"/>
          <w:lang w:val="pl-PL"/>
        </w:rPr>
      </w:pPr>
      <w:r w:rsidRPr="00831165">
        <w:rPr>
          <w:rFonts w:ascii="Arial" w:hAnsi="Arial" w:cs="Arial"/>
          <w:sz w:val="24"/>
          <w:szCs w:val="24"/>
          <w:lang w:val="pl-PL"/>
        </w:rPr>
        <w:lastRenderedPageBreak/>
        <w:t xml:space="preserve">Załącznik </w:t>
      </w:r>
      <w:r>
        <w:rPr>
          <w:rFonts w:ascii="Arial" w:hAnsi="Arial" w:cs="Arial"/>
          <w:sz w:val="24"/>
          <w:szCs w:val="24"/>
          <w:lang w:val="pl-PL"/>
        </w:rPr>
        <w:t>nr 6b</w:t>
      </w:r>
    </w:p>
    <w:p w:rsidR="00240535" w:rsidRPr="00831165" w:rsidRDefault="00240535" w:rsidP="00240535">
      <w:pPr>
        <w:keepLines/>
        <w:suppressAutoHyphens w:val="0"/>
        <w:autoSpaceDE w:val="0"/>
        <w:ind w:right="25"/>
        <w:rPr>
          <w:rFonts w:ascii="Arial" w:eastAsia="Calibri" w:hAnsi="Arial" w:cs="Arial"/>
          <w:b/>
          <w:bCs/>
          <w:kern w:val="0"/>
          <w:sz w:val="24"/>
          <w:szCs w:val="24"/>
          <w:lang w:val="pl-PL" w:eastAsia="pl-PL"/>
        </w:rPr>
      </w:pPr>
    </w:p>
    <w:p w:rsidR="00240535" w:rsidRDefault="00240535" w:rsidP="00240535">
      <w:pPr>
        <w:keepLines/>
        <w:suppressAutoHyphens w:val="0"/>
        <w:autoSpaceDE w:val="0"/>
        <w:ind w:right="25"/>
        <w:jc w:val="center"/>
        <w:rPr>
          <w:rFonts w:ascii="Arial" w:eastAsia="Calibri" w:hAnsi="Arial" w:cs="Arial"/>
          <w:b/>
          <w:bCs/>
          <w:kern w:val="0"/>
          <w:sz w:val="24"/>
          <w:szCs w:val="24"/>
          <w:lang w:val="pl-PL" w:eastAsia="pl-PL"/>
        </w:rPr>
      </w:pPr>
    </w:p>
    <w:p w:rsidR="00240535" w:rsidRPr="006E27D2" w:rsidRDefault="00240535" w:rsidP="00240535">
      <w:pPr>
        <w:keepLines/>
        <w:suppressAutoHyphens w:val="0"/>
        <w:autoSpaceDE w:val="0"/>
        <w:ind w:right="25"/>
        <w:jc w:val="center"/>
        <w:rPr>
          <w:rFonts w:ascii="Arial" w:eastAsia="Calibri" w:hAnsi="Arial" w:cs="Arial"/>
          <w:color w:val="000000"/>
          <w:kern w:val="0"/>
          <w:sz w:val="24"/>
          <w:szCs w:val="24"/>
          <w:lang w:val="pl-PL" w:eastAsia="pl-PL"/>
        </w:rPr>
      </w:pPr>
      <w:r w:rsidRPr="002C01D9">
        <w:rPr>
          <w:rFonts w:ascii="Arial" w:eastAsia="Calibri" w:hAnsi="Arial" w:cs="Arial"/>
          <w:b/>
          <w:bCs/>
          <w:kern w:val="0"/>
          <w:sz w:val="24"/>
          <w:szCs w:val="24"/>
          <w:lang w:val="pl-PL" w:eastAsia="pl-PL"/>
        </w:rPr>
        <w:t xml:space="preserve">Umowa </w:t>
      </w:r>
      <w:r w:rsidRPr="006E27D2">
        <w:rPr>
          <w:rFonts w:ascii="Arial" w:eastAsia="Calibri" w:hAnsi="Arial" w:cs="Arial"/>
          <w:b/>
          <w:bCs/>
          <w:kern w:val="0"/>
          <w:sz w:val="24"/>
          <w:szCs w:val="24"/>
          <w:lang w:val="pl-PL" w:eastAsia="pl-PL"/>
        </w:rPr>
        <w:t xml:space="preserve">    Nr ………………</w:t>
      </w:r>
    </w:p>
    <w:p w:rsidR="00240535" w:rsidRPr="006E27D2" w:rsidRDefault="00240535" w:rsidP="00240535">
      <w:pPr>
        <w:keepLines/>
        <w:suppressAutoHyphens w:val="0"/>
        <w:autoSpaceDE w:val="0"/>
        <w:jc w:val="center"/>
        <w:rPr>
          <w:rFonts w:ascii="Arial" w:eastAsia="Calibri" w:hAnsi="Arial" w:cs="Arial"/>
          <w:kern w:val="0"/>
          <w:sz w:val="24"/>
          <w:szCs w:val="24"/>
          <w:lang w:val="pl-PL" w:eastAsia="pl-PL"/>
        </w:rPr>
      </w:pPr>
    </w:p>
    <w:p w:rsidR="00240535" w:rsidRPr="006E27D2" w:rsidRDefault="00240535" w:rsidP="00240535">
      <w:pPr>
        <w:tabs>
          <w:tab w:val="left" w:pos="2127"/>
        </w:tabs>
        <w:suppressAutoHyphens w:val="0"/>
        <w:spacing w:line="360" w:lineRule="auto"/>
        <w:jc w:val="both"/>
        <w:rPr>
          <w:rFonts w:ascii="Arial" w:hAnsi="Arial" w:cs="Arial"/>
          <w:color w:val="000000"/>
          <w:kern w:val="0"/>
          <w:sz w:val="24"/>
          <w:szCs w:val="24"/>
          <w:lang w:val="pl-PL" w:eastAsia="pl-PL"/>
        </w:rPr>
      </w:pPr>
      <w:r>
        <w:rPr>
          <w:rFonts w:ascii="Arial" w:hAnsi="Arial" w:cs="Arial"/>
          <w:color w:val="000000"/>
          <w:kern w:val="0"/>
          <w:sz w:val="24"/>
          <w:szCs w:val="24"/>
          <w:lang w:val="pl-PL" w:eastAsia="pl-PL"/>
        </w:rPr>
        <w:t xml:space="preserve">Zawarta w dniu  ……………………. </w:t>
      </w:r>
      <w:r w:rsidRPr="006E27D2">
        <w:rPr>
          <w:rFonts w:ascii="Arial" w:hAnsi="Arial" w:cs="Arial"/>
          <w:color w:val="000000"/>
          <w:kern w:val="0"/>
          <w:sz w:val="24"/>
          <w:szCs w:val="24"/>
          <w:lang w:val="pl-PL" w:eastAsia="pl-PL"/>
        </w:rPr>
        <w:t xml:space="preserve"> r. w Stalowej Woli pomiędzy:</w:t>
      </w:r>
    </w:p>
    <w:p w:rsidR="00240535" w:rsidRPr="006E27D2" w:rsidRDefault="00240535" w:rsidP="00240535">
      <w:pPr>
        <w:tabs>
          <w:tab w:val="left" w:pos="2127"/>
        </w:tabs>
        <w:suppressAutoHyphens w:val="0"/>
        <w:spacing w:line="360" w:lineRule="auto"/>
        <w:jc w:val="both"/>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 xml:space="preserve">Sądem Rejonowym w Stalowej Woli z siedzibą w Stalowej Woli, </w:t>
      </w:r>
      <w:r w:rsidRPr="006E27D2">
        <w:rPr>
          <w:rFonts w:ascii="Arial" w:hAnsi="Arial" w:cs="Arial"/>
          <w:iCs/>
          <w:color w:val="000000"/>
          <w:kern w:val="0"/>
          <w:sz w:val="24"/>
          <w:szCs w:val="24"/>
          <w:lang w:val="pl-PL" w:eastAsia="pl-PL"/>
        </w:rPr>
        <w:t xml:space="preserve">ul. </w:t>
      </w:r>
      <w:r>
        <w:rPr>
          <w:rFonts w:ascii="Arial" w:hAnsi="Arial" w:cs="Arial"/>
          <w:iCs/>
          <w:color w:val="000000"/>
          <w:kern w:val="0"/>
          <w:sz w:val="24"/>
          <w:szCs w:val="24"/>
          <w:lang w:val="pl-PL" w:eastAsia="pl-PL"/>
        </w:rPr>
        <w:t>ks.</w:t>
      </w:r>
      <w:r w:rsidRPr="00C67160">
        <w:rPr>
          <w:rFonts w:ascii="Arial" w:eastAsia="Calibri" w:hAnsi="Arial" w:cs="Arial"/>
          <w:kern w:val="0"/>
          <w:sz w:val="24"/>
          <w:szCs w:val="24"/>
          <w:lang w:val="pl-PL" w:eastAsia="pl-PL"/>
        </w:rPr>
        <w:t xml:space="preserve"> </w:t>
      </w:r>
      <w:r>
        <w:rPr>
          <w:rFonts w:ascii="Arial" w:eastAsia="Calibri" w:hAnsi="Arial" w:cs="Arial"/>
          <w:kern w:val="0"/>
          <w:sz w:val="24"/>
          <w:szCs w:val="24"/>
          <w:lang w:val="pl-PL" w:eastAsia="pl-PL"/>
        </w:rPr>
        <w:t>Jerzego</w:t>
      </w:r>
      <w:r>
        <w:rPr>
          <w:rFonts w:ascii="Arial" w:hAnsi="Arial" w:cs="Arial"/>
          <w:iCs/>
          <w:color w:val="000000"/>
          <w:kern w:val="0"/>
          <w:sz w:val="24"/>
          <w:szCs w:val="24"/>
          <w:lang w:val="pl-PL" w:eastAsia="pl-PL"/>
        </w:rPr>
        <w:t xml:space="preserve"> Popiełuszki 16, 37 – 450</w:t>
      </w:r>
      <w:r w:rsidRPr="006E27D2">
        <w:rPr>
          <w:rFonts w:ascii="Arial" w:hAnsi="Arial" w:cs="Arial"/>
          <w:iCs/>
          <w:color w:val="000000"/>
          <w:kern w:val="0"/>
          <w:sz w:val="24"/>
          <w:szCs w:val="24"/>
          <w:lang w:val="pl-PL" w:eastAsia="pl-PL"/>
        </w:rPr>
        <w:t xml:space="preserve"> Stalowa Wola</w:t>
      </w:r>
      <w:r w:rsidRPr="006E27D2">
        <w:rPr>
          <w:rFonts w:ascii="Arial" w:hAnsi="Arial" w:cs="Arial"/>
          <w:color w:val="000000"/>
          <w:kern w:val="0"/>
          <w:sz w:val="24"/>
          <w:szCs w:val="24"/>
          <w:lang w:val="pl-PL" w:eastAsia="pl-PL"/>
        </w:rPr>
        <w:t>, NIP: 865–10–71–005, REGON: 000324518</w:t>
      </w:r>
    </w:p>
    <w:p w:rsidR="00240535" w:rsidRPr="006E27D2" w:rsidRDefault="00240535" w:rsidP="00240535">
      <w:pPr>
        <w:tabs>
          <w:tab w:val="left" w:pos="2127"/>
        </w:tabs>
        <w:suppressAutoHyphens w:val="0"/>
        <w:spacing w:line="360" w:lineRule="auto"/>
        <w:jc w:val="both"/>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 xml:space="preserve">reprezentowanym przez: Ewa Habuda – </w:t>
      </w:r>
      <w:r>
        <w:rPr>
          <w:rFonts w:ascii="Arial" w:hAnsi="Arial" w:cs="Arial"/>
          <w:color w:val="000000"/>
          <w:kern w:val="0"/>
          <w:sz w:val="24"/>
          <w:szCs w:val="24"/>
          <w:lang w:val="pl-PL" w:eastAsia="pl-PL"/>
        </w:rPr>
        <w:t>Dyrektor Sądu Rejonowego w Stalowej Woli</w:t>
      </w:r>
    </w:p>
    <w:p w:rsidR="00240535" w:rsidRPr="006E27D2" w:rsidRDefault="00240535" w:rsidP="00240535">
      <w:pPr>
        <w:tabs>
          <w:tab w:val="left" w:pos="2127"/>
        </w:tabs>
        <w:suppressAutoHyphens w:val="0"/>
        <w:spacing w:line="360" w:lineRule="auto"/>
        <w:jc w:val="both"/>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 xml:space="preserve">   </w:t>
      </w:r>
    </w:p>
    <w:p w:rsidR="00240535" w:rsidRPr="006E27D2" w:rsidRDefault="00240535" w:rsidP="00240535">
      <w:pPr>
        <w:tabs>
          <w:tab w:val="left" w:pos="2127"/>
        </w:tabs>
        <w:suppressAutoHyphens w:val="0"/>
        <w:spacing w:line="360" w:lineRule="auto"/>
        <w:jc w:val="both"/>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zwanymi w treści umowy „</w:t>
      </w:r>
      <w:r w:rsidRPr="006E27D2">
        <w:rPr>
          <w:rFonts w:ascii="Arial" w:hAnsi="Arial" w:cs="Arial"/>
          <w:b/>
          <w:color w:val="000000"/>
          <w:kern w:val="0"/>
          <w:sz w:val="24"/>
          <w:szCs w:val="24"/>
          <w:lang w:val="pl-PL" w:eastAsia="pl-PL"/>
        </w:rPr>
        <w:t>Zamawiającym”</w:t>
      </w:r>
      <w:r w:rsidRPr="006E27D2">
        <w:rPr>
          <w:rFonts w:ascii="Arial" w:hAnsi="Arial" w:cs="Arial"/>
          <w:color w:val="000000"/>
          <w:kern w:val="0"/>
          <w:sz w:val="24"/>
          <w:szCs w:val="24"/>
          <w:lang w:val="pl-PL" w:eastAsia="pl-PL"/>
        </w:rPr>
        <w:t>, :</w:t>
      </w:r>
    </w:p>
    <w:p w:rsidR="00240535" w:rsidRPr="006E27D2" w:rsidRDefault="00240535" w:rsidP="00240535">
      <w:pPr>
        <w:suppressAutoHyphens w:val="0"/>
        <w:spacing w:line="360" w:lineRule="auto"/>
        <w:jc w:val="both"/>
        <w:rPr>
          <w:rFonts w:ascii="Arial" w:hAnsi="Arial" w:cs="Arial"/>
          <w:color w:val="000000"/>
          <w:kern w:val="0"/>
          <w:sz w:val="24"/>
          <w:szCs w:val="24"/>
          <w:lang w:val="pl-PL" w:eastAsia="pl-PL"/>
        </w:rPr>
      </w:pPr>
    </w:p>
    <w:p w:rsidR="00240535" w:rsidRPr="006E27D2" w:rsidRDefault="00240535" w:rsidP="00240535">
      <w:pPr>
        <w:suppressAutoHyphens w:val="0"/>
        <w:spacing w:line="360" w:lineRule="auto"/>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 xml:space="preserve">a  </w:t>
      </w:r>
      <w:r w:rsidRPr="002C01D9">
        <w:rPr>
          <w:rFonts w:ascii="Arial" w:hAnsi="Arial" w:cs="Arial"/>
          <w:color w:val="000000"/>
          <w:kern w:val="0"/>
          <w:sz w:val="24"/>
          <w:szCs w:val="24"/>
          <w:lang w:val="pl-PL" w:eastAsia="pl-PL"/>
        </w:rPr>
        <w:t>………………………………</w:t>
      </w:r>
    </w:p>
    <w:p w:rsidR="00240535" w:rsidRPr="006E27D2" w:rsidRDefault="00240535" w:rsidP="00240535">
      <w:pPr>
        <w:suppressAutoHyphens w:val="0"/>
        <w:spacing w:line="360" w:lineRule="auto"/>
        <w:rPr>
          <w:rFonts w:ascii="Arial" w:hAnsi="Arial" w:cs="Arial"/>
          <w:color w:val="000000"/>
          <w:kern w:val="0"/>
          <w:sz w:val="24"/>
          <w:szCs w:val="24"/>
          <w:lang w:val="pl-PL" w:eastAsia="pl-PL"/>
        </w:rPr>
      </w:pPr>
      <w:r w:rsidRPr="006E27D2">
        <w:rPr>
          <w:rFonts w:ascii="Arial" w:hAnsi="Arial" w:cs="Arial"/>
          <w:color w:val="000000"/>
          <w:kern w:val="0"/>
          <w:sz w:val="24"/>
          <w:szCs w:val="24"/>
          <w:lang w:val="pl-PL" w:eastAsia="pl-PL"/>
        </w:rPr>
        <w:t>z siedzib</w:t>
      </w:r>
      <w:r w:rsidRPr="002C01D9">
        <w:rPr>
          <w:rFonts w:ascii="Arial" w:hAnsi="Arial" w:cs="Arial"/>
          <w:color w:val="000000"/>
          <w:kern w:val="0"/>
          <w:sz w:val="24"/>
          <w:szCs w:val="24"/>
          <w:lang w:val="pl-PL" w:eastAsia="pl-PL"/>
        </w:rPr>
        <w:t>ą w ………………………………..</w:t>
      </w:r>
      <w:r w:rsidRPr="006E27D2">
        <w:rPr>
          <w:rFonts w:ascii="Arial" w:hAnsi="Arial" w:cs="Arial"/>
          <w:color w:val="000000"/>
          <w:kern w:val="0"/>
          <w:sz w:val="24"/>
          <w:szCs w:val="24"/>
          <w:lang w:val="pl-PL" w:eastAsia="pl-PL"/>
        </w:rPr>
        <w:t>, prowadzącą działalność gospodarczą zarejestrowaną w …………………..................................... Nr...</w:t>
      </w:r>
      <w:r>
        <w:rPr>
          <w:rFonts w:ascii="Arial" w:hAnsi="Arial" w:cs="Arial"/>
          <w:color w:val="000000"/>
          <w:kern w:val="0"/>
          <w:sz w:val="24"/>
          <w:szCs w:val="24"/>
          <w:lang w:val="pl-PL" w:eastAsia="pl-PL"/>
        </w:rPr>
        <w:t>...................,  REGON</w:t>
      </w:r>
      <w:r w:rsidRPr="006E27D2">
        <w:rPr>
          <w:rFonts w:ascii="Arial" w:hAnsi="Arial" w:cs="Arial"/>
          <w:color w:val="000000"/>
          <w:kern w:val="0"/>
          <w:sz w:val="24"/>
          <w:szCs w:val="24"/>
          <w:lang w:val="pl-PL" w:eastAsia="pl-PL"/>
        </w:rPr>
        <w:t>,  NIP ................................., reprezentowaną:</w:t>
      </w:r>
    </w:p>
    <w:p w:rsidR="00240535" w:rsidRPr="006E27D2" w:rsidRDefault="00240535" w:rsidP="00240535">
      <w:pPr>
        <w:suppressAutoHyphens w:val="0"/>
        <w:spacing w:before="120"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 xml:space="preserve">zwanym w treści umowy </w:t>
      </w:r>
      <w:r w:rsidRPr="006E27D2">
        <w:rPr>
          <w:rFonts w:ascii="Arial" w:eastAsia="Calibri" w:hAnsi="Arial" w:cs="Arial"/>
          <w:b/>
          <w:kern w:val="0"/>
          <w:sz w:val="24"/>
          <w:szCs w:val="24"/>
          <w:lang w:val="pl-PL" w:eastAsia="pl-PL"/>
        </w:rPr>
        <w:t>Wykonawcą</w:t>
      </w:r>
      <w:r w:rsidRPr="006E27D2">
        <w:rPr>
          <w:rFonts w:ascii="Arial" w:eastAsia="Calibri" w:hAnsi="Arial" w:cs="Arial"/>
          <w:kern w:val="0"/>
          <w:sz w:val="24"/>
          <w:szCs w:val="24"/>
          <w:lang w:val="pl-PL" w:eastAsia="pl-PL"/>
        </w:rPr>
        <w:t xml:space="preserve">, </w:t>
      </w:r>
    </w:p>
    <w:p w:rsidR="00240535" w:rsidRPr="006E27D2" w:rsidRDefault="00240535" w:rsidP="00240535">
      <w:pPr>
        <w:suppressAutoHyphens w:val="0"/>
        <w:spacing w:before="120"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o następującej treści:</w:t>
      </w:r>
    </w:p>
    <w:p w:rsidR="00240535" w:rsidRPr="006E27D2" w:rsidRDefault="00240535" w:rsidP="00240535">
      <w:pPr>
        <w:suppressAutoHyphens w:val="0"/>
        <w:spacing w:line="360" w:lineRule="auto"/>
        <w:jc w:val="center"/>
        <w:rPr>
          <w:rFonts w:ascii="Arial" w:eastAsia="Calibri" w:hAnsi="Arial" w:cs="Arial"/>
          <w:b/>
          <w:kern w:val="0"/>
          <w:sz w:val="24"/>
          <w:szCs w:val="24"/>
          <w:lang w:val="pl-PL" w:eastAsia="pl-PL"/>
        </w:rPr>
      </w:pPr>
      <w:r w:rsidRPr="006E27D2">
        <w:rPr>
          <w:rFonts w:ascii="Arial" w:eastAsia="Calibri" w:hAnsi="Arial" w:cs="Arial"/>
          <w:b/>
          <w:kern w:val="0"/>
          <w:sz w:val="24"/>
          <w:szCs w:val="24"/>
          <w:lang w:val="pl-PL" w:eastAsia="pl-PL"/>
        </w:rPr>
        <w:t>§ 1</w:t>
      </w:r>
    </w:p>
    <w:p w:rsidR="00240535" w:rsidRPr="002C01D9" w:rsidRDefault="00240535" w:rsidP="00D3344E">
      <w:pPr>
        <w:widowControl w:val="0"/>
        <w:numPr>
          <w:ilvl w:val="0"/>
          <w:numId w:val="49"/>
        </w:numPr>
        <w:suppressAutoHyphens w:val="0"/>
        <w:autoSpaceDE w:val="0"/>
        <w:autoSpaceDN w:val="0"/>
        <w:adjustRightInd w:val="0"/>
        <w:spacing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 xml:space="preserve">Zamawiający zleca, a Wykonawca przyjmuje do wykonania usługę sprzątania </w:t>
      </w:r>
      <w:r w:rsidRPr="002C01D9">
        <w:rPr>
          <w:rFonts w:ascii="Arial" w:eastAsia="Calibri" w:hAnsi="Arial" w:cs="Arial"/>
          <w:kern w:val="0"/>
          <w:sz w:val="24"/>
          <w:szCs w:val="24"/>
          <w:lang w:val="pl-PL" w:eastAsia="pl-PL"/>
        </w:rPr>
        <w:t>biur i pomieszczeń Sądu Rejonowego w Stalowej Woli</w:t>
      </w:r>
      <w:r w:rsidR="00496109">
        <w:rPr>
          <w:rFonts w:ascii="Arial" w:eastAsia="Calibri" w:hAnsi="Arial" w:cs="Arial"/>
          <w:kern w:val="0"/>
          <w:sz w:val="24"/>
          <w:szCs w:val="24"/>
          <w:lang w:val="pl-PL" w:eastAsia="pl-PL"/>
        </w:rPr>
        <w:t>, przy Placu Wolności 14 oraz przy ul. 3 – go Maja 32 w Nisku</w:t>
      </w:r>
      <w:r w:rsidRPr="002C01D9">
        <w:rPr>
          <w:rFonts w:ascii="Arial" w:eastAsia="Calibri" w:hAnsi="Arial" w:cs="Arial"/>
          <w:kern w:val="0"/>
          <w:sz w:val="24"/>
          <w:szCs w:val="24"/>
          <w:lang w:val="pl-PL" w:eastAsia="pl-PL"/>
        </w:rPr>
        <w:t>.</w:t>
      </w:r>
    </w:p>
    <w:p w:rsidR="00240535" w:rsidRPr="006E27D2" w:rsidRDefault="00240535" w:rsidP="00D3344E">
      <w:pPr>
        <w:widowControl w:val="0"/>
        <w:numPr>
          <w:ilvl w:val="0"/>
          <w:numId w:val="49"/>
        </w:numPr>
        <w:suppressAutoHyphens w:val="0"/>
        <w:autoSpaceDE w:val="0"/>
        <w:autoSpaceDN w:val="0"/>
        <w:adjustRightInd w:val="0"/>
        <w:spacing w:line="360" w:lineRule="auto"/>
        <w:jc w:val="both"/>
        <w:rPr>
          <w:rFonts w:ascii="Arial" w:eastAsia="Calibri" w:hAnsi="Arial" w:cs="Arial"/>
          <w:kern w:val="0"/>
          <w:sz w:val="24"/>
          <w:szCs w:val="24"/>
          <w:lang w:val="pl-PL" w:eastAsia="pl-PL"/>
        </w:rPr>
      </w:pPr>
      <w:r w:rsidRPr="002C01D9">
        <w:rPr>
          <w:rFonts w:ascii="Arial" w:eastAsia="Calibri" w:hAnsi="Arial" w:cs="Arial"/>
          <w:kern w:val="0"/>
          <w:sz w:val="24"/>
          <w:szCs w:val="24"/>
          <w:lang w:val="pl-PL" w:eastAsia="pl-PL"/>
        </w:rPr>
        <w:t>Wykonawca będzie wykonywał usługę sprzątania Sądu Rejonowego zgodnie z rozdziałem III specyfikacji istotnych warunków zamówienia – opis przedmiotu zamówienia.</w:t>
      </w:r>
    </w:p>
    <w:p w:rsidR="00240535" w:rsidRPr="006E27D2" w:rsidRDefault="00240535" w:rsidP="00D3344E">
      <w:pPr>
        <w:widowControl w:val="0"/>
        <w:numPr>
          <w:ilvl w:val="0"/>
          <w:numId w:val="49"/>
        </w:numPr>
        <w:suppressAutoHyphens w:val="0"/>
        <w:autoSpaceDE w:val="0"/>
        <w:autoSpaceDN w:val="0"/>
        <w:adjustRightInd w:val="0"/>
        <w:spacing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Wyko</w:t>
      </w:r>
      <w:r w:rsidRPr="002C01D9">
        <w:rPr>
          <w:rFonts w:ascii="Arial" w:eastAsia="Calibri" w:hAnsi="Arial" w:cs="Arial"/>
          <w:kern w:val="0"/>
          <w:sz w:val="24"/>
          <w:szCs w:val="24"/>
          <w:lang w:val="pl-PL" w:eastAsia="pl-PL"/>
        </w:rPr>
        <w:t>nawca będzie wykonywał usługę</w:t>
      </w:r>
      <w:r w:rsidRPr="006E27D2">
        <w:rPr>
          <w:rFonts w:ascii="Arial" w:eastAsia="Calibri" w:hAnsi="Arial" w:cs="Arial"/>
          <w:kern w:val="0"/>
          <w:sz w:val="24"/>
          <w:szCs w:val="24"/>
          <w:lang w:val="pl-PL" w:eastAsia="pl-PL"/>
        </w:rPr>
        <w:t xml:space="preserve"> przy użyciu własnych materiałów i sprzętu.</w:t>
      </w:r>
    </w:p>
    <w:p w:rsidR="00240535" w:rsidRPr="006E27D2" w:rsidRDefault="00240535" w:rsidP="00240535">
      <w:pPr>
        <w:suppressAutoHyphens w:val="0"/>
        <w:spacing w:line="360" w:lineRule="auto"/>
        <w:jc w:val="center"/>
        <w:rPr>
          <w:rFonts w:ascii="Arial" w:eastAsia="Calibri" w:hAnsi="Arial" w:cs="Arial"/>
          <w:b/>
          <w:kern w:val="0"/>
          <w:sz w:val="24"/>
          <w:szCs w:val="24"/>
          <w:lang w:val="pl-PL" w:eastAsia="pl-PL"/>
        </w:rPr>
      </w:pPr>
    </w:p>
    <w:p w:rsidR="00240535" w:rsidRPr="006E27D2" w:rsidRDefault="00240535" w:rsidP="00240535">
      <w:pPr>
        <w:suppressAutoHyphens w:val="0"/>
        <w:spacing w:line="360" w:lineRule="auto"/>
        <w:jc w:val="center"/>
        <w:rPr>
          <w:rFonts w:ascii="Arial" w:eastAsia="Calibri" w:hAnsi="Arial" w:cs="Arial"/>
          <w:b/>
          <w:kern w:val="0"/>
          <w:sz w:val="24"/>
          <w:szCs w:val="24"/>
          <w:lang w:val="pl-PL" w:eastAsia="pl-PL"/>
        </w:rPr>
      </w:pPr>
      <w:r w:rsidRPr="006E27D2">
        <w:rPr>
          <w:rFonts w:ascii="Arial" w:eastAsia="Calibri" w:hAnsi="Arial" w:cs="Arial"/>
          <w:b/>
          <w:kern w:val="0"/>
          <w:sz w:val="24"/>
          <w:szCs w:val="24"/>
          <w:lang w:val="pl-PL" w:eastAsia="pl-PL"/>
        </w:rPr>
        <w:t>§ 2</w:t>
      </w:r>
    </w:p>
    <w:p w:rsidR="00240535" w:rsidRPr="007F646B" w:rsidRDefault="00240535" w:rsidP="00D3344E">
      <w:pPr>
        <w:numPr>
          <w:ilvl w:val="0"/>
          <w:numId w:val="50"/>
        </w:numPr>
        <w:suppressAutoHyphens w:val="0"/>
        <w:spacing w:after="120" w:line="360" w:lineRule="auto"/>
        <w:rPr>
          <w:rFonts w:ascii="Arial" w:eastAsia="Calibri" w:hAnsi="Arial" w:cs="Arial"/>
          <w:kern w:val="0"/>
          <w:sz w:val="24"/>
          <w:szCs w:val="24"/>
          <w:lang w:val="pl-PL" w:eastAsia="en-US"/>
        </w:rPr>
      </w:pPr>
      <w:r w:rsidRPr="002C01D9">
        <w:rPr>
          <w:rFonts w:ascii="Arial" w:eastAsia="Calibri" w:hAnsi="Arial" w:cs="Arial"/>
          <w:kern w:val="0"/>
          <w:sz w:val="24"/>
          <w:szCs w:val="24"/>
          <w:lang w:val="pl-PL" w:eastAsia="en-US"/>
        </w:rPr>
        <w:t>Umowa zostaje zawarta na okres 12 miesięcy tj. od dnia ……….. do dnia …………</w:t>
      </w:r>
      <w:r>
        <w:rPr>
          <w:rFonts w:ascii="Arial" w:eastAsia="Calibri" w:hAnsi="Arial" w:cs="Arial"/>
          <w:kern w:val="0"/>
          <w:sz w:val="24"/>
          <w:szCs w:val="24"/>
          <w:lang w:val="pl-PL" w:eastAsia="en-US"/>
        </w:rPr>
        <w:t>…</w:t>
      </w:r>
    </w:p>
    <w:p w:rsidR="00240535" w:rsidRPr="006E27D2" w:rsidRDefault="00240535" w:rsidP="00D3344E">
      <w:pPr>
        <w:numPr>
          <w:ilvl w:val="0"/>
          <w:numId w:val="50"/>
        </w:numPr>
        <w:suppressAutoHyphens w:val="0"/>
        <w:overflowPunct w:val="0"/>
        <w:autoSpaceDE w:val="0"/>
        <w:autoSpaceDN w:val="0"/>
        <w:adjustRightInd w:val="0"/>
        <w:spacing w:line="360" w:lineRule="auto"/>
        <w:ind w:right="49"/>
        <w:jc w:val="both"/>
        <w:textAlignment w:val="baseline"/>
        <w:rPr>
          <w:rFonts w:ascii="Arial" w:hAnsi="Arial" w:cs="Arial"/>
          <w:kern w:val="0"/>
          <w:sz w:val="24"/>
          <w:szCs w:val="24"/>
          <w:lang w:val="pl-PL" w:eastAsia="pl-PL"/>
        </w:rPr>
      </w:pPr>
      <w:r w:rsidRPr="006E27D2">
        <w:rPr>
          <w:rFonts w:ascii="Arial" w:hAnsi="Arial" w:cs="Arial"/>
          <w:kern w:val="0"/>
          <w:sz w:val="24"/>
          <w:szCs w:val="24"/>
          <w:lang w:val="pl-PL" w:eastAsia="pl-PL"/>
        </w:rPr>
        <w:t>Strony ustalają wyna</w:t>
      </w:r>
      <w:r>
        <w:rPr>
          <w:rFonts w:ascii="Arial" w:hAnsi="Arial" w:cs="Arial"/>
          <w:kern w:val="0"/>
          <w:sz w:val="24"/>
          <w:szCs w:val="24"/>
          <w:lang w:val="pl-PL" w:eastAsia="pl-PL"/>
        </w:rPr>
        <w:t>grodzenie za wykonanie usługi w</w:t>
      </w:r>
      <w:r w:rsidRPr="006E27D2">
        <w:rPr>
          <w:rFonts w:ascii="Arial" w:hAnsi="Arial" w:cs="Arial"/>
          <w:kern w:val="0"/>
          <w:sz w:val="24"/>
          <w:szCs w:val="24"/>
          <w:lang w:val="pl-PL" w:eastAsia="pl-PL"/>
        </w:rPr>
        <w:t xml:space="preserve"> okres</w:t>
      </w:r>
      <w:r>
        <w:rPr>
          <w:rFonts w:ascii="Arial" w:hAnsi="Arial" w:cs="Arial"/>
          <w:kern w:val="0"/>
          <w:sz w:val="24"/>
          <w:szCs w:val="24"/>
          <w:lang w:val="pl-PL" w:eastAsia="pl-PL"/>
        </w:rPr>
        <w:t>ie</w:t>
      </w:r>
      <w:r w:rsidRPr="006E27D2">
        <w:rPr>
          <w:rFonts w:ascii="Arial" w:hAnsi="Arial" w:cs="Arial"/>
          <w:kern w:val="0"/>
          <w:sz w:val="24"/>
          <w:szCs w:val="24"/>
          <w:lang w:val="pl-PL" w:eastAsia="pl-PL"/>
        </w:rPr>
        <w:t xml:space="preserve"> </w:t>
      </w:r>
      <w:r w:rsidRPr="002C01D9">
        <w:rPr>
          <w:rFonts w:ascii="Arial" w:hAnsi="Arial" w:cs="Arial"/>
          <w:kern w:val="0"/>
          <w:sz w:val="24"/>
          <w:szCs w:val="24"/>
          <w:lang w:val="pl-PL" w:eastAsia="pl-PL"/>
        </w:rPr>
        <w:t>12</w:t>
      </w:r>
      <w:r w:rsidRPr="006E27D2">
        <w:rPr>
          <w:rFonts w:ascii="Arial" w:hAnsi="Arial" w:cs="Arial"/>
          <w:kern w:val="0"/>
          <w:sz w:val="24"/>
          <w:szCs w:val="24"/>
          <w:lang w:val="pl-PL" w:eastAsia="pl-PL"/>
        </w:rPr>
        <w:t xml:space="preserve"> miesięcy w kwocie </w:t>
      </w:r>
      <w:r w:rsidRPr="006E27D2">
        <w:rPr>
          <w:rFonts w:ascii="Arial" w:hAnsi="Arial" w:cs="Arial"/>
          <w:b/>
          <w:kern w:val="0"/>
          <w:sz w:val="24"/>
          <w:szCs w:val="24"/>
          <w:lang w:val="pl-PL" w:eastAsia="pl-PL"/>
        </w:rPr>
        <w:t>…</w:t>
      </w:r>
      <w:r>
        <w:rPr>
          <w:rFonts w:ascii="Arial" w:hAnsi="Arial" w:cs="Arial"/>
          <w:b/>
          <w:kern w:val="0"/>
          <w:sz w:val="24"/>
          <w:szCs w:val="24"/>
          <w:lang w:val="pl-PL" w:eastAsia="pl-PL"/>
        </w:rPr>
        <w:t>…………………</w:t>
      </w:r>
      <w:r w:rsidRPr="006E27D2">
        <w:rPr>
          <w:rFonts w:ascii="Arial" w:hAnsi="Arial" w:cs="Arial"/>
          <w:b/>
          <w:kern w:val="0"/>
          <w:sz w:val="24"/>
          <w:szCs w:val="24"/>
          <w:lang w:val="pl-PL" w:eastAsia="pl-PL"/>
        </w:rPr>
        <w:t xml:space="preserve"> zł</w:t>
      </w:r>
      <w:r w:rsidRPr="006E27D2">
        <w:rPr>
          <w:rFonts w:ascii="Arial" w:hAnsi="Arial" w:cs="Arial"/>
          <w:kern w:val="0"/>
          <w:sz w:val="24"/>
          <w:szCs w:val="24"/>
          <w:lang w:val="pl-PL" w:eastAsia="pl-PL"/>
        </w:rPr>
        <w:t xml:space="preserve"> brutto (słownie: …</w:t>
      </w:r>
      <w:r>
        <w:rPr>
          <w:rFonts w:ascii="Arial" w:hAnsi="Arial" w:cs="Arial"/>
          <w:kern w:val="0"/>
          <w:sz w:val="24"/>
          <w:szCs w:val="24"/>
          <w:lang w:val="pl-PL" w:eastAsia="pl-PL"/>
        </w:rPr>
        <w:t>……………………….</w:t>
      </w:r>
      <w:r w:rsidRPr="006E27D2">
        <w:rPr>
          <w:rFonts w:ascii="Arial" w:hAnsi="Arial" w:cs="Arial"/>
          <w:kern w:val="0"/>
          <w:sz w:val="24"/>
          <w:szCs w:val="24"/>
          <w:lang w:val="pl-PL" w:eastAsia="pl-PL"/>
        </w:rPr>
        <w:t>)</w:t>
      </w:r>
      <w:r w:rsidRPr="002C01D9">
        <w:rPr>
          <w:rFonts w:ascii="Arial" w:hAnsi="Arial" w:cs="Arial"/>
          <w:kern w:val="0"/>
          <w:sz w:val="24"/>
          <w:szCs w:val="24"/>
          <w:lang w:val="pl-PL" w:eastAsia="pl-PL"/>
        </w:rPr>
        <w:t>.</w:t>
      </w:r>
    </w:p>
    <w:p w:rsidR="00240535" w:rsidRDefault="00240535" w:rsidP="00D3344E">
      <w:pPr>
        <w:numPr>
          <w:ilvl w:val="0"/>
          <w:numId w:val="50"/>
        </w:numPr>
        <w:suppressAutoHyphens w:val="0"/>
        <w:overflowPunct w:val="0"/>
        <w:autoSpaceDE w:val="0"/>
        <w:autoSpaceDN w:val="0"/>
        <w:adjustRightInd w:val="0"/>
        <w:spacing w:line="360" w:lineRule="auto"/>
        <w:ind w:right="49"/>
        <w:jc w:val="both"/>
        <w:textAlignment w:val="baseline"/>
        <w:rPr>
          <w:rFonts w:ascii="Arial" w:hAnsi="Arial" w:cs="Arial"/>
          <w:kern w:val="0"/>
          <w:sz w:val="24"/>
          <w:szCs w:val="24"/>
          <w:lang w:val="pl-PL" w:eastAsia="pl-PL"/>
        </w:rPr>
      </w:pPr>
      <w:r w:rsidRPr="006E27D2">
        <w:rPr>
          <w:rFonts w:ascii="Arial" w:hAnsi="Arial" w:cs="Arial"/>
          <w:kern w:val="0"/>
          <w:sz w:val="24"/>
          <w:szCs w:val="24"/>
          <w:lang w:val="pl-PL" w:eastAsia="pl-PL"/>
        </w:rPr>
        <w:t>Miesięczne wy</w:t>
      </w:r>
      <w:r>
        <w:rPr>
          <w:rFonts w:ascii="Arial" w:hAnsi="Arial" w:cs="Arial"/>
          <w:kern w:val="0"/>
          <w:sz w:val="24"/>
          <w:szCs w:val="24"/>
          <w:lang w:val="pl-PL" w:eastAsia="pl-PL"/>
        </w:rPr>
        <w:t xml:space="preserve">nagrodzenie za wykonanie usługi w okresie od ………….. do dnia ………………….. </w:t>
      </w:r>
      <w:r w:rsidRPr="006E27D2">
        <w:rPr>
          <w:rFonts w:ascii="Arial" w:hAnsi="Arial" w:cs="Arial"/>
          <w:kern w:val="0"/>
          <w:sz w:val="24"/>
          <w:szCs w:val="24"/>
          <w:lang w:val="pl-PL" w:eastAsia="pl-PL"/>
        </w:rPr>
        <w:t xml:space="preserve">stanowi kwotę </w:t>
      </w:r>
      <w:r w:rsidRPr="006E27D2">
        <w:rPr>
          <w:rFonts w:ascii="Arial" w:hAnsi="Arial" w:cs="Arial"/>
          <w:b/>
          <w:kern w:val="0"/>
          <w:sz w:val="24"/>
          <w:szCs w:val="24"/>
          <w:lang w:val="pl-PL" w:eastAsia="pl-PL"/>
        </w:rPr>
        <w:t>…</w:t>
      </w:r>
      <w:r>
        <w:rPr>
          <w:rFonts w:ascii="Arial" w:hAnsi="Arial" w:cs="Arial"/>
          <w:b/>
          <w:kern w:val="0"/>
          <w:sz w:val="24"/>
          <w:szCs w:val="24"/>
          <w:lang w:val="pl-PL" w:eastAsia="pl-PL"/>
        </w:rPr>
        <w:t>…….</w:t>
      </w:r>
      <w:r w:rsidRPr="006E27D2">
        <w:rPr>
          <w:rFonts w:ascii="Arial" w:hAnsi="Arial" w:cs="Arial"/>
          <w:b/>
          <w:kern w:val="0"/>
          <w:sz w:val="24"/>
          <w:szCs w:val="24"/>
          <w:lang w:val="pl-PL" w:eastAsia="pl-PL"/>
        </w:rPr>
        <w:t xml:space="preserve"> zł</w:t>
      </w:r>
      <w:r w:rsidRPr="006E27D2">
        <w:rPr>
          <w:rFonts w:ascii="Arial" w:hAnsi="Arial" w:cs="Arial"/>
          <w:kern w:val="0"/>
          <w:sz w:val="24"/>
          <w:szCs w:val="24"/>
          <w:lang w:val="pl-PL" w:eastAsia="pl-PL"/>
        </w:rPr>
        <w:t xml:space="preserve"> brutto (słownie: …</w:t>
      </w:r>
      <w:r>
        <w:rPr>
          <w:rFonts w:ascii="Arial" w:hAnsi="Arial" w:cs="Arial"/>
          <w:kern w:val="0"/>
          <w:sz w:val="24"/>
          <w:szCs w:val="24"/>
          <w:lang w:val="pl-PL" w:eastAsia="pl-PL"/>
        </w:rPr>
        <w:t>………..</w:t>
      </w:r>
      <w:r w:rsidRPr="006E27D2">
        <w:rPr>
          <w:rFonts w:ascii="Arial" w:hAnsi="Arial" w:cs="Arial"/>
          <w:kern w:val="0"/>
          <w:sz w:val="24"/>
          <w:szCs w:val="24"/>
          <w:lang w:val="pl-PL" w:eastAsia="pl-PL"/>
        </w:rPr>
        <w:t>)</w:t>
      </w:r>
      <w:r w:rsidRPr="002C01D9">
        <w:rPr>
          <w:rFonts w:ascii="Arial" w:hAnsi="Arial" w:cs="Arial"/>
          <w:kern w:val="0"/>
          <w:sz w:val="24"/>
          <w:szCs w:val="24"/>
          <w:lang w:val="pl-PL" w:eastAsia="pl-PL"/>
        </w:rPr>
        <w:t>.</w:t>
      </w:r>
    </w:p>
    <w:p w:rsidR="00240535" w:rsidRPr="006E27D2" w:rsidRDefault="00240535" w:rsidP="00D3344E">
      <w:pPr>
        <w:numPr>
          <w:ilvl w:val="0"/>
          <w:numId w:val="50"/>
        </w:numPr>
        <w:tabs>
          <w:tab w:val="left" w:pos="360"/>
          <w:tab w:val="left" w:pos="4464"/>
        </w:tabs>
        <w:suppressAutoHyphens w:val="0"/>
        <w:overflowPunct w:val="0"/>
        <w:autoSpaceDE w:val="0"/>
        <w:autoSpaceDN w:val="0"/>
        <w:adjustRightInd w:val="0"/>
        <w:spacing w:line="360" w:lineRule="auto"/>
        <w:jc w:val="both"/>
        <w:textAlignment w:val="baseline"/>
        <w:rPr>
          <w:rFonts w:ascii="Arial" w:hAnsi="Arial" w:cs="Arial"/>
          <w:kern w:val="0"/>
          <w:sz w:val="24"/>
          <w:szCs w:val="24"/>
          <w:lang w:val="pl-PL" w:eastAsia="pl-PL"/>
        </w:rPr>
      </w:pPr>
      <w:r w:rsidRPr="002C01D9">
        <w:rPr>
          <w:rFonts w:ascii="Arial" w:hAnsi="Arial" w:cs="Arial"/>
          <w:kern w:val="0"/>
          <w:sz w:val="24"/>
          <w:szCs w:val="24"/>
          <w:lang w:val="pl-PL" w:eastAsia="pl-PL"/>
        </w:rPr>
        <w:lastRenderedPageBreak/>
        <w:t>Cena ma charakter wynagrodzenia ryczałtowego na</w:t>
      </w:r>
      <w:r>
        <w:rPr>
          <w:rFonts w:ascii="Arial" w:hAnsi="Arial" w:cs="Arial"/>
          <w:kern w:val="0"/>
          <w:sz w:val="24"/>
          <w:szCs w:val="24"/>
          <w:lang w:val="pl-PL" w:eastAsia="pl-PL"/>
        </w:rPr>
        <w:t>leżnego wykonawcy za wykonanie</w:t>
      </w:r>
      <w:r w:rsidRPr="002C01D9">
        <w:rPr>
          <w:rFonts w:ascii="Arial" w:hAnsi="Arial" w:cs="Arial"/>
          <w:kern w:val="0"/>
          <w:sz w:val="24"/>
          <w:szCs w:val="24"/>
          <w:lang w:val="pl-PL" w:eastAsia="pl-PL"/>
        </w:rPr>
        <w:t xml:space="preserve"> w okresie obowiązywania umowy – usługi sprzątania biur i pomieszczeń Sądu Rejonowego w Stalowej Wo</w:t>
      </w:r>
      <w:r>
        <w:rPr>
          <w:rFonts w:ascii="Arial" w:hAnsi="Arial" w:cs="Arial"/>
          <w:kern w:val="0"/>
          <w:sz w:val="24"/>
          <w:szCs w:val="24"/>
          <w:lang w:val="pl-PL" w:eastAsia="pl-PL"/>
        </w:rPr>
        <w:t>li</w:t>
      </w:r>
      <w:r w:rsidR="00496109">
        <w:rPr>
          <w:rFonts w:ascii="Arial" w:hAnsi="Arial" w:cs="Arial"/>
          <w:kern w:val="0"/>
          <w:sz w:val="24"/>
          <w:szCs w:val="24"/>
          <w:lang w:val="pl-PL" w:eastAsia="pl-PL"/>
        </w:rPr>
        <w:t xml:space="preserve"> z siedzibą w Nisku</w:t>
      </w:r>
      <w:r w:rsidRPr="002C01D9">
        <w:rPr>
          <w:rFonts w:ascii="Arial" w:hAnsi="Arial" w:cs="Arial"/>
          <w:kern w:val="0"/>
          <w:sz w:val="24"/>
          <w:szCs w:val="24"/>
          <w:lang w:val="pl-PL" w:eastAsia="pl-PL"/>
        </w:rPr>
        <w:t xml:space="preserve"> i obejmuje wszystkie nakłady związane z realizacją zamówienie w zakresie tej usługi tj. m.in.: pełny koszt: robocizny, zakupu środków higienicznych niezbędnych do utrzymania czystości, zakupu białego papieru toaletowego, zakupu białych ręczników papierowych, zakupu mydła w płynie, zużycia materiałów niezbędnych do wykonania zamówienia oraz eksploatacji sprzętu wykonawcy zamówienia.</w:t>
      </w:r>
    </w:p>
    <w:p w:rsidR="00240535" w:rsidRDefault="00240535" w:rsidP="00D3344E">
      <w:pPr>
        <w:numPr>
          <w:ilvl w:val="0"/>
          <w:numId w:val="50"/>
        </w:numPr>
        <w:suppressAutoHyphens w:val="0"/>
        <w:overflowPunct w:val="0"/>
        <w:autoSpaceDE w:val="0"/>
        <w:autoSpaceDN w:val="0"/>
        <w:adjustRightInd w:val="0"/>
        <w:spacing w:line="360" w:lineRule="auto"/>
        <w:ind w:right="49"/>
        <w:jc w:val="both"/>
        <w:textAlignment w:val="baseline"/>
        <w:rPr>
          <w:rFonts w:ascii="Arial" w:hAnsi="Arial" w:cs="Arial"/>
          <w:kern w:val="0"/>
          <w:sz w:val="24"/>
          <w:szCs w:val="24"/>
          <w:lang w:val="pl-PL" w:eastAsia="pl-PL"/>
        </w:rPr>
      </w:pPr>
      <w:r w:rsidRPr="006E27D2">
        <w:rPr>
          <w:rFonts w:ascii="Arial" w:hAnsi="Arial" w:cs="Arial"/>
          <w:kern w:val="0"/>
          <w:sz w:val="24"/>
          <w:szCs w:val="24"/>
          <w:lang w:val="pl-PL" w:eastAsia="pl-PL"/>
        </w:rPr>
        <w:t>Zapłata wynagrodzenia będzie dokony</w:t>
      </w:r>
      <w:r>
        <w:rPr>
          <w:rFonts w:ascii="Arial" w:hAnsi="Arial" w:cs="Arial"/>
          <w:kern w:val="0"/>
          <w:sz w:val="24"/>
          <w:szCs w:val="24"/>
          <w:lang w:val="pl-PL" w:eastAsia="pl-PL"/>
        </w:rPr>
        <w:t>wana co miesiąc w terminie</w:t>
      </w:r>
      <w:r w:rsidRPr="002C01D9">
        <w:rPr>
          <w:rFonts w:ascii="Arial" w:hAnsi="Arial" w:cs="Arial"/>
          <w:kern w:val="0"/>
          <w:sz w:val="24"/>
          <w:szCs w:val="24"/>
          <w:lang w:val="pl-PL" w:eastAsia="pl-PL"/>
        </w:rPr>
        <w:t xml:space="preserve"> 14</w:t>
      </w:r>
      <w:r w:rsidRPr="006E27D2">
        <w:rPr>
          <w:rFonts w:ascii="Arial" w:hAnsi="Arial" w:cs="Arial"/>
          <w:kern w:val="0"/>
          <w:sz w:val="24"/>
          <w:szCs w:val="24"/>
          <w:lang w:val="pl-PL" w:eastAsia="pl-PL"/>
        </w:rPr>
        <w:t xml:space="preserve"> dni od daty doręczenia faktury, przelewem na rachunek Wykonawcy wskazany w fakturze.</w:t>
      </w:r>
    </w:p>
    <w:p w:rsidR="00240535" w:rsidRPr="006E27D2" w:rsidRDefault="00240535" w:rsidP="00240535">
      <w:pPr>
        <w:suppressAutoHyphens w:val="0"/>
        <w:overflowPunct w:val="0"/>
        <w:autoSpaceDE w:val="0"/>
        <w:autoSpaceDN w:val="0"/>
        <w:adjustRightInd w:val="0"/>
        <w:spacing w:line="360" w:lineRule="auto"/>
        <w:ind w:right="49"/>
        <w:jc w:val="both"/>
        <w:textAlignment w:val="baseline"/>
        <w:rPr>
          <w:rFonts w:ascii="Arial" w:hAnsi="Arial" w:cs="Arial"/>
          <w:kern w:val="0"/>
          <w:sz w:val="24"/>
          <w:szCs w:val="24"/>
          <w:lang w:val="pl-PL" w:eastAsia="pl-PL"/>
        </w:rPr>
      </w:pPr>
    </w:p>
    <w:p w:rsidR="00240535" w:rsidRPr="0034674A" w:rsidRDefault="00240535" w:rsidP="00240535">
      <w:pPr>
        <w:suppressAutoHyphens w:val="0"/>
        <w:spacing w:line="360" w:lineRule="auto"/>
        <w:jc w:val="center"/>
        <w:rPr>
          <w:rFonts w:ascii="Arial" w:eastAsia="Calibri" w:hAnsi="Arial" w:cs="Arial"/>
          <w:b/>
          <w:kern w:val="0"/>
          <w:sz w:val="24"/>
          <w:szCs w:val="24"/>
          <w:lang w:val="pl-PL" w:eastAsia="pl-PL"/>
        </w:rPr>
      </w:pPr>
      <w:r w:rsidRPr="006E27D2">
        <w:rPr>
          <w:rFonts w:ascii="Arial" w:eastAsia="Calibri" w:hAnsi="Arial" w:cs="Arial"/>
          <w:b/>
          <w:kern w:val="0"/>
          <w:sz w:val="24"/>
          <w:szCs w:val="24"/>
          <w:lang w:val="pl-PL" w:eastAsia="pl-PL"/>
        </w:rPr>
        <w:t>§ 3</w:t>
      </w:r>
    </w:p>
    <w:p w:rsidR="00240535" w:rsidRPr="0034674A" w:rsidRDefault="00240535" w:rsidP="00D3344E">
      <w:pPr>
        <w:numPr>
          <w:ilvl w:val="0"/>
          <w:numId w:val="51"/>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4"/>
          <w:szCs w:val="24"/>
          <w:lang w:val="pl-PL" w:eastAsia="pl-PL"/>
        </w:rPr>
      </w:pPr>
      <w:r w:rsidRPr="0034674A">
        <w:rPr>
          <w:rFonts w:ascii="Arial" w:hAnsi="Arial" w:cs="Arial"/>
          <w:kern w:val="0"/>
          <w:sz w:val="24"/>
          <w:szCs w:val="24"/>
          <w:lang w:val="pl-PL" w:eastAsia="pl-PL"/>
        </w:rPr>
        <w:t xml:space="preserve">Wykonawca ponosi odpowiedzialność materialną za powstałe straty dla Zamawiającego w wyniku nienależytego wykonywania usługi. </w:t>
      </w:r>
    </w:p>
    <w:p w:rsidR="00240535" w:rsidRPr="002C01D9" w:rsidRDefault="00240535" w:rsidP="00D3344E">
      <w:pPr>
        <w:numPr>
          <w:ilvl w:val="0"/>
          <w:numId w:val="51"/>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4"/>
          <w:szCs w:val="24"/>
          <w:lang w:val="pl-PL" w:eastAsia="pl-PL"/>
        </w:rPr>
      </w:pPr>
      <w:r w:rsidRPr="0034674A">
        <w:rPr>
          <w:rFonts w:ascii="Arial" w:hAnsi="Arial" w:cs="Arial"/>
          <w:kern w:val="0"/>
          <w:sz w:val="24"/>
          <w:szCs w:val="24"/>
          <w:lang w:val="pl-PL" w:eastAsia="pl-PL"/>
        </w:rPr>
        <w:t>Wykonawca w</w:t>
      </w:r>
      <w:r w:rsidRPr="002C01D9">
        <w:rPr>
          <w:rFonts w:ascii="Arial" w:hAnsi="Arial" w:cs="Arial"/>
          <w:kern w:val="0"/>
          <w:sz w:val="24"/>
          <w:szCs w:val="24"/>
          <w:lang w:val="pl-PL" w:eastAsia="pl-PL"/>
        </w:rPr>
        <w:t xml:space="preserve">inien posiadać </w:t>
      </w:r>
      <w:r>
        <w:rPr>
          <w:rFonts w:ascii="Arial" w:hAnsi="Arial" w:cs="Arial"/>
          <w:kern w:val="0"/>
          <w:sz w:val="24"/>
          <w:szCs w:val="24"/>
          <w:lang w:val="pl-PL" w:eastAsia="pl-PL"/>
        </w:rPr>
        <w:t xml:space="preserve">przez okres wykonywania usługi </w:t>
      </w:r>
      <w:r w:rsidRPr="002C01D9">
        <w:rPr>
          <w:rFonts w:ascii="Arial" w:hAnsi="Arial" w:cs="Arial"/>
          <w:kern w:val="0"/>
          <w:sz w:val="24"/>
          <w:szCs w:val="24"/>
          <w:lang w:val="pl-PL" w:eastAsia="pl-PL"/>
        </w:rPr>
        <w:t>polisę odpowiedzialności cywilnej w zakresie prowadzonej działalności gospodarczej, związanej z przedmiotem zamówienia</w:t>
      </w:r>
      <w:r>
        <w:rPr>
          <w:rFonts w:ascii="Arial" w:hAnsi="Arial" w:cs="Arial"/>
          <w:kern w:val="0"/>
          <w:sz w:val="24"/>
          <w:szCs w:val="24"/>
          <w:lang w:val="pl-PL" w:eastAsia="pl-PL"/>
        </w:rPr>
        <w:t>, na kwotę nie mniejszą niż 100 000 zł</w:t>
      </w:r>
      <w:r w:rsidRPr="002C01D9">
        <w:rPr>
          <w:rFonts w:ascii="Arial" w:hAnsi="Arial" w:cs="Arial"/>
          <w:kern w:val="0"/>
          <w:sz w:val="24"/>
          <w:szCs w:val="24"/>
          <w:lang w:val="pl-PL" w:eastAsia="pl-PL"/>
        </w:rPr>
        <w:t xml:space="preserve">.   </w:t>
      </w:r>
    </w:p>
    <w:p w:rsidR="00240535" w:rsidRDefault="00240535" w:rsidP="00D3344E">
      <w:pPr>
        <w:numPr>
          <w:ilvl w:val="0"/>
          <w:numId w:val="51"/>
        </w:numPr>
        <w:tabs>
          <w:tab w:val="left" w:pos="360"/>
        </w:tabs>
        <w:suppressAutoHyphens w:val="0"/>
        <w:overflowPunct w:val="0"/>
        <w:autoSpaceDE w:val="0"/>
        <w:autoSpaceDN w:val="0"/>
        <w:adjustRightInd w:val="0"/>
        <w:spacing w:line="360" w:lineRule="auto"/>
        <w:jc w:val="both"/>
        <w:textAlignment w:val="baseline"/>
        <w:rPr>
          <w:rFonts w:ascii="Arial" w:hAnsi="Arial" w:cs="Arial"/>
          <w:kern w:val="0"/>
          <w:sz w:val="24"/>
          <w:szCs w:val="24"/>
          <w:lang w:val="pl-PL" w:eastAsia="pl-PL"/>
        </w:rPr>
      </w:pPr>
      <w:r w:rsidRPr="002C01D9">
        <w:rPr>
          <w:rFonts w:ascii="Arial" w:hAnsi="Arial" w:cs="Arial"/>
          <w:kern w:val="0"/>
          <w:sz w:val="24"/>
          <w:szCs w:val="24"/>
          <w:lang w:val="pl-PL" w:eastAsia="pl-PL"/>
        </w:rPr>
        <w:t xml:space="preserve">Pracownicy Wykonawcy zobowiązani są do przestrzegania przepisów bhp i p. </w:t>
      </w:r>
      <w:proofErr w:type="spellStart"/>
      <w:r w:rsidRPr="002C01D9">
        <w:rPr>
          <w:rFonts w:ascii="Arial" w:hAnsi="Arial" w:cs="Arial"/>
          <w:kern w:val="0"/>
          <w:sz w:val="24"/>
          <w:szCs w:val="24"/>
          <w:lang w:val="pl-PL" w:eastAsia="pl-PL"/>
        </w:rPr>
        <w:t>poż</w:t>
      </w:r>
      <w:proofErr w:type="spellEnd"/>
      <w:r w:rsidRPr="002C01D9">
        <w:rPr>
          <w:rFonts w:ascii="Arial" w:hAnsi="Arial" w:cs="Arial"/>
          <w:kern w:val="0"/>
          <w:sz w:val="24"/>
          <w:szCs w:val="24"/>
          <w:lang w:val="pl-PL" w:eastAsia="pl-PL"/>
        </w:rPr>
        <w:t>. oraz zachowania tajemnicy służbowej</w:t>
      </w:r>
      <w:r>
        <w:rPr>
          <w:rFonts w:ascii="Arial" w:hAnsi="Arial" w:cs="Arial"/>
          <w:kern w:val="0"/>
          <w:sz w:val="24"/>
          <w:szCs w:val="24"/>
          <w:lang w:val="pl-PL" w:eastAsia="pl-PL"/>
        </w:rPr>
        <w:t>, w tym wynikających z przepisów ustawy z dnia 5 sierpnia 2010 r. o ochronie informacji niejawnych</w:t>
      </w:r>
      <w:r w:rsidRPr="002C01D9">
        <w:rPr>
          <w:rFonts w:ascii="Arial" w:hAnsi="Arial" w:cs="Arial"/>
          <w:kern w:val="0"/>
          <w:sz w:val="24"/>
          <w:szCs w:val="24"/>
          <w:lang w:val="pl-PL" w:eastAsia="pl-PL"/>
        </w:rPr>
        <w:t>, a także zgłaszania wszelkich zauważonych uszkodzeń i zagrożeń w mieniu Zamawiającego.</w:t>
      </w:r>
    </w:p>
    <w:p w:rsidR="00240535" w:rsidRPr="00831165" w:rsidRDefault="00240535" w:rsidP="00240535">
      <w:pPr>
        <w:tabs>
          <w:tab w:val="left" w:pos="360"/>
        </w:tabs>
        <w:suppressAutoHyphens w:val="0"/>
        <w:overflowPunct w:val="0"/>
        <w:autoSpaceDE w:val="0"/>
        <w:autoSpaceDN w:val="0"/>
        <w:adjustRightInd w:val="0"/>
        <w:spacing w:line="360" w:lineRule="auto"/>
        <w:ind w:left="360"/>
        <w:jc w:val="both"/>
        <w:textAlignment w:val="baseline"/>
        <w:rPr>
          <w:rFonts w:ascii="Arial" w:hAnsi="Arial" w:cs="Arial"/>
          <w:kern w:val="0"/>
          <w:sz w:val="24"/>
          <w:szCs w:val="24"/>
          <w:lang w:val="pl-PL" w:eastAsia="pl-PL"/>
        </w:rPr>
      </w:pPr>
    </w:p>
    <w:p w:rsidR="00240535" w:rsidRPr="002C01D9" w:rsidRDefault="00240535" w:rsidP="00240535">
      <w:pPr>
        <w:suppressAutoHyphens w:val="0"/>
        <w:spacing w:line="360" w:lineRule="auto"/>
        <w:jc w:val="center"/>
        <w:rPr>
          <w:rFonts w:ascii="Arial" w:eastAsia="Calibri" w:hAnsi="Arial" w:cs="Arial"/>
          <w:b/>
          <w:kern w:val="0"/>
          <w:sz w:val="24"/>
          <w:szCs w:val="24"/>
          <w:lang w:val="pl-PL" w:eastAsia="pl-PL"/>
        </w:rPr>
      </w:pPr>
      <w:r>
        <w:rPr>
          <w:rFonts w:ascii="Arial" w:eastAsia="Calibri" w:hAnsi="Arial" w:cs="Arial"/>
          <w:b/>
          <w:kern w:val="0"/>
          <w:sz w:val="24"/>
          <w:szCs w:val="24"/>
          <w:lang w:val="pl-PL" w:eastAsia="pl-PL"/>
        </w:rPr>
        <w:t>§ 4</w:t>
      </w:r>
    </w:p>
    <w:p w:rsidR="00240535" w:rsidRPr="002C01D9" w:rsidRDefault="00240535" w:rsidP="00D3344E">
      <w:pPr>
        <w:numPr>
          <w:ilvl w:val="0"/>
          <w:numId w:val="52"/>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Zamawiający zobowiązuje się umożliwić wstęp</w:t>
      </w:r>
      <w:r w:rsidR="00E74F58">
        <w:rPr>
          <w:rFonts w:ascii="Arial" w:eastAsia="Calibri" w:hAnsi="Arial" w:cs="Arial"/>
          <w:color w:val="000000"/>
          <w:kern w:val="0"/>
          <w:sz w:val="24"/>
          <w:szCs w:val="24"/>
          <w:lang w:val="pl-PL" w:eastAsia="pl-PL"/>
        </w:rPr>
        <w:t xml:space="preserve"> na teren obiektu s</w:t>
      </w:r>
      <w:r>
        <w:rPr>
          <w:rFonts w:ascii="Arial" w:eastAsia="Calibri" w:hAnsi="Arial" w:cs="Arial"/>
          <w:color w:val="000000"/>
          <w:kern w:val="0"/>
          <w:sz w:val="24"/>
          <w:szCs w:val="24"/>
          <w:lang w:val="pl-PL" w:eastAsia="pl-PL"/>
        </w:rPr>
        <w:t>ądu</w:t>
      </w:r>
      <w:r w:rsidRPr="002C01D9">
        <w:rPr>
          <w:rFonts w:ascii="Arial" w:eastAsia="Calibri" w:hAnsi="Arial" w:cs="Arial"/>
          <w:color w:val="000000"/>
          <w:kern w:val="0"/>
          <w:sz w:val="24"/>
          <w:szCs w:val="24"/>
          <w:lang w:val="pl-PL" w:eastAsia="pl-PL"/>
        </w:rPr>
        <w:t xml:space="preserve"> osobom sprzątającym oraz osobom nadzorującym</w:t>
      </w:r>
      <w:r>
        <w:rPr>
          <w:rFonts w:ascii="Arial" w:eastAsia="Calibri" w:hAnsi="Arial" w:cs="Arial"/>
          <w:color w:val="000000"/>
          <w:kern w:val="0"/>
          <w:sz w:val="24"/>
          <w:szCs w:val="24"/>
          <w:lang w:val="pl-PL" w:eastAsia="pl-PL"/>
        </w:rPr>
        <w:t xml:space="preserve"> ze strony Wykonawcy, a także</w:t>
      </w:r>
      <w:r w:rsidRPr="002C01D9">
        <w:rPr>
          <w:rFonts w:ascii="Arial" w:eastAsia="Calibri" w:hAnsi="Arial" w:cs="Arial"/>
          <w:color w:val="000000"/>
          <w:kern w:val="0"/>
          <w:sz w:val="24"/>
          <w:szCs w:val="24"/>
          <w:lang w:val="pl-PL" w:eastAsia="pl-PL"/>
        </w:rPr>
        <w:t xml:space="preserve"> do sprzątanych pomieszczeń, w taki sposób aby nie utrudniać prac pracownikom Zamawiającego. </w:t>
      </w:r>
    </w:p>
    <w:p w:rsidR="00240535" w:rsidRDefault="00240535" w:rsidP="00D3344E">
      <w:pPr>
        <w:numPr>
          <w:ilvl w:val="0"/>
          <w:numId w:val="52"/>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Zamawiający zobowiązuje się udostępnić na czas trwania niniejszej Umowy zamykane pomieszczenie magazynowe, w którym Wykonawca będzie mógł składować sprzęt, materiały i środki niezbędne do wykonania przedmiotu Umowy.</w:t>
      </w:r>
    </w:p>
    <w:p w:rsidR="00496109" w:rsidRDefault="00496109" w:rsidP="00496109">
      <w:p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p>
    <w:p w:rsidR="00496109" w:rsidRDefault="00496109" w:rsidP="00496109">
      <w:p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p>
    <w:p w:rsidR="00496109" w:rsidRPr="00496109" w:rsidRDefault="00496109" w:rsidP="00496109">
      <w:p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p>
    <w:p w:rsidR="00240535" w:rsidRPr="002C01D9" w:rsidRDefault="00240535" w:rsidP="00240535">
      <w:pPr>
        <w:suppressAutoHyphens w:val="0"/>
        <w:spacing w:line="360" w:lineRule="auto"/>
        <w:jc w:val="center"/>
        <w:rPr>
          <w:rFonts w:ascii="Arial" w:eastAsia="Calibri" w:hAnsi="Arial" w:cs="Arial"/>
          <w:b/>
          <w:kern w:val="0"/>
          <w:sz w:val="24"/>
          <w:szCs w:val="24"/>
          <w:lang w:val="pl-PL" w:eastAsia="pl-PL"/>
        </w:rPr>
      </w:pPr>
      <w:r>
        <w:rPr>
          <w:rFonts w:ascii="Arial" w:eastAsia="Calibri" w:hAnsi="Arial" w:cs="Arial"/>
          <w:b/>
          <w:kern w:val="0"/>
          <w:sz w:val="24"/>
          <w:szCs w:val="24"/>
          <w:lang w:val="pl-PL" w:eastAsia="pl-PL"/>
        </w:rPr>
        <w:lastRenderedPageBreak/>
        <w:t>§ 5</w:t>
      </w:r>
    </w:p>
    <w:p w:rsidR="00240535" w:rsidRPr="002C01D9" w:rsidRDefault="00240535" w:rsidP="00D3344E">
      <w:pPr>
        <w:numPr>
          <w:ilvl w:val="0"/>
          <w:numId w:val="53"/>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 xml:space="preserve">Wykonawca ponosi pełną odpowiedzialność za stan utrzymania czystości w sprzątanych obiektach. </w:t>
      </w:r>
    </w:p>
    <w:p w:rsidR="00240535" w:rsidRPr="002C01D9" w:rsidRDefault="00240535" w:rsidP="00D3344E">
      <w:pPr>
        <w:numPr>
          <w:ilvl w:val="0"/>
          <w:numId w:val="53"/>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 xml:space="preserve">Zamawiający zastrzega sobie możliwość codziennej oceny i okresowej kontroli usługi będącej przedmiotem niniejszej Umowy. </w:t>
      </w:r>
    </w:p>
    <w:p w:rsidR="00240535" w:rsidRPr="002C01D9" w:rsidRDefault="00240535" w:rsidP="00D3344E">
      <w:pPr>
        <w:numPr>
          <w:ilvl w:val="0"/>
          <w:numId w:val="53"/>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 xml:space="preserve">Na wniosek Zamawiającego Wykonawca zobowiązany jest zastąpić osobę wykonującą usługi sprzątania inną osobą. Złożony przez Zamawiającego wniosek nie wymaga uzasadnienia. </w:t>
      </w:r>
    </w:p>
    <w:p w:rsidR="00240535" w:rsidRPr="002C01D9" w:rsidRDefault="00240535" w:rsidP="00D3344E">
      <w:pPr>
        <w:numPr>
          <w:ilvl w:val="0"/>
          <w:numId w:val="53"/>
        </w:numPr>
        <w:suppressAutoHyphens w:val="0"/>
        <w:autoSpaceDE w:val="0"/>
        <w:autoSpaceDN w:val="0"/>
        <w:adjustRightInd w:val="0"/>
        <w:spacing w:line="360" w:lineRule="auto"/>
        <w:jc w:val="both"/>
        <w:rPr>
          <w:rFonts w:ascii="Arial" w:eastAsia="Calibri" w:hAnsi="Arial" w:cs="Arial"/>
          <w:color w:val="000000"/>
          <w:kern w:val="0"/>
          <w:sz w:val="24"/>
          <w:szCs w:val="24"/>
          <w:lang w:val="pl-PL" w:eastAsia="pl-PL"/>
        </w:rPr>
      </w:pPr>
      <w:r w:rsidRPr="002C01D9">
        <w:rPr>
          <w:rFonts w:ascii="Arial" w:eastAsia="Calibri" w:hAnsi="Arial" w:cs="Arial"/>
          <w:color w:val="000000"/>
          <w:kern w:val="0"/>
          <w:sz w:val="24"/>
          <w:szCs w:val="24"/>
          <w:lang w:val="pl-PL" w:eastAsia="pl-PL"/>
        </w:rPr>
        <w:t>Wykonawca zobowiązany jest pisemnie poinformować Zamawiającego o każdej zmianie osób biorących udział w realizacji niniejszej Umowy.</w:t>
      </w:r>
    </w:p>
    <w:p w:rsidR="00240535" w:rsidRDefault="00240535" w:rsidP="00240535">
      <w:pPr>
        <w:suppressAutoHyphens w:val="0"/>
        <w:spacing w:line="360" w:lineRule="auto"/>
        <w:jc w:val="center"/>
        <w:rPr>
          <w:rFonts w:ascii="Arial" w:eastAsia="Calibri" w:hAnsi="Arial" w:cs="Arial"/>
          <w:b/>
          <w:kern w:val="0"/>
          <w:sz w:val="24"/>
          <w:szCs w:val="24"/>
          <w:lang w:val="pl-PL" w:eastAsia="pl-PL"/>
        </w:rPr>
      </w:pPr>
    </w:p>
    <w:p w:rsidR="00240535" w:rsidRPr="006E27D2" w:rsidRDefault="00240535" w:rsidP="00240535">
      <w:pPr>
        <w:suppressAutoHyphens w:val="0"/>
        <w:spacing w:line="360" w:lineRule="auto"/>
        <w:jc w:val="center"/>
        <w:rPr>
          <w:rFonts w:ascii="Arial" w:eastAsia="Calibri" w:hAnsi="Arial" w:cs="Arial"/>
          <w:b/>
          <w:kern w:val="0"/>
          <w:sz w:val="24"/>
          <w:szCs w:val="24"/>
          <w:lang w:val="pl-PL" w:eastAsia="pl-PL"/>
        </w:rPr>
      </w:pPr>
      <w:r>
        <w:rPr>
          <w:rFonts w:ascii="Arial" w:eastAsia="Calibri" w:hAnsi="Arial" w:cs="Arial"/>
          <w:b/>
          <w:kern w:val="0"/>
          <w:sz w:val="24"/>
          <w:szCs w:val="24"/>
          <w:lang w:val="pl-PL" w:eastAsia="pl-PL"/>
        </w:rPr>
        <w:t>§ 6</w:t>
      </w:r>
    </w:p>
    <w:p w:rsidR="00240535" w:rsidRPr="006E27D2" w:rsidRDefault="00240535" w:rsidP="00D3344E">
      <w:pPr>
        <w:widowControl w:val="0"/>
        <w:numPr>
          <w:ilvl w:val="0"/>
          <w:numId w:val="54"/>
        </w:numPr>
        <w:tabs>
          <w:tab w:val="left" w:pos="284"/>
        </w:tabs>
        <w:suppressAutoHyphens w:val="0"/>
        <w:autoSpaceDE w:val="0"/>
        <w:autoSpaceDN w:val="0"/>
        <w:adjustRightInd w:val="0"/>
        <w:spacing w:line="360" w:lineRule="auto"/>
        <w:ind w:right="-6"/>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Zamawiającemu przysługuje prawo rozwiązania umowy bez zachowania okresu wypowiedzenia w szczególności gdy:</w:t>
      </w:r>
    </w:p>
    <w:p w:rsidR="00240535" w:rsidRPr="006E27D2" w:rsidRDefault="00240535" w:rsidP="00D3344E">
      <w:pPr>
        <w:widowControl w:val="0"/>
        <w:numPr>
          <w:ilvl w:val="0"/>
          <w:numId w:val="55"/>
        </w:numPr>
        <w:tabs>
          <w:tab w:val="left" w:pos="567"/>
        </w:tabs>
        <w:suppressAutoHyphens w:val="0"/>
        <w:autoSpaceDE w:val="0"/>
        <w:autoSpaceDN w:val="0"/>
        <w:adjustRightInd w:val="0"/>
        <w:spacing w:line="360" w:lineRule="auto"/>
        <w:ind w:right="-6"/>
        <w:jc w:val="both"/>
        <w:rPr>
          <w:rFonts w:ascii="Arial" w:eastAsia="Calibri" w:hAnsi="Arial" w:cs="Arial"/>
          <w:kern w:val="0"/>
          <w:sz w:val="24"/>
          <w:szCs w:val="24"/>
          <w:lang w:val="pl-PL" w:eastAsia="en-US"/>
        </w:rPr>
      </w:pPr>
      <w:r w:rsidRPr="006E27D2">
        <w:rPr>
          <w:rFonts w:ascii="Arial" w:eastAsia="Calibri" w:hAnsi="Arial" w:cs="Arial"/>
          <w:kern w:val="0"/>
          <w:sz w:val="24"/>
          <w:szCs w:val="24"/>
          <w:lang w:val="pl-PL" w:eastAsia="en-US"/>
        </w:rPr>
        <w:t xml:space="preserve">wykonawca nie rozpoczął sprzątania przez trzy </w:t>
      </w:r>
      <w:r>
        <w:rPr>
          <w:rFonts w:ascii="Arial" w:eastAsia="Calibri" w:hAnsi="Arial" w:cs="Arial"/>
          <w:kern w:val="0"/>
          <w:sz w:val="24"/>
          <w:szCs w:val="24"/>
          <w:lang w:val="pl-PL" w:eastAsia="en-US"/>
        </w:rPr>
        <w:t>dni od daty obowiązywania umowy;</w:t>
      </w:r>
    </w:p>
    <w:p w:rsidR="00240535" w:rsidRPr="006E27D2" w:rsidRDefault="00240535" w:rsidP="00D3344E">
      <w:pPr>
        <w:widowControl w:val="0"/>
        <w:numPr>
          <w:ilvl w:val="0"/>
          <w:numId w:val="55"/>
        </w:numPr>
        <w:tabs>
          <w:tab w:val="left" w:pos="567"/>
        </w:tabs>
        <w:suppressAutoHyphens w:val="0"/>
        <w:autoSpaceDE w:val="0"/>
        <w:autoSpaceDN w:val="0"/>
        <w:adjustRightInd w:val="0"/>
        <w:spacing w:line="360" w:lineRule="auto"/>
        <w:ind w:right="-6"/>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wykonawca przerwie świadczenie usługi sprzątania przez trzy kolejne dni rob</w:t>
      </w:r>
      <w:r>
        <w:rPr>
          <w:rFonts w:ascii="Arial" w:eastAsia="Calibri" w:hAnsi="Arial" w:cs="Arial"/>
          <w:kern w:val="0"/>
          <w:sz w:val="24"/>
          <w:szCs w:val="24"/>
          <w:lang w:val="pl-PL" w:eastAsia="en-US"/>
        </w:rPr>
        <w:t>ocze;</w:t>
      </w:r>
    </w:p>
    <w:p w:rsidR="00240535" w:rsidRPr="006E27D2" w:rsidRDefault="00240535" w:rsidP="00D3344E">
      <w:pPr>
        <w:widowControl w:val="0"/>
        <w:numPr>
          <w:ilvl w:val="0"/>
          <w:numId w:val="55"/>
        </w:numPr>
        <w:tabs>
          <w:tab w:val="left" w:pos="567"/>
        </w:tabs>
        <w:suppressAutoHyphens w:val="0"/>
        <w:autoSpaceDE w:val="0"/>
        <w:autoSpaceDN w:val="0"/>
        <w:adjustRightInd w:val="0"/>
        <w:spacing w:line="360" w:lineRule="auto"/>
        <w:ind w:right="-6"/>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w razie powtarzających się przypadkó</w:t>
      </w:r>
      <w:r>
        <w:rPr>
          <w:rFonts w:ascii="Arial" w:eastAsia="Calibri" w:hAnsi="Arial" w:cs="Arial"/>
          <w:kern w:val="0"/>
          <w:sz w:val="24"/>
          <w:szCs w:val="24"/>
          <w:lang w:val="pl-PL" w:eastAsia="en-US"/>
        </w:rPr>
        <w:t>w nienależytego wykonania umowy;</w:t>
      </w:r>
    </w:p>
    <w:p w:rsidR="00240535" w:rsidRPr="006E27D2" w:rsidRDefault="00240535" w:rsidP="00D3344E">
      <w:pPr>
        <w:widowControl w:val="0"/>
        <w:numPr>
          <w:ilvl w:val="0"/>
          <w:numId w:val="55"/>
        </w:numPr>
        <w:tabs>
          <w:tab w:val="left" w:pos="567"/>
        </w:tabs>
        <w:suppressAutoHyphens w:val="0"/>
        <w:autoSpaceDE w:val="0"/>
        <w:autoSpaceDN w:val="0"/>
        <w:adjustRightInd w:val="0"/>
        <w:spacing w:line="360" w:lineRule="auto"/>
        <w:ind w:right="-6"/>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nie przyznano lub ograniczono środki fin</w:t>
      </w:r>
      <w:r>
        <w:rPr>
          <w:rFonts w:ascii="Arial" w:eastAsia="Calibri" w:hAnsi="Arial" w:cs="Arial"/>
          <w:kern w:val="0"/>
          <w:sz w:val="24"/>
          <w:szCs w:val="24"/>
          <w:lang w:val="pl-PL" w:eastAsia="en-US"/>
        </w:rPr>
        <w:t>ansowe na kolejny rok budżetowy.</w:t>
      </w:r>
    </w:p>
    <w:p w:rsidR="00240535" w:rsidRPr="006E27D2" w:rsidRDefault="00240535" w:rsidP="00D3344E">
      <w:pPr>
        <w:widowControl w:val="0"/>
        <w:numPr>
          <w:ilvl w:val="1"/>
          <w:numId w:val="55"/>
        </w:numPr>
        <w:tabs>
          <w:tab w:val="num" w:pos="284"/>
        </w:tabs>
        <w:suppressAutoHyphens w:val="0"/>
        <w:autoSpaceDE w:val="0"/>
        <w:autoSpaceDN w:val="0"/>
        <w:adjustRightInd w:val="0"/>
        <w:spacing w:line="360" w:lineRule="auto"/>
        <w:ind w:left="284" w:right="-8" w:hanging="284"/>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Przez powtarzające się przypadki nienależytego wykonania umowy należy rozumieć trzykrotną, uzasadnioną reklamację Zamawiającego.</w:t>
      </w:r>
    </w:p>
    <w:p w:rsidR="00240535" w:rsidRPr="006E27D2" w:rsidRDefault="00240535" w:rsidP="00D3344E">
      <w:pPr>
        <w:widowControl w:val="0"/>
        <w:numPr>
          <w:ilvl w:val="1"/>
          <w:numId w:val="55"/>
        </w:numPr>
        <w:tabs>
          <w:tab w:val="num" w:pos="284"/>
        </w:tabs>
        <w:suppressAutoHyphens w:val="0"/>
        <w:autoSpaceDE w:val="0"/>
        <w:autoSpaceDN w:val="0"/>
        <w:adjustRightInd w:val="0"/>
        <w:spacing w:line="360" w:lineRule="auto"/>
        <w:ind w:left="284" w:right="-8" w:hanging="284"/>
        <w:jc w:val="both"/>
        <w:rPr>
          <w:rFonts w:ascii="Arial" w:eastAsia="Calibri" w:hAnsi="Arial" w:cs="Arial"/>
          <w:bCs/>
          <w:kern w:val="0"/>
          <w:sz w:val="24"/>
          <w:szCs w:val="24"/>
          <w:lang w:val="pl-PL" w:eastAsia="en-US"/>
        </w:rPr>
      </w:pPr>
      <w:r w:rsidRPr="006E27D2">
        <w:rPr>
          <w:rFonts w:ascii="Arial" w:eastAsia="Calibri" w:hAnsi="Arial" w:cs="Arial"/>
          <w:bCs/>
          <w:kern w:val="0"/>
          <w:sz w:val="24"/>
          <w:szCs w:val="24"/>
          <w:lang w:val="pl-PL" w:eastAsia="en-US"/>
        </w:rPr>
        <w:t xml:space="preserve">Wykonawcy </w:t>
      </w:r>
      <w:r w:rsidRPr="006E27D2">
        <w:rPr>
          <w:rFonts w:ascii="Arial" w:eastAsia="Calibri" w:hAnsi="Arial" w:cs="Arial"/>
          <w:kern w:val="0"/>
          <w:sz w:val="24"/>
          <w:szCs w:val="24"/>
          <w:lang w:val="pl-PL" w:eastAsia="en-US"/>
        </w:rPr>
        <w:t xml:space="preserve">przysługuje prawo rozwiązania umowy z zachowaniem jednomiesięcznego okresu wypowiedzenia w przypadku gdy Zamawiający dopuszcza się zwłoki z zapłatą wynagrodzenia co najmniej za trzy miesiące. </w:t>
      </w:r>
    </w:p>
    <w:p w:rsidR="00240535" w:rsidRDefault="00240535" w:rsidP="00D3344E">
      <w:pPr>
        <w:widowControl w:val="0"/>
        <w:numPr>
          <w:ilvl w:val="1"/>
          <w:numId w:val="55"/>
        </w:numPr>
        <w:suppressAutoHyphens w:val="0"/>
        <w:autoSpaceDE w:val="0"/>
        <w:autoSpaceDN w:val="0"/>
        <w:adjustRightInd w:val="0"/>
        <w:spacing w:line="360" w:lineRule="auto"/>
        <w:ind w:left="284" w:right="-8" w:hanging="284"/>
        <w:jc w:val="both"/>
        <w:rPr>
          <w:rFonts w:ascii="Arial" w:eastAsia="Calibri" w:hAnsi="Arial" w:cs="Arial"/>
          <w:bCs/>
          <w:kern w:val="0"/>
          <w:sz w:val="24"/>
          <w:szCs w:val="24"/>
          <w:lang w:val="pl-PL" w:eastAsia="en-US"/>
        </w:rPr>
      </w:pPr>
      <w:r w:rsidRPr="006E27D2">
        <w:rPr>
          <w:rFonts w:ascii="Arial" w:eastAsia="Calibri" w:hAnsi="Arial" w:cs="Arial"/>
          <w:kern w:val="0"/>
          <w:sz w:val="24"/>
          <w:szCs w:val="24"/>
          <w:lang w:val="pl-PL" w:eastAsia="en-US"/>
        </w:rPr>
        <w:t>Zamawiający zastrzega sobie prawo rozwiązania umowy za uprzednim miesięcznym okresem wypowiedzenia w innych uzasadnionych przypadkach.</w:t>
      </w:r>
    </w:p>
    <w:p w:rsidR="00240535" w:rsidRPr="00240535" w:rsidRDefault="00240535" w:rsidP="00D3344E">
      <w:pPr>
        <w:widowControl w:val="0"/>
        <w:numPr>
          <w:ilvl w:val="1"/>
          <w:numId w:val="55"/>
        </w:numPr>
        <w:tabs>
          <w:tab w:val="num" w:pos="284"/>
        </w:tabs>
        <w:suppressAutoHyphens w:val="0"/>
        <w:autoSpaceDE w:val="0"/>
        <w:autoSpaceDN w:val="0"/>
        <w:adjustRightInd w:val="0"/>
        <w:spacing w:line="360" w:lineRule="auto"/>
        <w:ind w:left="284" w:right="-8" w:hanging="284"/>
        <w:jc w:val="both"/>
        <w:rPr>
          <w:rFonts w:ascii="Arial" w:eastAsia="Calibri" w:hAnsi="Arial" w:cs="Arial"/>
          <w:bCs/>
          <w:kern w:val="0"/>
          <w:sz w:val="24"/>
          <w:szCs w:val="24"/>
          <w:lang w:val="pl-PL" w:eastAsia="en-US"/>
        </w:rPr>
      </w:pPr>
      <w:r w:rsidRPr="00240535">
        <w:rPr>
          <w:rFonts w:ascii="Arial" w:eastAsia="Calibri" w:hAnsi="Arial" w:cs="Arial"/>
          <w:bCs/>
          <w:kern w:val="0"/>
          <w:sz w:val="24"/>
          <w:szCs w:val="24"/>
          <w:lang w:val="pl-PL" w:eastAsia="en-US"/>
        </w:rPr>
        <w:t>Zamawiającemu przysługuje prawo odstąpienia od umowy w razie zaistnienia istotnej zmiany okoliczności powodującej, że wykonanie umowy nie leży w interesie publicznym, czego nie można było przewidzieć w chwili zawarcia umowy.</w:t>
      </w:r>
    </w:p>
    <w:p w:rsidR="00240535" w:rsidRDefault="00240535" w:rsidP="00240535">
      <w:pPr>
        <w:suppressAutoHyphens w:val="0"/>
        <w:spacing w:line="360" w:lineRule="auto"/>
        <w:ind w:right="-8"/>
        <w:jc w:val="center"/>
        <w:rPr>
          <w:rFonts w:ascii="Arial" w:eastAsia="Calibri" w:hAnsi="Arial" w:cs="Arial"/>
          <w:bCs/>
          <w:kern w:val="0"/>
          <w:sz w:val="24"/>
          <w:szCs w:val="24"/>
          <w:lang w:val="pl-PL" w:eastAsia="en-US"/>
        </w:rPr>
      </w:pPr>
    </w:p>
    <w:p w:rsidR="00240535" w:rsidRDefault="00240535" w:rsidP="00240535">
      <w:pPr>
        <w:suppressAutoHyphens w:val="0"/>
        <w:spacing w:line="360" w:lineRule="auto"/>
        <w:ind w:right="-8"/>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7</w:t>
      </w:r>
    </w:p>
    <w:p w:rsidR="00240535" w:rsidRPr="00F92777" w:rsidRDefault="00240535" w:rsidP="00D3344E">
      <w:pPr>
        <w:numPr>
          <w:ilvl w:val="0"/>
          <w:numId w:val="56"/>
        </w:numPr>
        <w:suppressAutoHyphens w:val="0"/>
        <w:spacing w:line="360" w:lineRule="auto"/>
        <w:ind w:right="-8"/>
        <w:jc w:val="both"/>
        <w:rPr>
          <w:rFonts w:ascii="Arial" w:eastAsia="Calibri" w:hAnsi="Arial" w:cs="Arial"/>
          <w:bCs/>
          <w:kern w:val="0"/>
          <w:sz w:val="24"/>
          <w:szCs w:val="24"/>
          <w:lang w:val="pl-PL" w:eastAsia="pl-PL"/>
        </w:rPr>
      </w:pPr>
      <w:r w:rsidRPr="00F92777">
        <w:rPr>
          <w:rFonts w:ascii="Arial" w:eastAsia="Calibri" w:hAnsi="Arial" w:cs="Arial"/>
          <w:bCs/>
          <w:kern w:val="0"/>
          <w:sz w:val="24"/>
          <w:szCs w:val="24"/>
          <w:lang w:val="pl-PL" w:eastAsia="pl-PL"/>
        </w:rPr>
        <w:t xml:space="preserve">Wykonawca </w:t>
      </w:r>
      <w:r>
        <w:rPr>
          <w:rFonts w:ascii="Arial" w:eastAsia="Calibri" w:hAnsi="Arial" w:cs="Arial"/>
          <w:bCs/>
          <w:kern w:val="0"/>
          <w:sz w:val="24"/>
          <w:szCs w:val="24"/>
          <w:lang w:val="pl-PL" w:eastAsia="pl-PL"/>
        </w:rPr>
        <w:t xml:space="preserve">zobowiązuje się zapłacić </w:t>
      </w:r>
      <w:r w:rsidRPr="006E27D2">
        <w:rPr>
          <w:rFonts w:ascii="Arial" w:eastAsia="Calibri" w:hAnsi="Arial" w:cs="Arial"/>
          <w:color w:val="000000"/>
          <w:kern w:val="0"/>
          <w:sz w:val="24"/>
          <w:szCs w:val="24"/>
          <w:lang w:val="pl-PL" w:eastAsia="pl-PL"/>
        </w:rPr>
        <w:t>Zamawiającemu kary umowne w wysokości:</w:t>
      </w:r>
    </w:p>
    <w:p w:rsidR="00240535" w:rsidRDefault="00240535" w:rsidP="00D3344E">
      <w:pPr>
        <w:numPr>
          <w:ilvl w:val="1"/>
          <w:numId w:val="56"/>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lastRenderedPageBreak/>
        <w:t>za każdy dzień nie wykonania usługi sprzątania w wysokości 0,2% wynagr</w:t>
      </w:r>
      <w:r w:rsidRPr="00F92777">
        <w:rPr>
          <w:rFonts w:ascii="Arial" w:eastAsia="Calibri" w:hAnsi="Arial" w:cs="Arial"/>
          <w:kern w:val="0"/>
          <w:sz w:val="24"/>
          <w:szCs w:val="24"/>
          <w:lang w:val="pl-PL" w:eastAsia="pl-PL"/>
        </w:rPr>
        <w:t>odz</w:t>
      </w:r>
      <w:r>
        <w:rPr>
          <w:rFonts w:ascii="Arial" w:eastAsia="Calibri" w:hAnsi="Arial" w:cs="Arial"/>
          <w:kern w:val="0"/>
          <w:sz w:val="24"/>
          <w:szCs w:val="24"/>
          <w:lang w:val="pl-PL" w:eastAsia="pl-PL"/>
        </w:rPr>
        <w:t>enia określonego w § 2 ust. 2;</w:t>
      </w:r>
    </w:p>
    <w:p w:rsidR="00240535" w:rsidRDefault="00240535" w:rsidP="00D3344E">
      <w:pPr>
        <w:numPr>
          <w:ilvl w:val="1"/>
          <w:numId w:val="56"/>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t>w przypadku rozwiązania umowy przez Zamawiającego z winy Wykonawcy w wysokości 10 % wynagr</w:t>
      </w:r>
      <w:r w:rsidRPr="00F92777">
        <w:rPr>
          <w:rFonts w:ascii="Arial" w:eastAsia="Calibri" w:hAnsi="Arial" w:cs="Arial"/>
          <w:kern w:val="0"/>
          <w:sz w:val="24"/>
          <w:szCs w:val="24"/>
          <w:lang w:val="pl-PL" w:eastAsia="pl-PL"/>
        </w:rPr>
        <w:t>o</w:t>
      </w:r>
      <w:r>
        <w:rPr>
          <w:rFonts w:ascii="Arial" w:eastAsia="Calibri" w:hAnsi="Arial" w:cs="Arial"/>
          <w:kern w:val="0"/>
          <w:sz w:val="24"/>
          <w:szCs w:val="24"/>
          <w:lang w:val="pl-PL" w:eastAsia="pl-PL"/>
        </w:rPr>
        <w:t>dzenia określonego w § 2 ust. 2;</w:t>
      </w:r>
      <w:r w:rsidRPr="006E27D2">
        <w:rPr>
          <w:rFonts w:ascii="Arial" w:eastAsia="Calibri" w:hAnsi="Arial" w:cs="Arial"/>
          <w:kern w:val="0"/>
          <w:sz w:val="24"/>
          <w:szCs w:val="24"/>
          <w:lang w:val="pl-PL" w:eastAsia="pl-PL"/>
        </w:rPr>
        <w:t xml:space="preserve"> </w:t>
      </w:r>
    </w:p>
    <w:p w:rsidR="00240535" w:rsidRDefault="00240535" w:rsidP="00D3344E">
      <w:pPr>
        <w:numPr>
          <w:ilvl w:val="1"/>
          <w:numId w:val="56"/>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t>za każdy przypadek nie wykonania usługi sprzątania lub nienależytego wykonania oraz użyciu środków chemicznych do sprz</w:t>
      </w:r>
      <w:r w:rsidRPr="00F92777">
        <w:rPr>
          <w:rFonts w:ascii="Arial" w:eastAsia="Calibri" w:hAnsi="Arial" w:cs="Arial"/>
          <w:kern w:val="0"/>
          <w:sz w:val="24"/>
          <w:szCs w:val="24"/>
          <w:lang w:val="pl-PL" w:eastAsia="pl-PL"/>
        </w:rPr>
        <w:t>ątania niezgodnie z założeniami</w:t>
      </w:r>
      <w:r w:rsidRPr="006E27D2">
        <w:rPr>
          <w:rFonts w:ascii="Arial" w:eastAsia="Calibri" w:hAnsi="Arial" w:cs="Arial"/>
          <w:kern w:val="0"/>
          <w:sz w:val="24"/>
          <w:szCs w:val="24"/>
          <w:lang w:val="pl-PL" w:eastAsia="pl-PL"/>
        </w:rPr>
        <w:t xml:space="preserve"> określonym</w:t>
      </w:r>
      <w:r w:rsidRPr="00F92777">
        <w:rPr>
          <w:rFonts w:ascii="Arial" w:eastAsia="Calibri" w:hAnsi="Arial" w:cs="Arial"/>
          <w:kern w:val="0"/>
          <w:sz w:val="24"/>
          <w:szCs w:val="24"/>
          <w:lang w:val="pl-PL" w:eastAsia="pl-PL"/>
        </w:rPr>
        <w:t>i w rozdziale III specyfikacji istotnych warunków zamówienia</w:t>
      </w:r>
      <w:r w:rsidRPr="006E27D2">
        <w:rPr>
          <w:rFonts w:ascii="Arial" w:eastAsia="Calibri" w:hAnsi="Arial" w:cs="Arial"/>
          <w:kern w:val="0"/>
          <w:sz w:val="24"/>
          <w:szCs w:val="24"/>
          <w:lang w:val="pl-PL" w:eastAsia="pl-PL"/>
        </w:rPr>
        <w:t xml:space="preserve"> w wysokości 500</w:t>
      </w:r>
      <w:r>
        <w:rPr>
          <w:rFonts w:ascii="Arial" w:eastAsia="Calibri" w:hAnsi="Arial" w:cs="Arial"/>
          <w:kern w:val="0"/>
          <w:sz w:val="24"/>
          <w:szCs w:val="24"/>
          <w:lang w:val="pl-PL" w:eastAsia="pl-PL"/>
        </w:rPr>
        <w:t xml:space="preserve"> </w:t>
      </w:r>
      <w:r w:rsidRPr="006E27D2">
        <w:rPr>
          <w:rFonts w:ascii="Arial" w:eastAsia="Calibri" w:hAnsi="Arial" w:cs="Arial"/>
          <w:kern w:val="0"/>
          <w:sz w:val="24"/>
          <w:szCs w:val="24"/>
          <w:lang w:val="pl-PL" w:eastAsia="pl-PL"/>
        </w:rPr>
        <w:t>zł. Wskazana wysokość kary umownej będzie sumowana w przypadku stwierdzenia więcej niż jednego przypadku.</w:t>
      </w:r>
    </w:p>
    <w:p w:rsidR="00240535" w:rsidRDefault="00240535" w:rsidP="00D3344E">
      <w:pPr>
        <w:numPr>
          <w:ilvl w:val="0"/>
          <w:numId w:val="56"/>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t>O nałożeniu kary umownej, jej wysokości i podstawie jej nałożenia Zamawiający będzie informował Wykonawcę pisemnie w terminie 14 dni od zaistnienia zdarzenia stanowiącego podstawę nałożenia kary.</w:t>
      </w:r>
    </w:p>
    <w:p w:rsidR="00240535" w:rsidRPr="006E27D2" w:rsidRDefault="00240535" w:rsidP="00D3344E">
      <w:pPr>
        <w:numPr>
          <w:ilvl w:val="0"/>
          <w:numId w:val="56"/>
        </w:numPr>
        <w:suppressAutoHyphens w:val="0"/>
        <w:spacing w:line="360" w:lineRule="auto"/>
        <w:ind w:right="-8"/>
        <w:jc w:val="both"/>
        <w:rPr>
          <w:rFonts w:ascii="Arial" w:eastAsia="Calibri" w:hAnsi="Arial" w:cs="Arial"/>
          <w:bCs/>
          <w:kern w:val="0"/>
          <w:sz w:val="24"/>
          <w:szCs w:val="24"/>
          <w:lang w:val="pl-PL" w:eastAsia="pl-PL"/>
        </w:rPr>
      </w:pPr>
      <w:r w:rsidRPr="006E27D2">
        <w:rPr>
          <w:rFonts w:ascii="Arial" w:eastAsia="Calibri" w:hAnsi="Arial" w:cs="Arial"/>
          <w:kern w:val="0"/>
          <w:sz w:val="24"/>
          <w:szCs w:val="24"/>
          <w:lang w:val="pl-PL" w:eastAsia="pl-PL"/>
        </w:rPr>
        <w:t>Zamawiający zastrzega sobie prawo dochodzenia odszkodowania uzupełniającego na zasadach ogólnych Kodeksu Cywilnego, jeżeli wartość powstałej szkody przekroczy wysokość kary umownej.</w:t>
      </w:r>
    </w:p>
    <w:p w:rsidR="00240535" w:rsidRDefault="00240535" w:rsidP="00240535">
      <w:pPr>
        <w:keepLines/>
        <w:suppressAutoHyphens w:val="0"/>
        <w:spacing w:after="120" w:line="360" w:lineRule="auto"/>
        <w:jc w:val="center"/>
        <w:rPr>
          <w:rFonts w:ascii="Arial" w:eastAsia="Calibri" w:hAnsi="Arial" w:cs="Arial"/>
          <w:kern w:val="0"/>
          <w:sz w:val="24"/>
          <w:szCs w:val="24"/>
          <w:lang w:val="pl-PL" w:eastAsia="pl-PL"/>
        </w:rPr>
      </w:pPr>
    </w:p>
    <w:p w:rsidR="00240535" w:rsidRDefault="00240535" w:rsidP="00240535">
      <w:pPr>
        <w:keepLines/>
        <w:suppressAutoHyphens w:val="0"/>
        <w:spacing w:line="360" w:lineRule="auto"/>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8</w:t>
      </w:r>
    </w:p>
    <w:p w:rsidR="00240535" w:rsidRPr="00EF7086" w:rsidRDefault="00240535" w:rsidP="00240535">
      <w:pPr>
        <w:keepLines/>
        <w:suppressAutoHyphens w:val="0"/>
        <w:spacing w:line="360" w:lineRule="auto"/>
        <w:jc w:val="center"/>
        <w:rPr>
          <w:rFonts w:ascii="Arial" w:eastAsia="Calibri" w:hAnsi="Arial" w:cs="Arial"/>
          <w:kern w:val="0"/>
          <w:sz w:val="24"/>
          <w:szCs w:val="24"/>
          <w:lang w:val="pl-PL" w:eastAsia="pl-PL"/>
        </w:rPr>
      </w:pPr>
    </w:p>
    <w:p w:rsidR="00240535" w:rsidRPr="00EF7086" w:rsidRDefault="00240535" w:rsidP="00D3344E">
      <w:pPr>
        <w:numPr>
          <w:ilvl w:val="0"/>
          <w:numId w:val="57"/>
        </w:numPr>
        <w:suppressAutoHyphens w:val="0"/>
        <w:spacing w:line="360" w:lineRule="auto"/>
        <w:jc w:val="both"/>
        <w:rPr>
          <w:rFonts w:ascii="Arial" w:hAnsi="Arial" w:cs="Arial"/>
          <w:kern w:val="0"/>
          <w:sz w:val="24"/>
          <w:szCs w:val="24"/>
          <w:lang w:val="pl-PL" w:eastAsia="pl-PL"/>
        </w:rPr>
      </w:pPr>
      <w:r w:rsidRPr="00EF7086">
        <w:rPr>
          <w:rFonts w:ascii="Arial" w:hAnsi="Arial" w:cs="Arial"/>
          <w:kern w:val="0"/>
          <w:sz w:val="24"/>
          <w:szCs w:val="24"/>
          <w:lang w:val="pl-PL" w:eastAsia="pl-PL"/>
        </w:rPr>
        <w:t>Nadzór nad wykonywaniem usługi ze strony Wyko</w:t>
      </w:r>
      <w:r>
        <w:rPr>
          <w:rFonts w:ascii="Arial" w:hAnsi="Arial" w:cs="Arial"/>
          <w:kern w:val="0"/>
          <w:sz w:val="24"/>
          <w:szCs w:val="24"/>
          <w:lang w:val="pl-PL" w:eastAsia="pl-PL"/>
        </w:rPr>
        <w:t xml:space="preserve">nawcy pełni: ………………………… </w:t>
      </w:r>
      <w:proofErr w:type="spellStart"/>
      <w:r>
        <w:rPr>
          <w:rFonts w:ascii="Arial" w:hAnsi="Arial" w:cs="Arial"/>
          <w:kern w:val="0"/>
          <w:sz w:val="24"/>
          <w:szCs w:val="24"/>
          <w:lang w:val="pl-PL" w:eastAsia="pl-PL"/>
        </w:rPr>
        <w:t>tel</w:t>
      </w:r>
      <w:proofErr w:type="spellEnd"/>
      <w:r>
        <w:rPr>
          <w:rFonts w:ascii="Arial" w:hAnsi="Arial" w:cs="Arial"/>
          <w:kern w:val="0"/>
          <w:sz w:val="24"/>
          <w:szCs w:val="24"/>
          <w:lang w:val="pl-PL" w:eastAsia="pl-PL"/>
        </w:rPr>
        <w:t>………… .</w:t>
      </w:r>
    </w:p>
    <w:p w:rsidR="00240535" w:rsidRPr="006E27D2" w:rsidRDefault="00240535" w:rsidP="00D3344E">
      <w:pPr>
        <w:keepLines/>
        <w:numPr>
          <w:ilvl w:val="0"/>
          <w:numId w:val="57"/>
        </w:numPr>
        <w:suppressAutoHyphens w:val="0"/>
        <w:spacing w:line="360" w:lineRule="auto"/>
        <w:jc w:val="both"/>
        <w:rPr>
          <w:rFonts w:ascii="Arial" w:eastAsia="Calibri" w:hAnsi="Arial" w:cs="Arial"/>
          <w:b/>
          <w:bCs/>
          <w:kern w:val="0"/>
          <w:sz w:val="24"/>
          <w:szCs w:val="24"/>
          <w:lang w:val="pl-PL" w:eastAsia="pl-PL"/>
        </w:rPr>
      </w:pPr>
      <w:r w:rsidRPr="00EF7086">
        <w:rPr>
          <w:rFonts w:ascii="Arial" w:hAnsi="Arial" w:cs="Arial"/>
          <w:kern w:val="0"/>
          <w:sz w:val="24"/>
          <w:szCs w:val="24"/>
          <w:lang w:val="pl-PL" w:eastAsia="pl-PL"/>
        </w:rPr>
        <w:t>Nadzór nad wykonywaniem usługi ze strony Zamawiająceg</w:t>
      </w:r>
      <w:r>
        <w:rPr>
          <w:rFonts w:ascii="Arial" w:hAnsi="Arial" w:cs="Arial"/>
          <w:kern w:val="0"/>
          <w:sz w:val="24"/>
          <w:szCs w:val="24"/>
          <w:lang w:val="pl-PL" w:eastAsia="pl-PL"/>
        </w:rPr>
        <w:t>o pełni: ……………….. tel. ………….. .</w:t>
      </w:r>
    </w:p>
    <w:p w:rsidR="00240535" w:rsidRPr="006E27D2" w:rsidRDefault="00240535" w:rsidP="00240535">
      <w:pPr>
        <w:keepLines/>
        <w:suppressAutoHyphens w:val="0"/>
        <w:spacing w:line="360" w:lineRule="auto"/>
        <w:rPr>
          <w:rFonts w:ascii="Arial" w:eastAsia="Calibri" w:hAnsi="Arial" w:cs="Arial"/>
          <w:b/>
          <w:bCs/>
          <w:kern w:val="0"/>
          <w:sz w:val="24"/>
          <w:szCs w:val="24"/>
          <w:lang w:val="pl-PL" w:eastAsia="pl-PL"/>
        </w:rPr>
      </w:pPr>
    </w:p>
    <w:p w:rsidR="00240535" w:rsidRPr="006E27D2" w:rsidRDefault="00240535" w:rsidP="00240535">
      <w:pPr>
        <w:keepLines/>
        <w:suppressAutoHyphens w:val="0"/>
        <w:spacing w:line="360" w:lineRule="auto"/>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9</w:t>
      </w:r>
    </w:p>
    <w:p w:rsidR="00240535" w:rsidRPr="00481F8E" w:rsidRDefault="00240535" w:rsidP="00D3344E">
      <w:pPr>
        <w:numPr>
          <w:ilvl w:val="0"/>
          <w:numId w:val="58"/>
        </w:numPr>
        <w:suppressAutoHyphens w:val="0"/>
        <w:spacing w:line="360" w:lineRule="auto"/>
        <w:ind w:right="-1"/>
        <w:jc w:val="both"/>
        <w:rPr>
          <w:rFonts w:ascii="Arial" w:eastAsia="Calibri" w:hAnsi="Arial" w:cs="Arial"/>
          <w:snapToGrid w:val="0"/>
          <w:kern w:val="0"/>
          <w:sz w:val="24"/>
          <w:szCs w:val="24"/>
          <w:lang w:val="pl-PL" w:eastAsia="pl-PL"/>
        </w:rPr>
      </w:pPr>
      <w:r w:rsidRPr="00481F8E">
        <w:rPr>
          <w:rFonts w:ascii="Arial" w:eastAsia="Calibri" w:hAnsi="Arial" w:cs="Arial"/>
          <w:snapToGrid w:val="0"/>
          <w:kern w:val="0"/>
          <w:sz w:val="24"/>
          <w:szCs w:val="24"/>
          <w:lang w:val="pl-PL" w:eastAsia="pl-PL"/>
        </w:rPr>
        <w:t>Zakazana jest istotna zmiana postanowień zawartej umowy w stosunku do treści oferty, na podstawie której dokonano wyboru Wykonawcy, z zastrzeżeniem ust. 2.</w:t>
      </w:r>
    </w:p>
    <w:p w:rsidR="00496109" w:rsidRDefault="00240535" w:rsidP="00D3344E">
      <w:pPr>
        <w:numPr>
          <w:ilvl w:val="0"/>
          <w:numId w:val="58"/>
        </w:numPr>
        <w:suppressAutoHyphens w:val="0"/>
        <w:spacing w:line="360" w:lineRule="auto"/>
        <w:ind w:right="-1"/>
        <w:jc w:val="both"/>
        <w:rPr>
          <w:rFonts w:ascii="Arial" w:eastAsia="Calibri" w:hAnsi="Arial" w:cs="Arial"/>
          <w:snapToGrid w:val="0"/>
          <w:kern w:val="0"/>
          <w:sz w:val="24"/>
          <w:szCs w:val="24"/>
          <w:lang w:val="pl-PL" w:eastAsia="pl-PL"/>
        </w:rPr>
      </w:pPr>
      <w:r w:rsidRPr="00481F8E">
        <w:rPr>
          <w:rFonts w:ascii="Arial" w:eastAsia="Calibri" w:hAnsi="Arial" w:cs="Arial"/>
          <w:snapToGrid w:val="0"/>
          <w:kern w:val="0"/>
          <w:sz w:val="24"/>
          <w:szCs w:val="24"/>
          <w:lang w:val="pl-PL" w:eastAsia="pl-PL"/>
        </w:rPr>
        <w:t xml:space="preserve">Dopuszczalna jest zmiana </w:t>
      </w:r>
      <w:r w:rsidR="00496109">
        <w:rPr>
          <w:rFonts w:ascii="Arial" w:eastAsia="Calibri" w:hAnsi="Arial" w:cs="Arial"/>
          <w:snapToGrid w:val="0"/>
          <w:kern w:val="0"/>
          <w:sz w:val="24"/>
          <w:szCs w:val="24"/>
          <w:lang w:val="pl-PL" w:eastAsia="pl-PL"/>
        </w:rPr>
        <w:t>postanowień niniejszej umowy w zakresie:</w:t>
      </w:r>
    </w:p>
    <w:p w:rsidR="00240535" w:rsidRDefault="00496109" w:rsidP="00D3344E">
      <w:pPr>
        <w:numPr>
          <w:ilvl w:val="1"/>
          <w:numId w:val="58"/>
        </w:numPr>
        <w:suppressAutoHyphens w:val="0"/>
        <w:spacing w:line="360" w:lineRule="auto"/>
        <w:ind w:right="-1"/>
        <w:jc w:val="both"/>
        <w:rPr>
          <w:rFonts w:ascii="Arial" w:eastAsia="Calibri" w:hAnsi="Arial" w:cs="Arial"/>
          <w:snapToGrid w:val="0"/>
          <w:kern w:val="0"/>
          <w:sz w:val="24"/>
          <w:szCs w:val="24"/>
          <w:lang w:val="pl-PL" w:eastAsia="pl-PL"/>
        </w:rPr>
      </w:pPr>
      <w:r>
        <w:rPr>
          <w:rFonts w:ascii="Arial" w:eastAsia="Calibri" w:hAnsi="Arial" w:cs="Arial"/>
          <w:snapToGrid w:val="0"/>
          <w:kern w:val="0"/>
          <w:sz w:val="24"/>
          <w:szCs w:val="24"/>
          <w:lang w:val="pl-PL" w:eastAsia="pl-PL"/>
        </w:rPr>
        <w:t xml:space="preserve">zmiany </w:t>
      </w:r>
      <w:r w:rsidR="00240535" w:rsidRPr="00481F8E">
        <w:rPr>
          <w:rFonts w:ascii="Arial" w:eastAsia="Calibri" w:hAnsi="Arial" w:cs="Arial"/>
          <w:snapToGrid w:val="0"/>
          <w:kern w:val="0"/>
          <w:sz w:val="24"/>
          <w:szCs w:val="24"/>
          <w:lang w:val="pl-PL" w:eastAsia="pl-PL"/>
        </w:rPr>
        <w:t>wysokości wynagrodzenia określoneg</w:t>
      </w:r>
      <w:r w:rsidR="00240535">
        <w:rPr>
          <w:rFonts w:ascii="Arial" w:eastAsia="Calibri" w:hAnsi="Arial" w:cs="Arial"/>
          <w:snapToGrid w:val="0"/>
          <w:kern w:val="0"/>
          <w:sz w:val="24"/>
          <w:szCs w:val="24"/>
          <w:lang w:val="pl-PL" w:eastAsia="pl-PL"/>
        </w:rPr>
        <w:t>o w § 2 ust. 2, 3</w:t>
      </w:r>
      <w:r w:rsidR="00240535" w:rsidRPr="00481F8E">
        <w:rPr>
          <w:rFonts w:ascii="Arial" w:eastAsia="Calibri" w:hAnsi="Arial" w:cs="Arial"/>
          <w:snapToGrid w:val="0"/>
          <w:kern w:val="0"/>
          <w:sz w:val="24"/>
          <w:szCs w:val="24"/>
          <w:lang w:val="pl-PL" w:eastAsia="pl-PL"/>
        </w:rPr>
        <w:t xml:space="preserve"> umowy w przypadku ustawowej zmiany wysokości stawki podatku od towarów i usług, od dnia wejścia w życie zmienionej stawki p</w:t>
      </w:r>
      <w:r>
        <w:rPr>
          <w:rFonts w:ascii="Arial" w:eastAsia="Calibri" w:hAnsi="Arial" w:cs="Arial"/>
          <w:snapToGrid w:val="0"/>
          <w:kern w:val="0"/>
          <w:sz w:val="24"/>
          <w:szCs w:val="24"/>
          <w:lang w:val="pl-PL" w:eastAsia="pl-PL"/>
        </w:rPr>
        <w:t>odatku od towarów i usług (VAT);</w:t>
      </w:r>
    </w:p>
    <w:p w:rsidR="00496109" w:rsidRPr="00337A48" w:rsidRDefault="00E74F58" w:rsidP="00D3344E">
      <w:pPr>
        <w:numPr>
          <w:ilvl w:val="1"/>
          <w:numId w:val="58"/>
        </w:numPr>
        <w:suppressAutoHyphens w:val="0"/>
        <w:spacing w:line="360" w:lineRule="auto"/>
        <w:ind w:right="-1"/>
        <w:jc w:val="both"/>
        <w:rPr>
          <w:rFonts w:ascii="Arial" w:eastAsia="Calibri" w:hAnsi="Arial" w:cs="Arial"/>
          <w:snapToGrid w:val="0"/>
          <w:kern w:val="0"/>
          <w:sz w:val="24"/>
          <w:szCs w:val="24"/>
          <w:lang w:val="pl-PL" w:eastAsia="pl-PL"/>
        </w:rPr>
      </w:pPr>
      <w:r>
        <w:rPr>
          <w:rFonts w:ascii="Arial" w:eastAsia="Calibri" w:hAnsi="Arial" w:cs="Arial"/>
          <w:snapToGrid w:val="0"/>
          <w:kern w:val="0"/>
          <w:sz w:val="24"/>
          <w:szCs w:val="24"/>
          <w:lang w:val="pl-PL" w:eastAsia="pl-PL"/>
        </w:rPr>
        <w:t>płatnika</w:t>
      </w:r>
      <w:r w:rsidR="00660728">
        <w:rPr>
          <w:rFonts w:ascii="Arial" w:eastAsia="Calibri" w:hAnsi="Arial" w:cs="Arial"/>
          <w:snapToGrid w:val="0"/>
          <w:kern w:val="0"/>
          <w:sz w:val="24"/>
          <w:szCs w:val="24"/>
          <w:lang w:val="pl-PL" w:eastAsia="pl-PL"/>
        </w:rPr>
        <w:t>,</w:t>
      </w:r>
      <w:r w:rsidR="00283804">
        <w:rPr>
          <w:rFonts w:ascii="Arial" w:eastAsia="Calibri" w:hAnsi="Arial" w:cs="Arial"/>
          <w:snapToGrid w:val="0"/>
          <w:kern w:val="0"/>
          <w:sz w:val="24"/>
          <w:szCs w:val="24"/>
          <w:lang w:val="pl-PL" w:eastAsia="pl-PL"/>
        </w:rPr>
        <w:t xml:space="preserve"> oraz nazewnictwa </w:t>
      </w:r>
      <w:r w:rsidR="002E7663">
        <w:rPr>
          <w:rFonts w:ascii="Arial" w:eastAsia="Calibri" w:hAnsi="Arial" w:cs="Arial"/>
          <w:snapToGrid w:val="0"/>
          <w:kern w:val="0"/>
          <w:sz w:val="24"/>
          <w:szCs w:val="24"/>
          <w:lang w:val="pl-PL" w:eastAsia="pl-PL"/>
        </w:rPr>
        <w:t>Sądu</w:t>
      </w:r>
      <w:r w:rsidR="00660728">
        <w:rPr>
          <w:rFonts w:ascii="Arial" w:eastAsia="Calibri" w:hAnsi="Arial" w:cs="Arial"/>
          <w:snapToGrid w:val="0"/>
          <w:kern w:val="0"/>
          <w:sz w:val="24"/>
          <w:szCs w:val="24"/>
          <w:lang w:val="pl-PL" w:eastAsia="pl-PL"/>
        </w:rPr>
        <w:t xml:space="preserve"> gdy zmianie ulegną nazwy jednostek organizacyjnych sądownictwa powszechnego w konsekwencji wprowadzenia zmian organizacyjnych w strukturze sądownictwa powszechnego.</w:t>
      </w:r>
      <w:r w:rsidR="00496109">
        <w:rPr>
          <w:rFonts w:ascii="Arial" w:eastAsia="Calibri" w:hAnsi="Arial" w:cs="Arial"/>
          <w:snapToGrid w:val="0"/>
          <w:kern w:val="0"/>
          <w:sz w:val="24"/>
          <w:szCs w:val="24"/>
          <w:lang w:val="pl-PL" w:eastAsia="pl-PL"/>
        </w:rPr>
        <w:t xml:space="preserve"> </w:t>
      </w:r>
      <w:r w:rsidR="00337A48">
        <w:rPr>
          <w:rFonts w:ascii="Arial" w:eastAsia="Calibri" w:hAnsi="Arial" w:cs="Arial"/>
          <w:snapToGrid w:val="0"/>
          <w:kern w:val="0"/>
          <w:sz w:val="24"/>
          <w:szCs w:val="24"/>
          <w:lang w:val="pl-PL" w:eastAsia="pl-PL"/>
        </w:rPr>
        <w:t xml:space="preserve">W tym </w:t>
      </w:r>
      <w:r w:rsidR="00337A48">
        <w:rPr>
          <w:rFonts w:ascii="Arial" w:eastAsia="Calibri" w:hAnsi="Arial" w:cs="Arial"/>
          <w:snapToGrid w:val="0"/>
          <w:kern w:val="0"/>
          <w:sz w:val="24"/>
          <w:szCs w:val="24"/>
          <w:lang w:val="pl-PL" w:eastAsia="pl-PL"/>
        </w:rPr>
        <w:lastRenderedPageBreak/>
        <w:t>wypadku będą miały zastosowanie przepisy art. 21 § 1a w związku z art. 31a § 1 pkt 1, 2 i 5 ustawy z dnia 27 lipca 2001 r. Prawo o ustroju sądów powszechnych (tj. 2013 r. poz. 427 ze zm.).</w:t>
      </w:r>
    </w:p>
    <w:p w:rsidR="00240535" w:rsidRPr="00E74F58" w:rsidRDefault="00E74F58" w:rsidP="00D3344E">
      <w:pPr>
        <w:numPr>
          <w:ilvl w:val="0"/>
          <w:numId w:val="58"/>
        </w:numPr>
        <w:suppressAutoHyphens w:val="0"/>
        <w:spacing w:line="360" w:lineRule="auto"/>
        <w:ind w:right="-1"/>
        <w:jc w:val="both"/>
        <w:rPr>
          <w:rFonts w:ascii="Arial" w:eastAsia="Calibri" w:hAnsi="Arial" w:cs="Arial"/>
          <w:snapToGrid w:val="0"/>
          <w:kern w:val="0"/>
          <w:sz w:val="24"/>
          <w:szCs w:val="24"/>
          <w:lang w:val="pl-PL" w:eastAsia="pl-PL"/>
        </w:rPr>
      </w:pPr>
      <w:r>
        <w:rPr>
          <w:rFonts w:ascii="Arial" w:eastAsia="Calibri" w:hAnsi="Arial" w:cs="Arial"/>
          <w:snapToGrid w:val="0"/>
          <w:kern w:val="0"/>
          <w:sz w:val="24"/>
          <w:szCs w:val="24"/>
          <w:lang w:val="pl-PL" w:eastAsia="pl-PL"/>
        </w:rPr>
        <w:t>Zmiana o której mowa w ust. 2 pkt 1</w:t>
      </w:r>
      <w:r w:rsidR="00CD349D">
        <w:rPr>
          <w:rFonts w:ascii="Arial" w:eastAsia="Calibri" w:hAnsi="Arial" w:cs="Arial"/>
          <w:snapToGrid w:val="0"/>
          <w:kern w:val="0"/>
          <w:sz w:val="24"/>
          <w:szCs w:val="24"/>
          <w:lang w:val="pl-PL" w:eastAsia="pl-PL"/>
        </w:rPr>
        <w:t xml:space="preserve"> oraz nazewnictwa Sądu</w:t>
      </w:r>
      <w:r>
        <w:rPr>
          <w:rFonts w:ascii="Arial" w:eastAsia="Calibri" w:hAnsi="Arial" w:cs="Arial"/>
          <w:snapToGrid w:val="0"/>
          <w:kern w:val="0"/>
          <w:sz w:val="24"/>
          <w:szCs w:val="24"/>
          <w:lang w:val="pl-PL" w:eastAsia="pl-PL"/>
        </w:rPr>
        <w:t xml:space="preserve"> następuje</w:t>
      </w:r>
      <w:r w:rsidR="00240535">
        <w:rPr>
          <w:rFonts w:ascii="Arial" w:eastAsia="Calibri" w:hAnsi="Arial" w:cs="Arial"/>
          <w:snapToGrid w:val="0"/>
          <w:kern w:val="0"/>
          <w:sz w:val="24"/>
          <w:szCs w:val="24"/>
          <w:lang w:val="pl-PL" w:eastAsia="pl-PL"/>
        </w:rPr>
        <w:t xml:space="preserve"> w formie aneksu, podpisanego przez obie strony pod rygorem nieważności.</w:t>
      </w:r>
      <w:r w:rsidR="00240535" w:rsidRPr="00E74F58">
        <w:rPr>
          <w:rFonts w:ascii="Arial" w:eastAsia="Calibri" w:hAnsi="Arial" w:cs="Arial"/>
          <w:snapToGrid w:val="0"/>
          <w:kern w:val="0"/>
          <w:sz w:val="24"/>
          <w:szCs w:val="24"/>
          <w:lang w:val="pl-PL" w:eastAsia="pl-PL"/>
        </w:rPr>
        <w:t xml:space="preserve"> </w:t>
      </w:r>
    </w:p>
    <w:p w:rsidR="00240535" w:rsidRDefault="00240535" w:rsidP="00D3344E">
      <w:pPr>
        <w:numPr>
          <w:ilvl w:val="0"/>
          <w:numId w:val="58"/>
        </w:numPr>
        <w:suppressAutoHyphens w:val="0"/>
        <w:spacing w:line="360" w:lineRule="auto"/>
        <w:ind w:right="-1"/>
        <w:jc w:val="both"/>
        <w:rPr>
          <w:rFonts w:ascii="Arial" w:eastAsia="Calibri" w:hAnsi="Arial" w:cs="Arial"/>
          <w:snapToGrid w:val="0"/>
          <w:kern w:val="0"/>
          <w:sz w:val="24"/>
          <w:szCs w:val="24"/>
          <w:lang w:val="pl-PL" w:eastAsia="pl-PL"/>
        </w:rPr>
      </w:pPr>
      <w:r>
        <w:rPr>
          <w:rFonts w:ascii="Arial" w:eastAsia="Calibri" w:hAnsi="Arial" w:cs="Arial"/>
          <w:snapToGrid w:val="0"/>
          <w:kern w:val="0"/>
          <w:sz w:val="24"/>
          <w:szCs w:val="24"/>
          <w:lang w:val="pl-PL" w:eastAsia="pl-PL"/>
        </w:rPr>
        <w:t>Zmiany adresów</w:t>
      </w:r>
      <w:r w:rsidR="002E7663">
        <w:rPr>
          <w:rFonts w:ascii="Arial" w:eastAsia="Calibri" w:hAnsi="Arial" w:cs="Arial"/>
          <w:snapToGrid w:val="0"/>
          <w:kern w:val="0"/>
          <w:sz w:val="24"/>
          <w:szCs w:val="24"/>
          <w:lang w:val="pl-PL" w:eastAsia="pl-PL"/>
        </w:rPr>
        <w:t xml:space="preserve"> w komparycji umowy</w:t>
      </w:r>
      <w:r>
        <w:rPr>
          <w:rFonts w:ascii="Arial" w:eastAsia="Calibri" w:hAnsi="Arial" w:cs="Arial"/>
          <w:snapToGrid w:val="0"/>
          <w:kern w:val="0"/>
          <w:sz w:val="24"/>
          <w:szCs w:val="24"/>
          <w:lang w:val="pl-PL" w:eastAsia="pl-PL"/>
        </w:rPr>
        <w:t xml:space="preserve"> nie wymagają aneksowania, jednak w takim wypadku, należy powiadomić na piśmie stronę przeciwną o dokonanej zmianie.   </w:t>
      </w:r>
      <w:r w:rsidRPr="006E27D2">
        <w:rPr>
          <w:rFonts w:ascii="Arial" w:eastAsia="Calibri" w:hAnsi="Arial" w:cs="Arial"/>
          <w:snapToGrid w:val="0"/>
          <w:kern w:val="0"/>
          <w:sz w:val="24"/>
          <w:szCs w:val="24"/>
          <w:lang w:val="pl-PL" w:eastAsia="pl-PL"/>
        </w:rPr>
        <w:t xml:space="preserve"> </w:t>
      </w:r>
    </w:p>
    <w:p w:rsidR="00240535" w:rsidRPr="00240535" w:rsidRDefault="00240535" w:rsidP="00240535">
      <w:pPr>
        <w:suppressAutoHyphens w:val="0"/>
        <w:spacing w:line="360" w:lineRule="auto"/>
        <w:ind w:left="360" w:right="-1"/>
        <w:jc w:val="both"/>
        <w:rPr>
          <w:rFonts w:ascii="Arial" w:eastAsia="Calibri" w:hAnsi="Arial" w:cs="Arial"/>
          <w:snapToGrid w:val="0"/>
          <w:kern w:val="0"/>
          <w:sz w:val="24"/>
          <w:szCs w:val="24"/>
          <w:lang w:val="pl-PL" w:eastAsia="pl-PL"/>
        </w:rPr>
      </w:pPr>
    </w:p>
    <w:p w:rsidR="00240535" w:rsidRPr="006E27D2" w:rsidRDefault="00240535" w:rsidP="00240535">
      <w:pPr>
        <w:keepLines/>
        <w:suppressAutoHyphens w:val="0"/>
        <w:spacing w:after="120" w:line="360" w:lineRule="auto"/>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10</w:t>
      </w:r>
    </w:p>
    <w:p w:rsidR="00240535" w:rsidRPr="006E27D2" w:rsidRDefault="00240535" w:rsidP="00240535">
      <w:pPr>
        <w:suppressAutoHyphens w:val="0"/>
        <w:spacing w:after="120"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Właściwym do rozpoznania sporów wynikłych na tle realizacji niniejszej umowy jest sąd właściwy dla siedziby Zamawiającego.</w:t>
      </w:r>
    </w:p>
    <w:p w:rsidR="00240535" w:rsidRPr="006E27D2" w:rsidRDefault="00240535" w:rsidP="00240535">
      <w:pPr>
        <w:keepNext/>
        <w:keepLines/>
        <w:suppressAutoHyphens w:val="0"/>
        <w:spacing w:after="120" w:line="360" w:lineRule="auto"/>
        <w:jc w:val="center"/>
        <w:rPr>
          <w:rFonts w:ascii="Arial" w:eastAsia="Calibri" w:hAnsi="Arial" w:cs="Arial"/>
          <w:b/>
          <w:bCs/>
          <w:kern w:val="0"/>
          <w:sz w:val="24"/>
          <w:szCs w:val="24"/>
          <w:lang w:val="pl-PL" w:eastAsia="pl-PL"/>
        </w:rPr>
      </w:pPr>
      <w:r>
        <w:rPr>
          <w:rFonts w:ascii="Arial" w:eastAsia="Calibri" w:hAnsi="Arial" w:cs="Arial"/>
          <w:b/>
          <w:bCs/>
          <w:kern w:val="0"/>
          <w:sz w:val="24"/>
          <w:szCs w:val="24"/>
          <w:lang w:val="pl-PL" w:eastAsia="pl-PL"/>
        </w:rPr>
        <w:t>§ 11</w:t>
      </w:r>
    </w:p>
    <w:p w:rsidR="00240535" w:rsidRPr="00186A05" w:rsidRDefault="00240535" w:rsidP="00D3344E">
      <w:pPr>
        <w:keepLines/>
        <w:numPr>
          <w:ilvl w:val="0"/>
          <w:numId w:val="40"/>
        </w:numPr>
        <w:suppressAutoHyphens w:val="0"/>
        <w:autoSpaceDE w:val="0"/>
        <w:spacing w:after="120" w:line="360" w:lineRule="auto"/>
        <w:jc w:val="both"/>
        <w:rPr>
          <w:rFonts w:ascii="Arial" w:eastAsia="Calibri" w:hAnsi="Arial" w:cs="Arial"/>
          <w:kern w:val="0"/>
          <w:sz w:val="24"/>
          <w:szCs w:val="24"/>
          <w:lang w:val="pl-PL" w:eastAsia="pl-PL"/>
        </w:rPr>
      </w:pPr>
      <w:r w:rsidRPr="006E27D2">
        <w:rPr>
          <w:rFonts w:ascii="Arial" w:eastAsia="Calibri" w:hAnsi="Arial" w:cs="Arial"/>
          <w:kern w:val="0"/>
          <w:sz w:val="24"/>
          <w:szCs w:val="24"/>
          <w:lang w:val="pl-PL" w:eastAsia="pl-PL"/>
        </w:rPr>
        <w:t>W sprawach nie uregulowanych niniejszą umową obowiązują przepisy</w:t>
      </w:r>
      <w:r>
        <w:rPr>
          <w:rFonts w:ascii="Arial" w:eastAsia="Calibri" w:hAnsi="Arial" w:cs="Arial"/>
          <w:kern w:val="0"/>
          <w:sz w:val="24"/>
          <w:szCs w:val="24"/>
          <w:lang w:val="pl-PL" w:eastAsia="pl-PL"/>
        </w:rPr>
        <w:t xml:space="preserve"> ustawy z dnia</w:t>
      </w:r>
      <w:r w:rsidRPr="00186A05">
        <w:rPr>
          <w:rFonts w:ascii="Arial" w:eastAsia="Calibri" w:hAnsi="Arial" w:cs="Arial"/>
          <w:kern w:val="0"/>
          <w:sz w:val="24"/>
          <w:szCs w:val="24"/>
          <w:lang w:val="pl-PL" w:eastAsia="pl-PL"/>
        </w:rPr>
        <w:t xml:space="preserve"> 23 kw</w:t>
      </w:r>
      <w:r>
        <w:rPr>
          <w:rFonts w:ascii="Arial" w:eastAsia="Calibri" w:hAnsi="Arial" w:cs="Arial"/>
          <w:kern w:val="0"/>
          <w:sz w:val="24"/>
          <w:szCs w:val="24"/>
          <w:lang w:val="pl-PL" w:eastAsia="pl-PL"/>
        </w:rPr>
        <w:t>ietnia 1964 r.</w:t>
      </w:r>
      <w:r w:rsidRPr="00186A05">
        <w:rPr>
          <w:rFonts w:ascii="Arial" w:eastAsia="Calibri" w:hAnsi="Arial" w:cs="Arial"/>
          <w:kern w:val="0"/>
          <w:sz w:val="24"/>
          <w:szCs w:val="24"/>
          <w:lang w:val="pl-PL" w:eastAsia="pl-PL"/>
        </w:rPr>
        <w:t xml:space="preserve"> Kodeks cywilny (Dz. U.  z</w:t>
      </w:r>
      <w:r>
        <w:rPr>
          <w:rFonts w:ascii="Arial" w:eastAsia="Calibri" w:hAnsi="Arial" w:cs="Arial"/>
          <w:kern w:val="0"/>
          <w:sz w:val="24"/>
          <w:szCs w:val="24"/>
          <w:lang w:val="pl-PL" w:eastAsia="pl-PL"/>
        </w:rPr>
        <w:t xml:space="preserve"> 1964 r. Nr 16, poz. 93 ze zm.), oraz przepisy ustawy z dnia 29 stycznia 2004 r. Prawo zamówień publicznych tj. (</w:t>
      </w:r>
      <w:proofErr w:type="spellStart"/>
      <w:r>
        <w:rPr>
          <w:rFonts w:ascii="Arial" w:eastAsia="Calibri" w:hAnsi="Arial" w:cs="Arial"/>
          <w:kern w:val="0"/>
          <w:sz w:val="24"/>
          <w:szCs w:val="24"/>
          <w:lang w:val="pl-PL" w:eastAsia="pl-PL"/>
        </w:rPr>
        <w:t>Dz.U</w:t>
      </w:r>
      <w:proofErr w:type="spellEnd"/>
      <w:r>
        <w:rPr>
          <w:rFonts w:ascii="Arial" w:eastAsia="Calibri" w:hAnsi="Arial" w:cs="Arial"/>
          <w:kern w:val="0"/>
          <w:sz w:val="24"/>
          <w:szCs w:val="24"/>
          <w:lang w:val="pl-PL" w:eastAsia="pl-PL"/>
        </w:rPr>
        <w:t>. z 2013 r., poz. 907 ze zm.).</w:t>
      </w:r>
    </w:p>
    <w:p w:rsidR="00240535" w:rsidRPr="006E27D2" w:rsidRDefault="00240535" w:rsidP="00D3344E">
      <w:pPr>
        <w:keepLines/>
        <w:numPr>
          <w:ilvl w:val="0"/>
          <w:numId w:val="40"/>
        </w:numPr>
        <w:suppressAutoHyphens w:val="0"/>
        <w:autoSpaceDE w:val="0"/>
        <w:spacing w:after="120" w:line="360" w:lineRule="auto"/>
        <w:jc w:val="both"/>
        <w:rPr>
          <w:rFonts w:ascii="Arial" w:eastAsia="Calibri" w:hAnsi="Arial" w:cs="Arial"/>
          <w:bCs/>
          <w:kern w:val="0"/>
          <w:sz w:val="24"/>
          <w:szCs w:val="24"/>
          <w:lang w:val="pl-PL" w:eastAsia="pl-PL"/>
        </w:rPr>
      </w:pPr>
      <w:r>
        <w:rPr>
          <w:rFonts w:ascii="Arial" w:eastAsia="Calibri" w:hAnsi="Arial" w:cs="Arial"/>
          <w:kern w:val="0"/>
          <w:sz w:val="24"/>
          <w:szCs w:val="24"/>
          <w:lang w:val="pl-PL" w:eastAsia="pl-PL"/>
        </w:rPr>
        <w:t>Integralną częścią</w:t>
      </w:r>
      <w:r w:rsidRPr="006E27D2">
        <w:rPr>
          <w:rFonts w:ascii="Arial" w:eastAsia="Calibri" w:hAnsi="Arial" w:cs="Arial"/>
          <w:kern w:val="0"/>
          <w:sz w:val="24"/>
          <w:szCs w:val="24"/>
          <w:lang w:val="pl-PL" w:eastAsia="pl-PL"/>
        </w:rPr>
        <w:t xml:space="preserve"> niniejszej umowy </w:t>
      </w:r>
      <w:r>
        <w:rPr>
          <w:rFonts w:ascii="Arial" w:eastAsia="Calibri" w:hAnsi="Arial" w:cs="Arial"/>
          <w:kern w:val="0"/>
          <w:sz w:val="24"/>
          <w:szCs w:val="24"/>
          <w:lang w:val="pl-PL" w:eastAsia="pl-PL"/>
        </w:rPr>
        <w:t>jest</w:t>
      </w:r>
      <w:r w:rsidRPr="006E27D2">
        <w:rPr>
          <w:rFonts w:ascii="Arial" w:eastAsia="Calibri" w:hAnsi="Arial" w:cs="Arial"/>
          <w:kern w:val="0"/>
          <w:sz w:val="24"/>
          <w:szCs w:val="24"/>
          <w:lang w:val="pl-PL" w:eastAsia="pl-PL"/>
        </w:rPr>
        <w:t xml:space="preserve"> oferta Wykonawcy</w:t>
      </w:r>
      <w:r>
        <w:rPr>
          <w:rFonts w:ascii="Arial" w:eastAsia="Calibri" w:hAnsi="Arial" w:cs="Arial"/>
          <w:bCs/>
          <w:kern w:val="0"/>
          <w:sz w:val="24"/>
          <w:szCs w:val="24"/>
          <w:lang w:val="pl-PL" w:eastAsia="pl-PL"/>
        </w:rPr>
        <w:t xml:space="preserve"> oraz</w:t>
      </w:r>
      <w:r w:rsidRPr="006E27D2">
        <w:rPr>
          <w:rFonts w:ascii="Arial" w:eastAsia="Calibri" w:hAnsi="Arial" w:cs="Arial"/>
          <w:bCs/>
          <w:kern w:val="0"/>
          <w:sz w:val="24"/>
          <w:szCs w:val="24"/>
          <w:lang w:val="pl-PL" w:eastAsia="pl-PL"/>
        </w:rPr>
        <w:t xml:space="preserve"> </w:t>
      </w:r>
      <w:r w:rsidRPr="006E27D2">
        <w:rPr>
          <w:rFonts w:ascii="Arial" w:eastAsia="Calibri" w:hAnsi="Arial" w:cs="Arial"/>
          <w:kern w:val="0"/>
          <w:sz w:val="24"/>
          <w:szCs w:val="24"/>
          <w:lang w:val="pl-PL" w:eastAsia="pl-PL"/>
        </w:rPr>
        <w:t>specyfikacja istotnych warunków zamówienia.</w:t>
      </w:r>
    </w:p>
    <w:p w:rsidR="00240535" w:rsidRPr="006E27D2" w:rsidRDefault="00240535" w:rsidP="00240535">
      <w:pPr>
        <w:keepLines/>
        <w:suppressAutoHyphens w:val="0"/>
        <w:spacing w:after="120" w:line="360" w:lineRule="auto"/>
        <w:jc w:val="center"/>
        <w:rPr>
          <w:rFonts w:ascii="Arial" w:eastAsia="Calibri" w:hAnsi="Arial" w:cs="Arial"/>
          <w:bCs/>
          <w:kern w:val="0"/>
          <w:sz w:val="24"/>
          <w:szCs w:val="24"/>
          <w:lang w:val="pl-PL" w:eastAsia="pl-PL"/>
        </w:rPr>
      </w:pPr>
      <w:r>
        <w:rPr>
          <w:rFonts w:ascii="Arial" w:eastAsia="Calibri" w:hAnsi="Arial" w:cs="Arial"/>
          <w:b/>
          <w:bCs/>
          <w:kern w:val="0"/>
          <w:sz w:val="24"/>
          <w:szCs w:val="24"/>
          <w:lang w:val="pl-PL" w:eastAsia="pl-PL"/>
        </w:rPr>
        <w:t>§ 13</w:t>
      </w:r>
    </w:p>
    <w:p w:rsidR="00240535" w:rsidRPr="006E27D2" w:rsidRDefault="00240535" w:rsidP="00240535">
      <w:pPr>
        <w:keepLines/>
        <w:suppressAutoHyphens w:val="0"/>
        <w:spacing w:line="360" w:lineRule="auto"/>
        <w:jc w:val="both"/>
        <w:rPr>
          <w:rFonts w:ascii="Arial" w:eastAsia="Calibri" w:hAnsi="Arial" w:cs="Arial"/>
          <w:kern w:val="0"/>
          <w:sz w:val="24"/>
          <w:szCs w:val="24"/>
          <w:lang w:val="pl-PL" w:eastAsia="pl-PL"/>
        </w:rPr>
      </w:pPr>
      <w:r>
        <w:rPr>
          <w:rFonts w:ascii="Arial" w:eastAsia="Calibri" w:hAnsi="Arial" w:cs="Arial"/>
          <w:kern w:val="0"/>
          <w:sz w:val="24"/>
          <w:szCs w:val="24"/>
          <w:lang w:val="pl-PL" w:eastAsia="pl-PL"/>
        </w:rPr>
        <w:t>Ninie</w:t>
      </w:r>
      <w:r w:rsidRPr="006E27D2">
        <w:rPr>
          <w:rFonts w:ascii="Arial" w:eastAsia="Calibri" w:hAnsi="Arial" w:cs="Arial"/>
          <w:kern w:val="0"/>
          <w:sz w:val="24"/>
          <w:szCs w:val="24"/>
          <w:lang w:val="pl-PL" w:eastAsia="pl-PL"/>
        </w:rPr>
        <w:t>jsza</w:t>
      </w:r>
      <w:r>
        <w:rPr>
          <w:rFonts w:ascii="Arial" w:eastAsia="Calibri" w:hAnsi="Arial" w:cs="Arial"/>
          <w:kern w:val="0"/>
          <w:sz w:val="24"/>
          <w:szCs w:val="24"/>
          <w:lang w:val="pl-PL" w:eastAsia="pl-PL"/>
        </w:rPr>
        <w:t xml:space="preserve"> umowa została sporządzona w trzech</w:t>
      </w:r>
      <w:r w:rsidRPr="006E27D2">
        <w:rPr>
          <w:rFonts w:ascii="Arial" w:eastAsia="Calibri" w:hAnsi="Arial" w:cs="Arial"/>
          <w:kern w:val="0"/>
          <w:sz w:val="24"/>
          <w:szCs w:val="24"/>
          <w:lang w:val="pl-PL" w:eastAsia="pl-PL"/>
        </w:rPr>
        <w:t xml:space="preserve"> jed</w:t>
      </w:r>
      <w:r>
        <w:rPr>
          <w:rFonts w:ascii="Arial" w:eastAsia="Calibri" w:hAnsi="Arial" w:cs="Arial"/>
          <w:kern w:val="0"/>
          <w:sz w:val="24"/>
          <w:szCs w:val="24"/>
          <w:lang w:val="pl-PL" w:eastAsia="pl-PL"/>
        </w:rPr>
        <w:t>nobrzmiących egzemplarzach, dwie dla Zamawiającego oraz jedna dla Wykonawcy</w:t>
      </w:r>
      <w:r w:rsidRPr="006E27D2">
        <w:rPr>
          <w:rFonts w:ascii="Arial" w:eastAsia="Calibri" w:hAnsi="Arial" w:cs="Arial"/>
          <w:kern w:val="0"/>
          <w:sz w:val="24"/>
          <w:szCs w:val="24"/>
          <w:lang w:val="pl-PL" w:eastAsia="pl-PL"/>
        </w:rPr>
        <w:t>.</w:t>
      </w:r>
    </w:p>
    <w:p w:rsidR="00240535" w:rsidRPr="006E27D2" w:rsidRDefault="00240535" w:rsidP="00240535">
      <w:pPr>
        <w:spacing w:line="360" w:lineRule="auto"/>
        <w:ind w:left="360"/>
        <w:jc w:val="both"/>
        <w:rPr>
          <w:rFonts w:ascii="Arial" w:eastAsia="Calibri" w:hAnsi="Arial" w:cs="Arial"/>
          <w:b/>
          <w:kern w:val="0"/>
          <w:sz w:val="24"/>
          <w:szCs w:val="24"/>
          <w:lang w:val="pl-PL" w:eastAsia="pl-PL"/>
        </w:rPr>
      </w:pPr>
    </w:p>
    <w:p w:rsidR="00240535" w:rsidRDefault="00240535" w:rsidP="00240535">
      <w:pPr>
        <w:spacing w:line="360" w:lineRule="auto"/>
        <w:ind w:left="360"/>
        <w:jc w:val="both"/>
        <w:rPr>
          <w:rFonts w:ascii="Arial" w:eastAsia="Calibri" w:hAnsi="Arial" w:cs="Arial"/>
          <w:b/>
          <w:kern w:val="0"/>
          <w:sz w:val="24"/>
          <w:szCs w:val="24"/>
          <w:lang w:val="pl-PL" w:eastAsia="pl-PL"/>
        </w:rPr>
      </w:pPr>
    </w:p>
    <w:p w:rsidR="00240535" w:rsidRPr="006E27D2" w:rsidRDefault="00240535" w:rsidP="00240535">
      <w:pPr>
        <w:spacing w:line="360" w:lineRule="auto"/>
        <w:ind w:left="360"/>
        <w:jc w:val="both"/>
        <w:rPr>
          <w:rFonts w:ascii="Arial" w:eastAsia="Calibri" w:hAnsi="Arial" w:cs="Arial"/>
          <w:b/>
          <w:kern w:val="0"/>
          <w:sz w:val="24"/>
          <w:szCs w:val="24"/>
          <w:lang w:val="pl-PL" w:eastAsia="pl-PL"/>
        </w:rPr>
      </w:pPr>
    </w:p>
    <w:p w:rsidR="00240535" w:rsidRDefault="00240535" w:rsidP="00240535">
      <w:pPr>
        <w:keepLines/>
        <w:suppressAutoHyphens w:val="0"/>
        <w:autoSpaceDE w:val="0"/>
        <w:spacing w:line="360" w:lineRule="auto"/>
        <w:ind w:right="25"/>
        <w:jc w:val="center"/>
        <w:rPr>
          <w:rFonts w:ascii="Arial" w:eastAsia="Calibri" w:hAnsi="Arial" w:cs="Arial"/>
          <w:b/>
          <w:kern w:val="0"/>
          <w:sz w:val="24"/>
          <w:szCs w:val="24"/>
          <w:lang w:val="pl-PL" w:eastAsia="pl-PL"/>
        </w:rPr>
      </w:pPr>
      <w:r>
        <w:rPr>
          <w:rFonts w:ascii="Arial" w:eastAsia="Calibri" w:hAnsi="Arial" w:cs="Arial"/>
          <w:b/>
          <w:kern w:val="0"/>
          <w:sz w:val="24"/>
          <w:szCs w:val="24"/>
          <w:lang w:val="pl-PL" w:eastAsia="pl-PL"/>
        </w:rPr>
        <w:t>ZAMAWIAJĄCY</w:t>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Pr>
          <w:rFonts w:ascii="Arial" w:eastAsia="Calibri" w:hAnsi="Arial" w:cs="Arial"/>
          <w:b/>
          <w:kern w:val="0"/>
          <w:sz w:val="24"/>
          <w:szCs w:val="24"/>
          <w:lang w:val="pl-PL" w:eastAsia="pl-PL"/>
        </w:rPr>
        <w:tab/>
      </w:r>
      <w:r w:rsidRPr="006E27D2">
        <w:rPr>
          <w:rFonts w:ascii="Arial" w:eastAsia="Calibri" w:hAnsi="Arial" w:cs="Arial"/>
          <w:b/>
          <w:kern w:val="0"/>
          <w:sz w:val="24"/>
          <w:szCs w:val="24"/>
          <w:lang w:val="pl-PL" w:eastAsia="pl-PL"/>
        </w:rPr>
        <w:t>WYKONAWCA</w:t>
      </w:r>
    </w:p>
    <w:p w:rsidR="00240535" w:rsidRDefault="00240535" w:rsidP="00240535">
      <w:pPr>
        <w:keepLines/>
        <w:suppressAutoHyphens w:val="0"/>
        <w:autoSpaceDE w:val="0"/>
        <w:spacing w:line="360" w:lineRule="auto"/>
        <w:ind w:right="25"/>
        <w:jc w:val="center"/>
        <w:rPr>
          <w:rFonts w:ascii="Arial" w:eastAsia="Calibri" w:hAnsi="Arial" w:cs="Arial"/>
          <w:kern w:val="0"/>
          <w:sz w:val="24"/>
          <w:szCs w:val="24"/>
          <w:lang w:val="pl-PL" w:eastAsia="pl-PL"/>
        </w:rPr>
      </w:pPr>
    </w:p>
    <w:p w:rsidR="00240535" w:rsidRPr="006E27D2" w:rsidRDefault="00240535" w:rsidP="00240535">
      <w:pPr>
        <w:keepLines/>
        <w:suppressAutoHyphens w:val="0"/>
        <w:autoSpaceDE w:val="0"/>
        <w:spacing w:line="360" w:lineRule="auto"/>
        <w:ind w:right="25"/>
        <w:rPr>
          <w:rFonts w:ascii="Arial" w:eastAsia="Calibri" w:hAnsi="Arial" w:cs="Arial"/>
          <w:kern w:val="0"/>
          <w:sz w:val="24"/>
          <w:szCs w:val="24"/>
          <w:lang w:val="pl-PL" w:eastAsia="pl-PL"/>
        </w:rPr>
      </w:pPr>
      <w:r>
        <w:rPr>
          <w:rFonts w:ascii="Arial" w:eastAsia="Calibri" w:hAnsi="Arial" w:cs="Arial"/>
          <w:kern w:val="0"/>
          <w:sz w:val="24"/>
          <w:szCs w:val="24"/>
          <w:lang w:val="pl-PL" w:eastAsia="pl-PL"/>
        </w:rPr>
        <w:t xml:space="preserve">   ……………………..                                                                          ……………………</w:t>
      </w:r>
    </w:p>
    <w:p w:rsidR="00240535" w:rsidRPr="001313A1" w:rsidRDefault="00240535" w:rsidP="00240535">
      <w:pPr>
        <w:rPr>
          <w:lang w:val="pl-PL"/>
        </w:rPr>
      </w:pPr>
    </w:p>
    <w:p w:rsidR="00240535" w:rsidRDefault="00240535">
      <w:pPr>
        <w:rPr>
          <w:lang w:val="pl-PL"/>
        </w:rPr>
      </w:pPr>
    </w:p>
    <w:p w:rsidR="00CD349D" w:rsidRDefault="00CD349D">
      <w:pPr>
        <w:rPr>
          <w:lang w:val="pl-PL"/>
        </w:rPr>
      </w:pPr>
    </w:p>
    <w:p w:rsidR="00CD349D" w:rsidRDefault="00CD349D">
      <w:pPr>
        <w:rPr>
          <w:lang w:val="pl-PL"/>
        </w:rPr>
      </w:pPr>
    </w:p>
    <w:p w:rsidR="00CD349D" w:rsidRDefault="00CD349D">
      <w:pPr>
        <w:rPr>
          <w:lang w:val="pl-PL"/>
        </w:rPr>
      </w:pPr>
    </w:p>
    <w:p w:rsidR="00CD349D" w:rsidRDefault="00CD349D">
      <w:pPr>
        <w:rPr>
          <w:lang w:val="pl-PL"/>
        </w:rPr>
      </w:pPr>
    </w:p>
    <w:p w:rsidR="00CD349D" w:rsidRDefault="00CD349D">
      <w:pPr>
        <w:rPr>
          <w:lang w:val="pl-PL"/>
        </w:rPr>
      </w:pPr>
    </w:p>
    <w:p w:rsidR="00CD349D" w:rsidRDefault="00CD349D">
      <w:pPr>
        <w:rPr>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9655"/>
      </w:tblGrid>
      <w:tr w:rsidR="00CD349D" w:rsidRPr="00CD349D" w:rsidTr="00350F22">
        <w:tc>
          <w:tcPr>
            <w:tcW w:w="9655" w:type="dxa"/>
            <w:tcBorders>
              <w:top w:val="double" w:sz="1" w:space="0" w:color="000000"/>
              <w:left w:val="double" w:sz="1" w:space="0" w:color="000000"/>
              <w:bottom w:val="double" w:sz="1" w:space="0" w:color="000000"/>
              <w:right w:val="double" w:sz="1" w:space="0" w:color="000000"/>
            </w:tcBorders>
            <w:shd w:val="clear" w:color="auto" w:fill="auto"/>
            <w:vAlign w:val="center"/>
          </w:tcPr>
          <w:p w:rsidR="00CD349D" w:rsidRPr="00CD349D" w:rsidRDefault="00CD349D" w:rsidP="00CD349D">
            <w:pPr>
              <w:widowControl w:val="0"/>
              <w:snapToGrid w:val="0"/>
              <w:rPr>
                <w:rFonts w:ascii="Arial" w:eastAsia="Lucida Sans Unicode" w:hAnsi="Arial" w:cs="Tahoma"/>
                <w:b/>
                <w:sz w:val="24"/>
                <w:szCs w:val="24"/>
                <w:lang w:val="pl-PL" w:eastAsia="ar-SA"/>
              </w:rPr>
            </w:pPr>
            <w:r>
              <w:rPr>
                <w:rFonts w:ascii="Arial" w:eastAsia="Lucida Sans Unicode" w:hAnsi="Arial" w:cs="Tahoma"/>
                <w:b/>
                <w:sz w:val="24"/>
                <w:szCs w:val="24"/>
                <w:lang w:val="pl-PL" w:eastAsia="ar-SA"/>
              </w:rPr>
              <w:lastRenderedPageBreak/>
              <w:t>ZAŁĄCZNIK NR 7</w:t>
            </w:r>
          </w:p>
        </w:tc>
      </w:tr>
      <w:tr w:rsidR="00CD349D" w:rsidRPr="00CD349D" w:rsidTr="00350F22">
        <w:tc>
          <w:tcPr>
            <w:tcW w:w="9655" w:type="dxa"/>
            <w:tcBorders>
              <w:left w:val="double" w:sz="1" w:space="0" w:color="000000"/>
              <w:bottom w:val="double" w:sz="1" w:space="0" w:color="000000"/>
              <w:right w:val="double" w:sz="1" w:space="0" w:color="000000"/>
            </w:tcBorders>
            <w:shd w:val="clear" w:color="auto" w:fill="auto"/>
            <w:vAlign w:val="center"/>
          </w:tcPr>
          <w:p w:rsidR="00CD349D" w:rsidRPr="00CD349D" w:rsidRDefault="00CD349D" w:rsidP="00CD349D">
            <w:pPr>
              <w:widowControl w:val="0"/>
              <w:snapToGrid w:val="0"/>
              <w:jc w:val="center"/>
              <w:rPr>
                <w:rFonts w:ascii="Arial" w:eastAsia="Lucida Sans Unicode" w:hAnsi="Arial" w:cs="Tahoma"/>
                <w:b/>
                <w:sz w:val="24"/>
                <w:szCs w:val="24"/>
                <w:lang w:val="pl-PL" w:eastAsia="ar-SA"/>
              </w:rPr>
            </w:pPr>
            <w:r w:rsidRPr="00CD349D">
              <w:rPr>
                <w:rFonts w:ascii="Arial" w:eastAsia="Lucida Sans Unicode" w:hAnsi="Arial" w:cs="Tahoma"/>
                <w:b/>
                <w:sz w:val="24"/>
                <w:szCs w:val="24"/>
                <w:lang w:val="pl-PL" w:eastAsia="ar-SA"/>
              </w:rPr>
              <w:t>Zakres zamówienia powierzony podwykonawcom</w:t>
            </w:r>
          </w:p>
        </w:tc>
      </w:tr>
    </w:tbl>
    <w:p w:rsidR="00CD349D" w:rsidRPr="00CD349D" w:rsidRDefault="00CD349D" w:rsidP="00CD349D">
      <w:pPr>
        <w:widowControl w:val="0"/>
        <w:rPr>
          <w:rFonts w:cs="Calibri"/>
          <w:lang w:val="pl-PL" w:eastAsia="ar-SA"/>
        </w:rPr>
      </w:pPr>
    </w:p>
    <w:p w:rsidR="00CD349D" w:rsidRPr="00CD349D" w:rsidRDefault="00CD349D" w:rsidP="00CD349D">
      <w:pPr>
        <w:widowControl w:val="0"/>
        <w:rPr>
          <w:rFonts w:ascii="Arial" w:eastAsia="Lucida Sans Unicode" w:hAnsi="Arial" w:cs="Tahoma"/>
          <w:sz w:val="24"/>
          <w:szCs w:val="24"/>
          <w:lang w:val="pl-PL" w:eastAsia="ar-SA"/>
        </w:rPr>
      </w:pPr>
      <w:r w:rsidRPr="00CD349D">
        <w:rPr>
          <w:rFonts w:ascii="Arial" w:eastAsia="Lucida Sans Unicode" w:hAnsi="Arial" w:cs="Tahoma"/>
          <w:sz w:val="24"/>
          <w:szCs w:val="24"/>
          <w:lang w:val="pl-PL" w:eastAsia="ar-SA"/>
        </w:rPr>
        <w:t>Nazwa i adres wykonawcy  ..........................................................................................................................................</w:t>
      </w:r>
    </w:p>
    <w:p w:rsidR="00CD349D" w:rsidRPr="00CD349D" w:rsidRDefault="00CD349D" w:rsidP="00CD349D">
      <w:pPr>
        <w:widowControl w:val="0"/>
        <w:rPr>
          <w:rFonts w:ascii="Arial" w:eastAsia="Lucida Sans Unicode" w:hAnsi="Arial" w:cs="Tahoma"/>
          <w:sz w:val="24"/>
          <w:szCs w:val="24"/>
          <w:lang w:val="pl-PL" w:eastAsia="ar-SA"/>
        </w:rPr>
      </w:pPr>
    </w:p>
    <w:p w:rsidR="00CD349D" w:rsidRPr="00CD349D" w:rsidRDefault="00CD349D" w:rsidP="00CD349D">
      <w:pPr>
        <w:widowControl w:val="0"/>
        <w:rPr>
          <w:rFonts w:ascii="Arial" w:eastAsia="Lucida Sans Unicode" w:hAnsi="Arial" w:cs="Tahoma"/>
          <w:sz w:val="24"/>
          <w:szCs w:val="24"/>
          <w:lang w:val="pl-PL" w:eastAsia="ar-SA"/>
        </w:rPr>
      </w:pPr>
      <w:r w:rsidRPr="00CD349D">
        <w:rPr>
          <w:rFonts w:ascii="Arial" w:eastAsia="Lucida Sans Unicode" w:hAnsi="Arial" w:cs="Tahoma"/>
          <w:sz w:val="24"/>
          <w:szCs w:val="24"/>
          <w:lang w:val="pl-PL" w:eastAsia="ar-SA"/>
        </w:rPr>
        <w:t>..........................................................................................................................................</w:t>
      </w:r>
    </w:p>
    <w:p w:rsidR="00CD349D" w:rsidRPr="00CD349D" w:rsidRDefault="00CD349D" w:rsidP="00CD349D">
      <w:pPr>
        <w:widowControl w:val="0"/>
        <w:rPr>
          <w:rFonts w:ascii="Arial" w:eastAsia="Lucida Sans Unicode" w:hAnsi="Arial" w:cs="Tahoma"/>
          <w:sz w:val="24"/>
          <w:szCs w:val="24"/>
          <w:lang w:val="pl-PL" w:eastAsia="ar-SA"/>
        </w:rPr>
      </w:pPr>
    </w:p>
    <w:p w:rsidR="00CD349D" w:rsidRPr="00CD349D" w:rsidRDefault="00CD349D" w:rsidP="00CD349D">
      <w:pPr>
        <w:widowControl w:val="0"/>
        <w:spacing w:line="360" w:lineRule="auto"/>
        <w:jc w:val="both"/>
        <w:rPr>
          <w:rFonts w:ascii="Arial" w:eastAsia="Lucida Sans Unicode" w:hAnsi="Arial" w:cs="Tahoma"/>
          <w:sz w:val="24"/>
          <w:szCs w:val="24"/>
          <w:lang w:val="pl-PL" w:eastAsia="ar-SA"/>
        </w:rPr>
      </w:pPr>
      <w:r w:rsidRPr="00CD349D">
        <w:rPr>
          <w:rFonts w:ascii="Arial" w:hAnsi="Arial" w:cs="Calibri"/>
          <w:sz w:val="24"/>
          <w:szCs w:val="24"/>
          <w:lang w:val="pl-PL" w:eastAsia="ar-SA"/>
        </w:rPr>
        <w:t xml:space="preserve">Składając ofertę w przetargu pn. </w:t>
      </w:r>
      <w:r w:rsidRPr="00CD349D">
        <w:rPr>
          <w:rFonts w:ascii="Arial" w:hAnsi="Arial" w:cs="Calibri"/>
          <w:b/>
          <w:sz w:val="24"/>
          <w:szCs w:val="24"/>
          <w:lang w:val="pl-PL" w:eastAsia="ar-SA"/>
        </w:rPr>
        <w:t>„</w:t>
      </w:r>
      <w:r w:rsidRPr="00CD349D">
        <w:rPr>
          <w:rFonts w:ascii="Arial" w:hAnsi="Arial" w:cs="Calibri"/>
          <w:b/>
          <w:bCs/>
          <w:iCs/>
          <w:sz w:val="24"/>
          <w:szCs w:val="24"/>
          <w:lang w:val="pl-PL" w:eastAsia="ar-SA" w:bidi="pl-PL"/>
        </w:rPr>
        <w:t>Usługa sprzątania biur i pomieszczeń Sądu Rejonowego w Stalowej Woli</w:t>
      </w:r>
      <w:r w:rsidRPr="00CD349D">
        <w:rPr>
          <w:rFonts w:ascii="Arial" w:eastAsia="Lucida Sans Unicode" w:hAnsi="Arial" w:cs="Tahoma"/>
          <w:b/>
          <w:sz w:val="24"/>
          <w:szCs w:val="24"/>
          <w:lang w:val="pl-PL" w:eastAsia="ar-SA"/>
        </w:rPr>
        <w:t>”</w:t>
      </w:r>
      <w:r>
        <w:rPr>
          <w:rFonts w:ascii="Arial" w:eastAsia="Lucida Sans Unicode" w:hAnsi="Arial" w:cs="Tahoma"/>
          <w:b/>
          <w:sz w:val="24"/>
          <w:szCs w:val="24"/>
          <w:lang w:val="pl-PL" w:eastAsia="ar-SA"/>
        </w:rPr>
        <w:t xml:space="preserve"> z dnia 12 grudnia</w:t>
      </w:r>
      <w:r w:rsidRPr="00CD349D">
        <w:rPr>
          <w:rFonts w:ascii="Arial" w:eastAsia="Lucida Sans Unicode" w:hAnsi="Arial" w:cs="Tahoma"/>
          <w:b/>
          <w:sz w:val="24"/>
          <w:szCs w:val="24"/>
          <w:lang w:val="pl-PL" w:eastAsia="ar-SA"/>
        </w:rPr>
        <w:t xml:space="preserve"> 2013 r.,</w:t>
      </w:r>
      <w:r w:rsidRPr="00CD349D">
        <w:rPr>
          <w:rFonts w:ascii="Arial" w:eastAsia="Lucida Sans Unicode" w:hAnsi="Arial" w:cs="Tahoma"/>
          <w:sz w:val="24"/>
          <w:szCs w:val="24"/>
          <w:lang w:val="pl-PL" w:eastAsia="ar-SA"/>
        </w:rPr>
        <w:t xml:space="preserve"> oświadczam/y, że moja/nasza firma zamierza powierzyć podwykonawcom następującą część zamówienia:</w:t>
      </w:r>
    </w:p>
    <w:tbl>
      <w:tblPr>
        <w:tblW w:w="0" w:type="auto"/>
        <w:tblInd w:w="70" w:type="dxa"/>
        <w:tblLayout w:type="fixed"/>
        <w:tblCellMar>
          <w:left w:w="70" w:type="dxa"/>
          <w:right w:w="70" w:type="dxa"/>
        </w:tblCellMar>
        <w:tblLook w:val="0000" w:firstRow="0" w:lastRow="0" w:firstColumn="0" w:lastColumn="0" w:noHBand="0" w:noVBand="0"/>
      </w:tblPr>
      <w:tblGrid>
        <w:gridCol w:w="3606"/>
        <w:gridCol w:w="1585"/>
        <w:gridCol w:w="4403"/>
      </w:tblGrid>
      <w:tr w:rsidR="00CD349D" w:rsidRPr="00CD349D" w:rsidTr="00350F22">
        <w:tc>
          <w:tcPr>
            <w:tcW w:w="3606" w:type="dxa"/>
            <w:tcBorders>
              <w:top w:val="double" w:sz="1" w:space="0" w:color="000000"/>
              <w:left w:val="double" w:sz="1" w:space="0" w:color="000000"/>
              <w:bottom w:val="double" w:sz="1" w:space="0" w:color="000000"/>
            </w:tcBorders>
            <w:shd w:val="clear" w:color="auto" w:fill="auto"/>
          </w:tcPr>
          <w:p w:rsidR="00CD349D" w:rsidRPr="00CD349D" w:rsidRDefault="00CD349D" w:rsidP="00CD349D">
            <w:pPr>
              <w:widowControl w:val="0"/>
              <w:snapToGrid w:val="0"/>
              <w:rPr>
                <w:rFonts w:ascii="Arial" w:hAnsi="Arial" w:cs="Calibri"/>
                <w:sz w:val="24"/>
                <w:szCs w:val="24"/>
                <w:lang w:val="pl-PL" w:eastAsia="ar-SA"/>
              </w:rPr>
            </w:pPr>
          </w:p>
          <w:p w:rsidR="00CD349D" w:rsidRPr="00CD349D" w:rsidRDefault="00CD349D" w:rsidP="00CD349D">
            <w:pPr>
              <w:widowControl w:val="0"/>
              <w:jc w:val="center"/>
              <w:rPr>
                <w:rFonts w:ascii="Arial" w:hAnsi="Arial" w:cs="Calibri"/>
                <w:sz w:val="24"/>
                <w:szCs w:val="24"/>
                <w:lang w:val="pl-PL" w:eastAsia="ar-SA"/>
              </w:rPr>
            </w:pPr>
            <w:r w:rsidRPr="00CD349D">
              <w:rPr>
                <w:rFonts w:ascii="Arial" w:hAnsi="Arial" w:cs="Calibri"/>
                <w:sz w:val="24"/>
                <w:szCs w:val="24"/>
                <w:lang w:val="pl-PL" w:eastAsia="ar-SA"/>
              </w:rPr>
              <w:t>Rodzaj zamówienia</w:t>
            </w:r>
          </w:p>
        </w:tc>
        <w:tc>
          <w:tcPr>
            <w:tcW w:w="1585" w:type="dxa"/>
            <w:tcBorders>
              <w:top w:val="double" w:sz="1" w:space="0" w:color="000000"/>
              <w:left w:val="single" w:sz="4" w:space="0" w:color="000000"/>
              <w:bottom w:val="double" w:sz="1" w:space="0" w:color="000000"/>
            </w:tcBorders>
            <w:shd w:val="clear" w:color="auto" w:fill="auto"/>
          </w:tcPr>
          <w:p w:rsidR="00CD349D" w:rsidRPr="00CD349D" w:rsidRDefault="00CD349D" w:rsidP="00CD349D">
            <w:pPr>
              <w:widowControl w:val="0"/>
              <w:snapToGrid w:val="0"/>
              <w:jc w:val="center"/>
              <w:rPr>
                <w:rFonts w:ascii="Arial" w:hAnsi="Arial" w:cs="Calibri"/>
                <w:sz w:val="24"/>
                <w:szCs w:val="24"/>
                <w:lang w:val="pl-PL" w:eastAsia="ar-SA"/>
              </w:rPr>
            </w:pPr>
          </w:p>
          <w:p w:rsidR="00CD349D" w:rsidRPr="00CD349D" w:rsidRDefault="00CD349D" w:rsidP="00CD349D">
            <w:pPr>
              <w:widowControl w:val="0"/>
              <w:spacing w:after="120"/>
              <w:rPr>
                <w:rFonts w:ascii="Arial" w:hAnsi="Arial" w:cs="Calibri"/>
                <w:sz w:val="24"/>
                <w:szCs w:val="24"/>
                <w:lang w:val="pl-PL" w:eastAsia="ar-SA"/>
              </w:rPr>
            </w:pPr>
            <w:r w:rsidRPr="00CD349D">
              <w:rPr>
                <w:rFonts w:ascii="Arial" w:hAnsi="Arial" w:cs="Calibri"/>
                <w:sz w:val="24"/>
                <w:szCs w:val="24"/>
                <w:lang w:val="pl-PL" w:eastAsia="ar-SA"/>
              </w:rPr>
              <w:t>Procentowa wartość kontraktu</w:t>
            </w:r>
          </w:p>
          <w:p w:rsidR="00CD349D" w:rsidRPr="00CD349D" w:rsidRDefault="00CD349D" w:rsidP="00CD349D">
            <w:pPr>
              <w:widowControl w:val="0"/>
              <w:rPr>
                <w:rFonts w:ascii="Arial" w:hAnsi="Arial" w:cs="Calibri"/>
                <w:sz w:val="24"/>
                <w:szCs w:val="24"/>
                <w:vertAlign w:val="superscript"/>
                <w:lang w:val="pl-PL" w:eastAsia="ar-SA"/>
              </w:rPr>
            </w:pPr>
          </w:p>
        </w:tc>
        <w:tc>
          <w:tcPr>
            <w:tcW w:w="4403" w:type="dxa"/>
            <w:tcBorders>
              <w:top w:val="double" w:sz="1" w:space="0" w:color="000000"/>
              <w:left w:val="single" w:sz="4" w:space="0" w:color="000000"/>
              <w:bottom w:val="double" w:sz="1" w:space="0" w:color="000000"/>
              <w:right w:val="double" w:sz="1" w:space="0" w:color="000000"/>
            </w:tcBorders>
            <w:shd w:val="clear" w:color="auto" w:fill="auto"/>
          </w:tcPr>
          <w:p w:rsidR="00CD349D" w:rsidRPr="00CD349D" w:rsidRDefault="00CD349D" w:rsidP="00CD349D">
            <w:pPr>
              <w:widowControl w:val="0"/>
              <w:snapToGrid w:val="0"/>
              <w:jc w:val="center"/>
              <w:rPr>
                <w:rFonts w:ascii="Arial" w:hAnsi="Arial" w:cs="Calibri"/>
                <w:sz w:val="24"/>
                <w:szCs w:val="24"/>
                <w:lang w:val="pl-PL" w:eastAsia="ar-SA"/>
              </w:rPr>
            </w:pPr>
          </w:p>
          <w:p w:rsidR="00CD349D" w:rsidRPr="00CD349D" w:rsidRDefault="00CD349D" w:rsidP="00CD349D">
            <w:pPr>
              <w:widowControl w:val="0"/>
              <w:jc w:val="center"/>
              <w:rPr>
                <w:rFonts w:ascii="Arial" w:hAnsi="Arial" w:cs="Calibri"/>
                <w:sz w:val="24"/>
                <w:szCs w:val="24"/>
                <w:lang w:val="pl-PL" w:eastAsia="ar-SA"/>
              </w:rPr>
            </w:pPr>
          </w:p>
          <w:p w:rsidR="00CD349D" w:rsidRPr="00CD349D" w:rsidRDefault="00CD349D" w:rsidP="00CD349D">
            <w:pPr>
              <w:widowControl w:val="0"/>
              <w:snapToGrid w:val="0"/>
              <w:jc w:val="center"/>
              <w:rPr>
                <w:rFonts w:ascii="Arial" w:hAnsi="Arial" w:cs="Calibri"/>
                <w:sz w:val="24"/>
                <w:szCs w:val="24"/>
                <w:lang w:val="pl-PL" w:eastAsia="ar-SA"/>
              </w:rPr>
            </w:pPr>
          </w:p>
          <w:p w:rsidR="00CD349D" w:rsidRPr="00CD349D" w:rsidRDefault="00CD349D" w:rsidP="00CD349D">
            <w:pPr>
              <w:widowControl w:val="0"/>
              <w:jc w:val="center"/>
              <w:rPr>
                <w:rFonts w:ascii="Arial" w:hAnsi="Arial" w:cs="Calibri"/>
                <w:sz w:val="24"/>
                <w:szCs w:val="24"/>
                <w:lang w:val="pl-PL" w:eastAsia="ar-SA"/>
              </w:rPr>
            </w:pPr>
            <w:r w:rsidRPr="00CD349D">
              <w:rPr>
                <w:rFonts w:ascii="Arial" w:hAnsi="Arial" w:cs="Calibri"/>
                <w:sz w:val="24"/>
                <w:szCs w:val="24"/>
                <w:lang w:val="pl-PL" w:eastAsia="ar-SA"/>
              </w:rPr>
              <w:t>UWAGI</w:t>
            </w:r>
          </w:p>
        </w:tc>
      </w:tr>
      <w:tr w:rsidR="00CD349D" w:rsidRPr="00CD349D" w:rsidTr="00350F22">
        <w:trPr>
          <w:trHeight w:val="301"/>
        </w:trPr>
        <w:tc>
          <w:tcPr>
            <w:tcW w:w="3606" w:type="dxa"/>
            <w:tcBorders>
              <w:left w:val="double" w:sz="1" w:space="0" w:color="000000"/>
              <w:bottom w:val="single" w:sz="4" w:space="0" w:color="000000"/>
            </w:tcBorders>
            <w:shd w:val="clear" w:color="auto" w:fill="auto"/>
          </w:tcPr>
          <w:p w:rsidR="00CD349D" w:rsidRPr="00CD349D" w:rsidRDefault="00CD349D" w:rsidP="00CD349D">
            <w:pPr>
              <w:widowControl w:val="0"/>
              <w:snapToGrid w:val="0"/>
              <w:jc w:val="center"/>
              <w:rPr>
                <w:rFonts w:ascii="Arial" w:hAnsi="Arial" w:cs="Calibri"/>
                <w:sz w:val="24"/>
                <w:szCs w:val="24"/>
                <w:lang w:val="pl-PL" w:eastAsia="ar-SA"/>
              </w:rPr>
            </w:pPr>
            <w:r w:rsidRPr="00CD349D">
              <w:rPr>
                <w:rFonts w:ascii="Arial" w:hAnsi="Arial" w:cs="Calibri"/>
                <w:sz w:val="24"/>
                <w:szCs w:val="24"/>
                <w:lang w:val="pl-PL" w:eastAsia="ar-SA"/>
              </w:rPr>
              <w:t>1</w:t>
            </w:r>
          </w:p>
        </w:tc>
        <w:tc>
          <w:tcPr>
            <w:tcW w:w="1585" w:type="dxa"/>
            <w:tcBorders>
              <w:left w:val="single" w:sz="4" w:space="0" w:color="000000"/>
              <w:bottom w:val="single" w:sz="4" w:space="0" w:color="000000"/>
            </w:tcBorders>
            <w:shd w:val="clear" w:color="auto" w:fill="auto"/>
          </w:tcPr>
          <w:p w:rsidR="00CD349D" w:rsidRPr="00CD349D" w:rsidRDefault="00CD349D" w:rsidP="00CD349D">
            <w:pPr>
              <w:widowControl w:val="0"/>
              <w:snapToGrid w:val="0"/>
              <w:jc w:val="center"/>
              <w:rPr>
                <w:rFonts w:ascii="Arial" w:hAnsi="Arial" w:cs="Calibri"/>
                <w:sz w:val="24"/>
                <w:szCs w:val="24"/>
                <w:lang w:val="pl-PL" w:eastAsia="ar-SA"/>
              </w:rPr>
            </w:pPr>
            <w:r w:rsidRPr="00CD349D">
              <w:rPr>
                <w:rFonts w:ascii="Arial" w:hAnsi="Arial" w:cs="Calibri"/>
                <w:sz w:val="24"/>
                <w:szCs w:val="24"/>
                <w:lang w:val="pl-PL" w:eastAsia="ar-SA"/>
              </w:rPr>
              <w:t>2</w:t>
            </w:r>
          </w:p>
        </w:tc>
        <w:tc>
          <w:tcPr>
            <w:tcW w:w="4403" w:type="dxa"/>
            <w:tcBorders>
              <w:left w:val="single" w:sz="4" w:space="0" w:color="000000"/>
              <w:bottom w:val="single" w:sz="4" w:space="0" w:color="000000"/>
              <w:right w:val="double" w:sz="1" w:space="0" w:color="000000"/>
            </w:tcBorders>
            <w:shd w:val="clear" w:color="auto" w:fill="auto"/>
          </w:tcPr>
          <w:p w:rsidR="00CD349D" w:rsidRPr="00CD349D" w:rsidRDefault="00CD349D" w:rsidP="00CD349D">
            <w:pPr>
              <w:widowControl w:val="0"/>
              <w:snapToGrid w:val="0"/>
              <w:jc w:val="center"/>
              <w:rPr>
                <w:rFonts w:ascii="Arial" w:hAnsi="Arial" w:cs="Calibri"/>
                <w:sz w:val="24"/>
                <w:szCs w:val="24"/>
                <w:lang w:val="pl-PL" w:eastAsia="ar-SA"/>
              </w:rPr>
            </w:pPr>
            <w:r w:rsidRPr="00CD349D">
              <w:rPr>
                <w:rFonts w:ascii="Arial" w:hAnsi="Arial" w:cs="Calibri"/>
                <w:sz w:val="24"/>
                <w:szCs w:val="24"/>
                <w:lang w:val="pl-PL" w:eastAsia="ar-SA"/>
              </w:rPr>
              <w:t>3</w:t>
            </w:r>
          </w:p>
        </w:tc>
      </w:tr>
      <w:tr w:rsidR="00CD349D" w:rsidRPr="00CD349D" w:rsidTr="00350F22">
        <w:trPr>
          <w:trHeight w:val="2670"/>
        </w:trPr>
        <w:tc>
          <w:tcPr>
            <w:tcW w:w="3606" w:type="dxa"/>
            <w:tcBorders>
              <w:left w:val="double" w:sz="1" w:space="0" w:color="000000"/>
              <w:bottom w:val="double" w:sz="1" w:space="0" w:color="000000"/>
            </w:tcBorders>
            <w:shd w:val="clear" w:color="auto" w:fill="auto"/>
          </w:tcPr>
          <w:p w:rsidR="00CD349D" w:rsidRPr="00CD349D" w:rsidRDefault="00CD349D" w:rsidP="00CD349D">
            <w:pPr>
              <w:widowControl w:val="0"/>
              <w:snapToGrid w:val="0"/>
              <w:rPr>
                <w:rFonts w:ascii="Arial" w:hAnsi="Arial" w:cs="Calibri"/>
                <w:sz w:val="24"/>
                <w:szCs w:val="24"/>
                <w:lang w:val="pl-PL" w:eastAsia="ar-SA"/>
              </w:rPr>
            </w:pPr>
          </w:p>
        </w:tc>
        <w:tc>
          <w:tcPr>
            <w:tcW w:w="1585" w:type="dxa"/>
            <w:tcBorders>
              <w:left w:val="single" w:sz="4" w:space="0" w:color="000000"/>
              <w:bottom w:val="double" w:sz="1" w:space="0" w:color="000000"/>
            </w:tcBorders>
            <w:shd w:val="clear" w:color="auto" w:fill="auto"/>
          </w:tcPr>
          <w:p w:rsidR="00CD349D" w:rsidRPr="00CD349D" w:rsidRDefault="00CD349D" w:rsidP="00CD349D">
            <w:pPr>
              <w:widowControl w:val="0"/>
              <w:snapToGrid w:val="0"/>
              <w:jc w:val="center"/>
              <w:rPr>
                <w:rFonts w:ascii="Arial" w:hAnsi="Arial" w:cs="Calibri"/>
                <w:sz w:val="24"/>
                <w:szCs w:val="24"/>
                <w:lang w:val="pl-PL" w:eastAsia="ar-SA"/>
              </w:rPr>
            </w:pPr>
          </w:p>
        </w:tc>
        <w:tc>
          <w:tcPr>
            <w:tcW w:w="4403" w:type="dxa"/>
            <w:tcBorders>
              <w:left w:val="single" w:sz="4" w:space="0" w:color="000000"/>
              <w:bottom w:val="double" w:sz="1" w:space="0" w:color="000000"/>
              <w:right w:val="double" w:sz="1" w:space="0" w:color="000000"/>
            </w:tcBorders>
            <w:shd w:val="clear" w:color="auto" w:fill="auto"/>
          </w:tcPr>
          <w:p w:rsidR="00CD349D" w:rsidRPr="00CD349D" w:rsidRDefault="00CD349D" w:rsidP="00CD349D">
            <w:pPr>
              <w:widowControl w:val="0"/>
              <w:snapToGrid w:val="0"/>
              <w:rPr>
                <w:rFonts w:ascii="Arial" w:hAnsi="Arial" w:cs="Calibri"/>
                <w:sz w:val="24"/>
                <w:szCs w:val="24"/>
                <w:lang w:val="pl-PL" w:eastAsia="ar-SA"/>
              </w:rPr>
            </w:pPr>
          </w:p>
        </w:tc>
      </w:tr>
    </w:tbl>
    <w:p w:rsidR="00CD349D" w:rsidRPr="00CD349D" w:rsidRDefault="00CD349D" w:rsidP="00CD349D">
      <w:pPr>
        <w:widowControl w:val="0"/>
        <w:rPr>
          <w:rFonts w:cs="Calibri"/>
          <w:lang w:val="pl-PL" w:eastAsia="ar-SA"/>
        </w:rPr>
      </w:pPr>
    </w:p>
    <w:p w:rsidR="00CD349D" w:rsidRPr="00CD349D" w:rsidRDefault="00CD349D" w:rsidP="00CD349D">
      <w:pPr>
        <w:widowControl w:val="0"/>
        <w:ind w:left="4248"/>
        <w:jc w:val="right"/>
        <w:rPr>
          <w:rFonts w:ascii="Arial" w:eastAsia="Lucida Sans Unicode" w:hAnsi="Arial" w:cs="Tahoma"/>
          <w:sz w:val="24"/>
          <w:szCs w:val="24"/>
          <w:lang w:val="pl-PL" w:eastAsia="ar-SA"/>
        </w:rPr>
      </w:pPr>
    </w:p>
    <w:p w:rsidR="00CD349D" w:rsidRPr="00CD349D" w:rsidRDefault="00CD349D" w:rsidP="00CD349D">
      <w:pPr>
        <w:widowControl w:val="0"/>
        <w:ind w:left="4248"/>
        <w:jc w:val="right"/>
        <w:rPr>
          <w:rFonts w:ascii="Arial" w:eastAsia="Lucida Sans Unicode" w:hAnsi="Arial" w:cs="Tahoma"/>
          <w:sz w:val="24"/>
          <w:szCs w:val="24"/>
          <w:lang w:val="pl-PL" w:eastAsia="ar-SA"/>
        </w:rPr>
      </w:pPr>
      <w:r w:rsidRPr="00CD349D">
        <w:rPr>
          <w:rFonts w:ascii="Arial" w:eastAsia="Lucida Sans Unicode" w:hAnsi="Arial" w:cs="Tahoma"/>
          <w:sz w:val="24"/>
          <w:szCs w:val="24"/>
          <w:lang w:val="pl-PL" w:eastAsia="ar-SA"/>
        </w:rPr>
        <w:tab/>
        <w:t xml:space="preserve">   ...................................................................</w:t>
      </w:r>
    </w:p>
    <w:p w:rsidR="00CD349D" w:rsidRPr="00CD349D" w:rsidRDefault="00CD349D" w:rsidP="00CD349D">
      <w:pPr>
        <w:widowControl w:val="0"/>
        <w:ind w:firstLine="708"/>
        <w:rPr>
          <w:rFonts w:ascii="Arial" w:eastAsia="Lucida Sans Unicode" w:hAnsi="Arial" w:cs="Tahoma"/>
          <w:sz w:val="24"/>
          <w:szCs w:val="24"/>
          <w:lang w:val="pl-PL" w:eastAsia="ar-SA"/>
        </w:rPr>
      </w:pPr>
      <w:r w:rsidRPr="00CD349D">
        <w:rPr>
          <w:rFonts w:ascii="Arial" w:eastAsia="Lucida Sans Unicode" w:hAnsi="Arial" w:cs="Tahoma"/>
          <w:sz w:val="24"/>
          <w:szCs w:val="24"/>
          <w:lang w:val="pl-PL" w:eastAsia="ar-SA"/>
        </w:rPr>
        <w:t xml:space="preserve">      </w:t>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t xml:space="preserve">       ( podpisy osób upoważnionych do </w:t>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r>
      <w:r w:rsidRPr="00CD349D">
        <w:rPr>
          <w:rFonts w:ascii="Arial" w:eastAsia="Lucida Sans Unicode" w:hAnsi="Arial" w:cs="Tahoma"/>
          <w:sz w:val="24"/>
          <w:szCs w:val="24"/>
          <w:lang w:val="pl-PL" w:eastAsia="ar-SA"/>
        </w:rPr>
        <w:tab/>
        <w:t xml:space="preserve">                                reprezentowania wykonawcy )</w:t>
      </w: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widowControl w:val="0"/>
        <w:tabs>
          <w:tab w:val="left" w:pos="720"/>
        </w:tabs>
        <w:autoSpaceDE w:val="0"/>
        <w:snapToGrid w:val="0"/>
        <w:spacing w:before="120" w:line="264" w:lineRule="auto"/>
        <w:jc w:val="both"/>
        <w:rPr>
          <w:rFonts w:ascii="Arial" w:hAnsi="Arial" w:cs="Arial"/>
          <w:color w:val="000000"/>
          <w:w w:val="110"/>
          <w:sz w:val="22"/>
          <w:szCs w:val="22"/>
          <w:lang w:val="pl-PL"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02"/>
      </w:tblGrid>
      <w:tr w:rsidR="00CD349D" w:rsidRPr="00CD349D" w:rsidTr="00350F22">
        <w:tc>
          <w:tcPr>
            <w:tcW w:w="9702" w:type="dxa"/>
            <w:tcBorders>
              <w:top w:val="double" w:sz="1" w:space="0" w:color="000000"/>
              <w:left w:val="double" w:sz="1" w:space="0" w:color="000000"/>
              <w:bottom w:val="double" w:sz="1" w:space="0" w:color="000000"/>
              <w:right w:val="double" w:sz="1" w:space="0" w:color="000000"/>
            </w:tcBorders>
            <w:shd w:val="clear" w:color="auto" w:fill="auto"/>
          </w:tcPr>
          <w:p w:rsidR="00CD349D" w:rsidRPr="00CD349D" w:rsidRDefault="00CD349D" w:rsidP="00CD349D">
            <w:pPr>
              <w:widowControl w:val="0"/>
              <w:suppressLineNumbers/>
              <w:snapToGrid w:val="0"/>
              <w:rPr>
                <w:rFonts w:ascii="Arial" w:eastAsia="Arial" w:hAnsi="Arial" w:cs="Arial"/>
                <w:i/>
                <w:iCs/>
                <w:sz w:val="22"/>
                <w:szCs w:val="22"/>
                <w:lang w:val="pl-PL" w:eastAsia="en-US"/>
              </w:rPr>
            </w:pPr>
            <w:r w:rsidRPr="00CD349D">
              <w:rPr>
                <w:rFonts w:ascii="Arial" w:eastAsia="Arial Unicode MS" w:hAnsi="Arial" w:cs="Arial"/>
                <w:i/>
                <w:iCs/>
                <w:sz w:val="22"/>
                <w:szCs w:val="22"/>
                <w:lang w:val="pl-PL" w:eastAsia="en-US"/>
              </w:rPr>
              <w:t>Załącznik</w:t>
            </w:r>
            <w:r w:rsidRPr="00CD349D">
              <w:rPr>
                <w:rFonts w:ascii="Arial" w:eastAsia="Arial" w:hAnsi="Arial" w:cs="Arial"/>
                <w:i/>
                <w:iCs/>
                <w:sz w:val="22"/>
                <w:szCs w:val="22"/>
                <w:lang w:val="pl-PL" w:eastAsia="en-US"/>
              </w:rPr>
              <w:t xml:space="preserve"> </w:t>
            </w:r>
            <w:r w:rsidRPr="00CD349D">
              <w:rPr>
                <w:rFonts w:ascii="Arial" w:eastAsia="Arial Unicode MS" w:hAnsi="Arial" w:cs="Arial"/>
                <w:i/>
                <w:iCs/>
                <w:sz w:val="22"/>
                <w:szCs w:val="22"/>
                <w:lang w:val="pl-PL" w:eastAsia="en-US"/>
              </w:rPr>
              <w:t>nr</w:t>
            </w:r>
            <w:r>
              <w:rPr>
                <w:rFonts w:ascii="Arial" w:eastAsia="Arial" w:hAnsi="Arial" w:cs="Arial"/>
                <w:i/>
                <w:iCs/>
                <w:sz w:val="22"/>
                <w:szCs w:val="22"/>
                <w:lang w:val="pl-PL" w:eastAsia="en-US"/>
              </w:rPr>
              <w:t xml:space="preserve"> 8</w:t>
            </w:r>
          </w:p>
        </w:tc>
      </w:tr>
    </w:tbl>
    <w:p w:rsidR="00CD349D" w:rsidRPr="00CD349D" w:rsidRDefault="00CD349D" w:rsidP="00CD349D">
      <w:pPr>
        <w:widowControl w:val="0"/>
        <w:tabs>
          <w:tab w:val="left" w:pos="720"/>
        </w:tabs>
        <w:autoSpaceDE w:val="0"/>
        <w:snapToGrid w:val="0"/>
        <w:spacing w:before="120" w:line="264" w:lineRule="auto"/>
        <w:jc w:val="both"/>
        <w:rPr>
          <w:color w:val="000000"/>
          <w:sz w:val="24"/>
          <w:szCs w:val="24"/>
          <w:lang w:val="pl-PL" w:eastAsia="en-US"/>
        </w:rPr>
      </w:pPr>
    </w:p>
    <w:p w:rsidR="00CD349D" w:rsidRPr="00CD349D" w:rsidRDefault="00CD349D" w:rsidP="00CD349D">
      <w:pPr>
        <w:widowControl w:val="0"/>
        <w:tabs>
          <w:tab w:val="left" w:pos="720"/>
        </w:tabs>
        <w:autoSpaceDE w:val="0"/>
        <w:snapToGrid w:val="0"/>
        <w:spacing w:before="120" w:line="264" w:lineRule="auto"/>
        <w:jc w:val="center"/>
        <w:rPr>
          <w:rFonts w:ascii="Arial" w:eastAsia="ArialMT" w:hAnsi="Arial" w:cs="Arial"/>
          <w:b/>
          <w:bCs/>
          <w:color w:val="000000"/>
          <w:w w:val="110"/>
          <w:sz w:val="24"/>
          <w:szCs w:val="24"/>
          <w:lang w:val="pl-PL" w:eastAsia="en-US"/>
        </w:rPr>
      </w:pPr>
      <w:r w:rsidRPr="00CD349D">
        <w:rPr>
          <w:rFonts w:ascii="Arial" w:eastAsia="ArialMT" w:hAnsi="Arial" w:cs="Arial"/>
          <w:b/>
          <w:bCs/>
          <w:color w:val="000000"/>
          <w:w w:val="110"/>
          <w:sz w:val="24"/>
          <w:szCs w:val="24"/>
          <w:lang w:val="pl-PL" w:eastAsia="en-US"/>
        </w:rPr>
        <w:t>INFORMACJA O PRZYNALEŻNOŚCI DO GRUPY KAPITAŁOWEJ</w:t>
      </w:r>
    </w:p>
    <w:p w:rsidR="00CD349D" w:rsidRPr="00CD349D" w:rsidRDefault="00CD349D" w:rsidP="00CD349D">
      <w:pPr>
        <w:widowControl w:val="0"/>
        <w:tabs>
          <w:tab w:val="left" w:pos="720"/>
        </w:tabs>
        <w:autoSpaceDE w:val="0"/>
        <w:snapToGrid w:val="0"/>
        <w:spacing w:before="120" w:line="264" w:lineRule="auto"/>
        <w:jc w:val="center"/>
        <w:rPr>
          <w:rFonts w:ascii="Arial" w:eastAsia="Arial" w:hAnsi="Arial" w:cs="Arial"/>
          <w:b/>
          <w:bCs/>
          <w:color w:val="000000"/>
          <w:w w:val="110"/>
          <w:sz w:val="22"/>
          <w:szCs w:val="22"/>
          <w:lang w:val="pl-PL" w:eastAsia="en-US"/>
        </w:rPr>
      </w:pPr>
      <w:r w:rsidRPr="00CD349D">
        <w:rPr>
          <w:rFonts w:ascii="Arial" w:eastAsia="Arial" w:hAnsi="Arial" w:cs="Arial"/>
          <w:b/>
          <w:bCs/>
          <w:color w:val="000000"/>
          <w:w w:val="110"/>
          <w:sz w:val="22"/>
          <w:szCs w:val="22"/>
          <w:lang w:val="pl-PL" w:eastAsia="en-US"/>
        </w:rPr>
        <w:t>(</w:t>
      </w:r>
      <w:r w:rsidRPr="00CD349D">
        <w:rPr>
          <w:rFonts w:ascii="Arial" w:eastAsia="ArialMT" w:hAnsi="Arial" w:cs="Arial"/>
          <w:b/>
          <w:bCs/>
          <w:color w:val="000000"/>
          <w:w w:val="110"/>
          <w:sz w:val="22"/>
          <w:szCs w:val="22"/>
          <w:lang w:val="pl-PL" w:eastAsia="en-US"/>
        </w:rPr>
        <w:t>zgodnie</w:t>
      </w:r>
      <w:r w:rsidRPr="00CD349D">
        <w:rPr>
          <w:rFonts w:ascii="Arial" w:eastAsia="Arial" w:hAnsi="Arial" w:cs="Arial"/>
          <w:b/>
          <w:bCs/>
          <w:color w:val="000000"/>
          <w:w w:val="110"/>
          <w:sz w:val="22"/>
          <w:szCs w:val="22"/>
          <w:lang w:val="pl-PL" w:eastAsia="en-US"/>
        </w:rPr>
        <w:t xml:space="preserve"> </w:t>
      </w:r>
      <w:r w:rsidRPr="00CD349D">
        <w:rPr>
          <w:rFonts w:ascii="Arial" w:hAnsi="Arial" w:cs="Arial"/>
          <w:b/>
          <w:bCs/>
          <w:color w:val="000000"/>
          <w:w w:val="110"/>
          <w:sz w:val="22"/>
          <w:szCs w:val="22"/>
          <w:lang w:val="pl-PL" w:eastAsia="en-US"/>
        </w:rPr>
        <w:t>z</w:t>
      </w:r>
      <w:r w:rsidRPr="00CD349D">
        <w:rPr>
          <w:rFonts w:ascii="Arial" w:eastAsia="Arial" w:hAnsi="Arial" w:cs="Arial"/>
          <w:b/>
          <w:bCs/>
          <w:color w:val="000000"/>
          <w:w w:val="110"/>
          <w:sz w:val="22"/>
          <w:szCs w:val="22"/>
          <w:lang w:val="pl-PL" w:eastAsia="en-US"/>
        </w:rPr>
        <w:t xml:space="preserve"> </w:t>
      </w:r>
      <w:r w:rsidRPr="00CD349D">
        <w:rPr>
          <w:rFonts w:ascii="Arial" w:hAnsi="Arial" w:cs="Arial"/>
          <w:b/>
          <w:bCs/>
          <w:color w:val="000000"/>
          <w:w w:val="110"/>
          <w:sz w:val="22"/>
          <w:szCs w:val="22"/>
          <w:lang w:val="pl-PL" w:eastAsia="en-US"/>
        </w:rPr>
        <w:t>art</w:t>
      </w:r>
      <w:r w:rsidRPr="00CD349D">
        <w:rPr>
          <w:rFonts w:ascii="Arial" w:eastAsia="Arial" w:hAnsi="Arial" w:cs="Arial"/>
          <w:b/>
          <w:bCs/>
          <w:color w:val="000000"/>
          <w:w w:val="110"/>
          <w:sz w:val="22"/>
          <w:szCs w:val="22"/>
          <w:lang w:val="pl-PL" w:eastAsia="en-US"/>
        </w:rPr>
        <w:t xml:space="preserve">. 26 </w:t>
      </w:r>
      <w:r w:rsidRPr="00CD349D">
        <w:rPr>
          <w:rFonts w:ascii="Arial" w:hAnsi="Arial" w:cs="Arial"/>
          <w:b/>
          <w:bCs/>
          <w:color w:val="000000"/>
          <w:w w:val="110"/>
          <w:sz w:val="22"/>
          <w:szCs w:val="22"/>
          <w:lang w:val="pl-PL" w:eastAsia="en-US"/>
        </w:rPr>
        <w:t>ust</w:t>
      </w:r>
      <w:r w:rsidRPr="00CD349D">
        <w:rPr>
          <w:rFonts w:ascii="Arial" w:eastAsia="Arial" w:hAnsi="Arial" w:cs="Arial"/>
          <w:b/>
          <w:bCs/>
          <w:color w:val="000000"/>
          <w:w w:val="110"/>
          <w:sz w:val="22"/>
          <w:szCs w:val="22"/>
          <w:lang w:val="pl-PL" w:eastAsia="en-US"/>
        </w:rPr>
        <w:t xml:space="preserve">. 2d w związku z art. 24 ust. 2 pkt 5 </w:t>
      </w:r>
      <w:r w:rsidRPr="00CD349D">
        <w:rPr>
          <w:rFonts w:ascii="Arial" w:hAnsi="Arial" w:cs="Arial"/>
          <w:b/>
          <w:bCs/>
          <w:color w:val="000000"/>
          <w:w w:val="110"/>
          <w:sz w:val="22"/>
          <w:szCs w:val="22"/>
          <w:lang w:val="pl-PL" w:eastAsia="en-US"/>
        </w:rPr>
        <w:t>ustawy</w:t>
      </w:r>
      <w:r w:rsidRPr="00CD349D">
        <w:rPr>
          <w:rFonts w:ascii="Arial" w:eastAsia="Arial" w:hAnsi="Arial" w:cs="Arial"/>
          <w:b/>
          <w:bCs/>
          <w:color w:val="000000"/>
          <w:w w:val="110"/>
          <w:sz w:val="22"/>
          <w:szCs w:val="22"/>
          <w:lang w:val="pl-PL" w:eastAsia="en-US"/>
        </w:rPr>
        <w:t xml:space="preserve"> </w:t>
      </w:r>
      <w:proofErr w:type="spellStart"/>
      <w:r w:rsidRPr="00CD349D">
        <w:rPr>
          <w:rFonts w:ascii="Arial" w:hAnsi="Arial" w:cs="Arial"/>
          <w:b/>
          <w:bCs/>
          <w:color w:val="000000"/>
          <w:w w:val="110"/>
          <w:sz w:val="22"/>
          <w:szCs w:val="22"/>
          <w:lang w:val="pl-PL" w:eastAsia="en-US"/>
        </w:rPr>
        <w:t>Pzp</w:t>
      </w:r>
      <w:proofErr w:type="spellEnd"/>
      <w:r w:rsidRPr="00CD349D">
        <w:rPr>
          <w:rFonts w:ascii="Arial" w:hAnsi="Arial" w:cs="Arial"/>
          <w:b/>
          <w:bCs/>
          <w:color w:val="000000"/>
          <w:w w:val="110"/>
          <w:sz w:val="22"/>
          <w:szCs w:val="22"/>
          <w:lang w:val="pl-PL" w:eastAsia="en-US"/>
        </w:rPr>
        <w:t>.</w:t>
      </w:r>
      <w:r w:rsidRPr="00CD349D">
        <w:rPr>
          <w:rFonts w:ascii="Arial" w:eastAsia="Arial" w:hAnsi="Arial" w:cs="Arial"/>
          <w:b/>
          <w:bCs/>
          <w:color w:val="000000"/>
          <w:w w:val="110"/>
          <w:sz w:val="22"/>
          <w:szCs w:val="22"/>
          <w:lang w:val="pl-PL" w:eastAsia="en-US"/>
        </w:rPr>
        <w:t>)</w:t>
      </w:r>
    </w:p>
    <w:p w:rsidR="00CD349D" w:rsidRPr="00CD349D" w:rsidRDefault="00CD349D" w:rsidP="00CD349D">
      <w:pPr>
        <w:widowControl w:val="0"/>
        <w:autoSpaceDE w:val="0"/>
        <w:spacing w:line="264" w:lineRule="auto"/>
        <w:jc w:val="both"/>
        <w:rPr>
          <w:color w:val="000000"/>
          <w:sz w:val="24"/>
          <w:szCs w:val="24"/>
          <w:lang w:val="pl-PL" w:eastAsia="en-US"/>
        </w:rPr>
      </w:pPr>
    </w:p>
    <w:p w:rsidR="00CD349D" w:rsidRPr="00CD349D" w:rsidRDefault="00CD349D" w:rsidP="00CD349D">
      <w:pPr>
        <w:widowControl w:val="0"/>
        <w:autoSpaceDE w:val="0"/>
        <w:spacing w:line="480" w:lineRule="auto"/>
        <w:jc w:val="both"/>
        <w:rPr>
          <w:rFonts w:ascii="Arial" w:eastAsia="Arial" w:hAnsi="Arial" w:cs="Arial"/>
          <w:color w:val="000000"/>
          <w:w w:val="110"/>
          <w:sz w:val="22"/>
          <w:szCs w:val="22"/>
          <w:lang w:val="pl-PL" w:eastAsia="en-US"/>
        </w:rPr>
      </w:pPr>
      <w:r w:rsidRPr="00CD349D">
        <w:rPr>
          <w:rFonts w:ascii="Arial" w:hAnsi="Arial" w:cs="Arial"/>
          <w:color w:val="000000"/>
          <w:w w:val="110"/>
          <w:sz w:val="22"/>
          <w:szCs w:val="22"/>
          <w:lang w:val="pl-PL" w:eastAsia="en-US"/>
        </w:rPr>
        <w:t>Nazwa</w:t>
      </w:r>
      <w:r w:rsidRPr="00CD349D">
        <w:rPr>
          <w:rFonts w:ascii="Arial" w:eastAsia="Arial" w:hAnsi="Arial" w:cs="Arial"/>
          <w:color w:val="000000"/>
          <w:w w:val="110"/>
          <w:sz w:val="22"/>
          <w:szCs w:val="22"/>
          <w:lang w:val="pl-PL" w:eastAsia="en-US"/>
        </w:rPr>
        <w:t xml:space="preserve"> i adres </w:t>
      </w:r>
      <w:r w:rsidRPr="00CD349D">
        <w:rPr>
          <w:rFonts w:ascii="Arial" w:hAnsi="Arial" w:cs="Arial"/>
          <w:color w:val="000000"/>
          <w:w w:val="110"/>
          <w:sz w:val="22"/>
          <w:szCs w:val="22"/>
          <w:lang w:val="pl-PL" w:eastAsia="en-US"/>
        </w:rPr>
        <w:t>wykonawcy:</w:t>
      </w:r>
      <w:r w:rsidRPr="00CD349D">
        <w:rPr>
          <w:rFonts w:ascii="Arial" w:eastAsia="Arial" w:hAnsi="Arial" w:cs="Arial"/>
          <w:color w:val="000000"/>
          <w:w w:val="110"/>
          <w:sz w:val="22"/>
          <w:szCs w:val="22"/>
          <w:lang w:val="pl-PL" w:eastAsia="en-US"/>
        </w:rPr>
        <w:t xml:space="preserve"> .......................................................................................</w:t>
      </w:r>
    </w:p>
    <w:p w:rsidR="00CD349D" w:rsidRPr="00CD349D" w:rsidRDefault="00CD349D" w:rsidP="00CD349D">
      <w:pPr>
        <w:widowControl w:val="0"/>
        <w:autoSpaceDE w:val="0"/>
        <w:spacing w:line="480" w:lineRule="auto"/>
        <w:jc w:val="both"/>
        <w:rPr>
          <w:rFonts w:ascii="Arial" w:eastAsia="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w:t>
      </w:r>
    </w:p>
    <w:p w:rsidR="00CD349D" w:rsidRPr="00CD349D" w:rsidRDefault="00CD349D" w:rsidP="00CD349D">
      <w:pPr>
        <w:widowControl w:val="0"/>
        <w:tabs>
          <w:tab w:val="left" w:pos="720"/>
        </w:tabs>
        <w:autoSpaceDE w:val="0"/>
        <w:snapToGrid w:val="0"/>
        <w:spacing w:before="120" w:line="360" w:lineRule="auto"/>
        <w:jc w:val="both"/>
        <w:rPr>
          <w:rFonts w:ascii="Arial" w:eastAsia="Arial" w:hAnsi="Arial" w:cs="Arial"/>
          <w:color w:val="000000"/>
          <w:w w:val="110"/>
          <w:sz w:val="22"/>
          <w:szCs w:val="22"/>
          <w:lang w:val="pl-PL" w:eastAsia="en-US"/>
        </w:rPr>
      </w:pPr>
      <w:r w:rsidRPr="00CD349D">
        <w:rPr>
          <w:rFonts w:ascii="Arial" w:eastAsia="ArialMT" w:hAnsi="Arial" w:cs="Arial"/>
          <w:color w:val="000000"/>
          <w:w w:val="110"/>
          <w:sz w:val="22"/>
          <w:szCs w:val="22"/>
          <w:lang w:val="pl-PL" w:eastAsia="en-US"/>
        </w:rPr>
        <w:t>Składając</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ofertę</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w</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postępowaniu</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o</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udzielenie</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zamówienia</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publicznego</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prowadzonym</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w</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trybie</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przetargu</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nieograniczonego</w:t>
      </w:r>
      <w:r w:rsidRPr="00CD349D">
        <w:rPr>
          <w:rFonts w:ascii="Arial" w:eastAsia="Arial" w:hAnsi="Arial" w:cs="Arial"/>
          <w:color w:val="000000"/>
          <w:w w:val="110"/>
          <w:sz w:val="22"/>
          <w:szCs w:val="22"/>
          <w:lang w:val="pl-PL" w:eastAsia="en-US"/>
        </w:rPr>
        <w:t xml:space="preserve"> </w:t>
      </w:r>
      <w:r w:rsidRPr="00CD349D">
        <w:rPr>
          <w:rFonts w:ascii="Arial" w:hAnsi="Arial" w:cs="Arial"/>
          <w:color w:val="000000"/>
          <w:w w:val="110"/>
          <w:sz w:val="22"/>
          <w:szCs w:val="22"/>
          <w:lang w:val="pl-PL" w:eastAsia="en-US"/>
        </w:rPr>
        <w:t>pn</w:t>
      </w:r>
      <w:r w:rsidRPr="00CD349D">
        <w:rPr>
          <w:rFonts w:ascii="Arial" w:eastAsia="Arial" w:hAnsi="Arial" w:cs="Arial"/>
          <w:color w:val="000000"/>
          <w:w w:val="110"/>
          <w:sz w:val="22"/>
          <w:szCs w:val="22"/>
          <w:lang w:val="pl-PL" w:eastAsia="en-US"/>
        </w:rPr>
        <w:t xml:space="preserve">. </w:t>
      </w:r>
      <w:r w:rsidRPr="00CD349D">
        <w:rPr>
          <w:rFonts w:ascii="Arial" w:hAnsi="Arial" w:cs="Calibri"/>
          <w:b/>
          <w:sz w:val="24"/>
          <w:szCs w:val="24"/>
          <w:lang w:val="pl-PL" w:eastAsia="ar-SA"/>
        </w:rPr>
        <w:t>„</w:t>
      </w:r>
      <w:r w:rsidRPr="00CD349D">
        <w:rPr>
          <w:rFonts w:ascii="Arial" w:hAnsi="Arial" w:cs="Calibri"/>
          <w:b/>
          <w:bCs/>
          <w:iCs/>
          <w:sz w:val="24"/>
          <w:szCs w:val="24"/>
          <w:lang w:val="pl-PL" w:eastAsia="ar-SA" w:bidi="pl-PL"/>
        </w:rPr>
        <w:t>Usługa sprzątania biur i pomieszczeń Sądu Rejonowego w Stalowej Woli</w:t>
      </w:r>
      <w:r w:rsidRPr="00CD349D">
        <w:rPr>
          <w:rFonts w:ascii="Arial" w:eastAsia="Lucida Sans Unicode" w:hAnsi="Arial" w:cs="Tahoma"/>
          <w:b/>
          <w:sz w:val="24"/>
          <w:szCs w:val="24"/>
          <w:lang w:val="pl-PL" w:eastAsia="ar-SA"/>
        </w:rPr>
        <w:t>”</w:t>
      </w:r>
      <w:r w:rsidRPr="00CD349D">
        <w:rPr>
          <w:rFonts w:ascii="Arial" w:eastAsia="Arial" w:hAnsi="Arial" w:cs="Arial"/>
          <w:color w:val="000000"/>
          <w:w w:val="110"/>
          <w:sz w:val="22"/>
          <w:szCs w:val="22"/>
          <w:lang w:val="pl-PL" w:eastAsia="en-US"/>
        </w:rPr>
        <w:t xml:space="preserve">, </w:t>
      </w:r>
      <w:r>
        <w:rPr>
          <w:rFonts w:ascii="Arial" w:eastAsia="Arial" w:hAnsi="Arial" w:cs="Arial"/>
          <w:color w:val="000000"/>
          <w:w w:val="110"/>
          <w:sz w:val="22"/>
          <w:szCs w:val="22"/>
          <w:lang w:val="pl-PL" w:eastAsia="en-US"/>
        </w:rPr>
        <w:t>z dnia 12 grudnia</w:t>
      </w:r>
      <w:r w:rsidRPr="00CD349D">
        <w:rPr>
          <w:rFonts w:ascii="Arial" w:eastAsia="Arial" w:hAnsi="Arial" w:cs="Arial"/>
          <w:color w:val="000000"/>
          <w:w w:val="110"/>
          <w:sz w:val="22"/>
          <w:szCs w:val="22"/>
          <w:lang w:val="pl-PL" w:eastAsia="en-US"/>
        </w:rPr>
        <w:t xml:space="preserve"> 2013 r. oświadczam/y, że:</w:t>
      </w:r>
    </w:p>
    <w:p w:rsidR="00CD349D" w:rsidRPr="00CD349D" w:rsidRDefault="00CD349D" w:rsidP="00D3344E">
      <w:pPr>
        <w:widowControl w:val="0"/>
        <w:numPr>
          <w:ilvl w:val="0"/>
          <w:numId w:val="59"/>
        </w:numPr>
        <w:tabs>
          <w:tab w:val="clear" w:pos="786"/>
          <w:tab w:val="num" w:pos="142"/>
          <w:tab w:val="left" w:pos="720"/>
        </w:tabs>
        <w:autoSpaceDE w:val="0"/>
        <w:snapToGrid w:val="0"/>
        <w:spacing w:before="120" w:line="264" w:lineRule="auto"/>
        <w:ind w:left="720"/>
        <w:jc w:val="both"/>
        <w:rPr>
          <w:rFonts w:ascii="Arial" w:eastAsia="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nie należymy do żadnej grupy kapitałowej</w:t>
      </w:r>
    </w:p>
    <w:p w:rsidR="00CD349D" w:rsidRPr="00CD349D" w:rsidRDefault="00CD349D" w:rsidP="00D3344E">
      <w:pPr>
        <w:widowControl w:val="0"/>
        <w:numPr>
          <w:ilvl w:val="0"/>
          <w:numId w:val="59"/>
        </w:numPr>
        <w:tabs>
          <w:tab w:val="clear" w:pos="786"/>
          <w:tab w:val="num" w:pos="142"/>
          <w:tab w:val="left" w:pos="720"/>
        </w:tabs>
        <w:autoSpaceDE w:val="0"/>
        <w:snapToGrid w:val="0"/>
        <w:spacing w:before="120" w:line="264" w:lineRule="auto"/>
        <w:ind w:left="720"/>
        <w:jc w:val="both"/>
        <w:rPr>
          <w:rFonts w:ascii="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 xml:space="preserve">należymy do grupy kapitałowej </w:t>
      </w:r>
      <w:r w:rsidRPr="00CD349D">
        <w:rPr>
          <w:rFonts w:ascii="Arial" w:eastAsia="Arial" w:hAnsi="Arial" w:cs="Arial"/>
          <w:color w:val="000000"/>
          <w:w w:val="110"/>
          <w:sz w:val="22"/>
          <w:szCs w:val="22"/>
          <w:vertAlign w:val="superscript"/>
          <w:lang w:val="pl-PL" w:eastAsia="en-US"/>
        </w:rPr>
        <w:footnoteReference w:customMarkFollows="1" w:id="1"/>
        <w:t>1</w:t>
      </w:r>
    </w:p>
    <w:p w:rsidR="00CD349D" w:rsidRPr="00CD349D" w:rsidRDefault="00CD349D" w:rsidP="00CD349D">
      <w:pPr>
        <w:widowControl w:val="0"/>
        <w:tabs>
          <w:tab w:val="left" w:pos="720"/>
        </w:tabs>
        <w:autoSpaceDE w:val="0"/>
        <w:snapToGrid w:val="0"/>
        <w:spacing w:before="120" w:line="264" w:lineRule="auto"/>
        <w:jc w:val="both"/>
        <w:rPr>
          <w:rFonts w:ascii="Arial" w:hAnsi="Arial" w:cs="Arial"/>
          <w:color w:val="000000"/>
          <w:w w:val="110"/>
          <w:sz w:val="22"/>
          <w:szCs w:val="22"/>
          <w:lang w:val="pl-PL" w:eastAsia="en-US"/>
        </w:rPr>
      </w:pPr>
    </w:p>
    <w:p w:rsidR="00CD349D" w:rsidRPr="00CD349D" w:rsidRDefault="00CD349D" w:rsidP="00CD349D">
      <w:pPr>
        <w:widowControl w:val="0"/>
        <w:tabs>
          <w:tab w:val="left" w:pos="720"/>
        </w:tabs>
        <w:autoSpaceDE w:val="0"/>
        <w:snapToGrid w:val="0"/>
        <w:spacing w:before="6" w:after="113" w:line="360" w:lineRule="auto"/>
        <w:jc w:val="both"/>
        <w:rPr>
          <w:rFonts w:ascii="Arial" w:eastAsia="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Jednocześnie informujemy, że do wyżej wymienionej grupy kapitałowej należą następujące podmioty: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8"/>
        <w:gridCol w:w="4848"/>
        <w:gridCol w:w="4090"/>
      </w:tblGrid>
      <w:tr w:rsidR="00CD349D" w:rsidRPr="00CD349D" w:rsidTr="00350F22">
        <w:tc>
          <w:tcPr>
            <w:tcW w:w="708" w:type="dxa"/>
            <w:tcBorders>
              <w:top w:val="single" w:sz="1" w:space="0" w:color="000000"/>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eastAsia="Arial" w:hAnsi="Arial" w:cs="Arial"/>
                <w:b/>
                <w:bCs/>
                <w:sz w:val="24"/>
                <w:szCs w:val="24"/>
                <w:lang w:val="pl-PL" w:eastAsia="en-US"/>
              </w:rPr>
            </w:pPr>
            <w:r w:rsidRPr="00CD349D">
              <w:rPr>
                <w:rFonts w:ascii="Arial" w:eastAsia="Arial Unicode MS" w:hAnsi="Arial" w:cs="Arial"/>
                <w:b/>
                <w:bCs/>
                <w:sz w:val="24"/>
                <w:szCs w:val="24"/>
                <w:lang w:val="pl-PL" w:eastAsia="en-US"/>
              </w:rPr>
              <w:t>Lp</w:t>
            </w:r>
            <w:r w:rsidRPr="00CD349D">
              <w:rPr>
                <w:rFonts w:ascii="Arial" w:eastAsia="Arial" w:hAnsi="Arial" w:cs="Arial"/>
                <w:b/>
                <w:bCs/>
                <w:sz w:val="24"/>
                <w:szCs w:val="24"/>
                <w:lang w:val="pl-PL" w:eastAsia="en-US"/>
              </w:rPr>
              <w:t>.</w:t>
            </w:r>
          </w:p>
        </w:tc>
        <w:tc>
          <w:tcPr>
            <w:tcW w:w="4848" w:type="dxa"/>
            <w:tcBorders>
              <w:top w:val="single" w:sz="1" w:space="0" w:color="000000"/>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eastAsia="Arial Unicode MS" w:hAnsi="Arial" w:cs="Arial"/>
                <w:b/>
                <w:bCs/>
                <w:sz w:val="24"/>
                <w:szCs w:val="24"/>
                <w:lang w:val="pl-PL" w:eastAsia="en-US"/>
              </w:rPr>
            </w:pPr>
            <w:r w:rsidRPr="00CD349D">
              <w:rPr>
                <w:rFonts w:ascii="Arial" w:eastAsia="Arial Unicode MS" w:hAnsi="Arial" w:cs="Arial"/>
                <w:b/>
                <w:bCs/>
                <w:sz w:val="24"/>
                <w:szCs w:val="24"/>
                <w:lang w:val="pl-PL" w:eastAsia="en-US"/>
              </w:rPr>
              <w:t>Nazwa</w:t>
            </w:r>
          </w:p>
        </w:tc>
        <w:tc>
          <w:tcPr>
            <w:tcW w:w="4090" w:type="dxa"/>
            <w:tcBorders>
              <w:top w:val="single" w:sz="1" w:space="0" w:color="000000"/>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jc w:val="center"/>
              <w:rPr>
                <w:rFonts w:ascii="Arial" w:eastAsia="Arial Unicode MS" w:hAnsi="Arial" w:cs="Arial"/>
                <w:b/>
                <w:bCs/>
                <w:sz w:val="24"/>
                <w:szCs w:val="24"/>
                <w:lang w:val="pl-PL" w:eastAsia="en-US"/>
              </w:rPr>
            </w:pPr>
            <w:r w:rsidRPr="00CD349D">
              <w:rPr>
                <w:rFonts w:ascii="Arial" w:eastAsia="Arial Unicode MS" w:hAnsi="Arial" w:cs="Arial"/>
                <w:b/>
                <w:bCs/>
                <w:sz w:val="24"/>
                <w:szCs w:val="24"/>
                <w:lang w:val="pl-PL" w:eastAsia="en-US"/>
              </w:rPr>
              <w:t>Siedziba</w:t>
            </w:r>
          </w:p>
        </w:tc>
      </w:tr>
      <w:tr w:rsidR="00CD349D" w:rsidRPr="00CD349D" w:rsidTr="00350F22">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1.</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350F22">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2.</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350F22">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3.</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350F22">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4.</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350F22">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5.</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r w:rsidR="00CD349D" w:rsidRPr="00CD349D" w:rsidTr="00350F22">
        <w:tc>
          <w:tcPr>
            <w:tcW w:w="70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jc w:val="center"/>
              <w:rPr>
                <w:rFonts w:ascii="Arial" w:hAnsi="Arial" w:cs="Arial"/>
                <w:lang w:val="pl-PL" w:eastAsia="en-US"/>
              </w:rPr>
            </w:pPr>
            <w:r w:rsidRPr="00CD349D">
              <w:rPr>
                <w:rFonts w:ascii="Arial" w:hAnsi="Arial" w:cs="Arial"/>
                <w:lang w:val="pl-PL" w:eastAsia="en-US"/>
              </w:rPr>
              <w:t>6.</w:t>
            </w:r>
          </w:p>
        </w:tc>
        <w:tc>
          <w:tcPr>
            <w:tcW w:w="4848" w:type="dxa"/>
            <w:tcBorders>
              <w:left w:val="single" w:sz="1" w:space="0" w:color="000000"/>
              <w:bottom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c>
          <w:tcPr>
            <w:tcW w:w="4090" w:type="dxa"/>
            <w:tcBorders>
              <w:left w:val="single" w:sz="1" w:space="0" w:color="000000"/>
              <w:bottom w:val="single" w:sz="1" w:space="0" w:color="000000"/>
              <w:right w:val="single" w:sz="1" w:space="0" w:color="000000"/>
            </w:tcBorders>
            <w:shd w:val="clear" w:color="auto" w:fill="auto"/>
          </w:tcPr>
          <w:p w:rsidR="00CD349D" w:rsidRPr="00CD349D" w:rsidRDefault="00CD349D" w:rsidP="00CD349D">
            <w:pPr>
              <w:widowControl w:val="0"/>
              <w:suppressLineNumbers/>
              <w:snapToGrid w:val="0"/>
              <w:rPr>
                <w:rFonts w:eastAsia="Arial Unicode MS"/>
                <w:sz w:val="24"/>
                <w:szCs w:val="24"/>
                <w:lang w:val="pl-PL" w:eastAsia="en-US"/>
              </w:rPr>
            </w:pPr>
          </w:p>
        </w:tc>
      </w:tr>
    </w:tbl>
    <w:p w:rsidR="00CD349D" w:rsidRPr="00CD349D" w:rsidRDefault="00CD349D" w:rsidP="00CD349D">
      <w:pPr>
        <w:widowControl w:val="0"/>
        <w:autoSpaceDE w:val="0"/>
        <w:spacing w:line="264" w:lineRule="auto"/>
        <w:jc w:val="both"/>
        <w:rPr>
          <w:rFonts w:eastAsia="Arial Unicode MS"/>
          <w:sz w:val="24"/>
          <w:szCs w:val="24"/>
          <w:lang w:val="pl-PL" w:eastAsia="en-US"/>
        </w:rPr>
      </w:pPr>
    </w:p>
    <w:p w:rsidR="00CD349D" w:rsidRPr="00CD349D" w:rsidRDefault="00CD349D" w:rsidP="00CD349D">
      <w:pPr>
        <w:widowControl w:val="0"/>
        <w:autoSpaceDE w:val="0"/>
        <w:spacing w:line="264" w:lineRule="auto"/>
        <w:jc w:val="both"/>
        <w:rPr>
          <w:rFonts w:ascii="Arial" w:eastAsia="Arial" w:hAnsi="Arial" w:cs="Arial"/>
          <w:color w:val="000000"/>
          <w:w w:val="110"/>
          <w:sz w:val="22"/>
          <w:szCs w:val="22"/>
          <w:lang w:val="pl-PL" w:eastAsia="en-US"/>
        </w:rPr>
      </w:pPr>
    </w:p>
    <w:p w:rsidR="00CD349D" w:rsidRPr="00CD349D" w:rsidRDefault="00CD349D" w:rsidP="00CD349D">
      <w:pPr>
        <w:widowControl w:val="0"/>
        <w:autoSpaceDE w:val="0"/>
        <w:spacing w:line="264" w:lineRule="auto"/>
        <w:rPr>
          <w:rFonts w:ascii="Arial" w:eastAsia="Arial" w:hAnsi="Arial" w:cs="Arial"/>
          <w:color w:val="000000"/>
          <w:w w:val="110"/>
          <w:sz w:val="22"/>
          <w:szCs w:val="22"/>
          <w:lang w:val="pl-PL" w:eastAsia="en-US"/>
        </w:rPr>
      </w:pPr>
    </w:p>
    <w:p w:rsidR="00CD349D" w:rsidRPr="00CD349D" w:rsidRDefault="00CD349D" w:rsidP="00CD349D">
      <w:pPr>
        <w:widowControl w:val="0"/>
        <w:autoSpaceDE w:val="0"/>
        <w:spacing w:line="264" w:lineRule="auto"/>
        <w:jc w:val="right"/>
        <w:rPr>
          <w:rFonts w:ascii="Arial" w:eastAsia="Arial" w:hAnsi="Arial" w:cs="Arial"/>
          <w:color w:val="000000"/>
          <w:w w:val="110"/>
          <w:sz w:val="22"/>
          <w:szCs w:val="22"/>
          <w:lang w:val="pl-PL" w:eastAsia="en-US"/>
        </w:rPr>
      </w:pP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r>
      <w:r w:rsidRPr="00CD349D">
        <w:rPr>
          <w:rFonts w:ascii="Arial" w:eastAsia="Arial" w:hAnsi="Arial" w:cs="Arial"/>
          <w:color w:val="000000"/>
          <w:w w:val="110"/>
          <w:sz w:val="22"/>
          <w:szCs w:val="22"/>
          <w:lang w:val="pl-PL" w:eastAsia="en-US"/>
        </w:rPr>
        <w:tab/>
        <w:t xml:space="preserve">                                    ....................................................................</w:t>
      </w:r>
    </w:p>
    <w:p w:rsidR="00CD349D" w:rsidRPr="00CD349D" w:rsidRDefault="00CD349D" w:rsidP="00CD349D">
      <w:pPr>
        <w:widowControl w:val="0"/>
        <w:autoSpaceDE w:val="0"/>
        <w:spacing w:line="264" w:lineRule="auto"/>
        <w:jc w:val="both"/>
        <w:rPr>
          <w:rFonts w:ascii="Arial" w:eastAsia="Arial" w:hAnsi="Arial" w:cs="Arial"/>
          <w:color w:val="000000"/>
          <w:w w:val="110"/>
          <w:sz w:val="18"/>
          <w:szCs w:val="18"/>
          <w:lang w:val="pl-PL" w:eastAsia="en-US"/>
        </w:rPr>
      </w:pP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r>
      <w:r w:rsidRPr="00CD349D">
        <w:rPr>
          <w:rFonts w:ascii="Arial" w:eastAsia="Arial" w:hAnsi="Arial" w:cs="Arial"/>
          <w:color w:val="000000"/>
          <w:w w:val="110"/>
          <w:sz w:val="14"/>
          <w:szCs w:val="14"/>
          <w:lang w:val="pl-PL" w:eastAsia="en-US"/>
        </w:rPr>
        <w:tab/>
        <w:t xml:space="preserve">           </w:t>
      </w:r>
      <w:r w:rsidRPr="00CD349D">
        <w:rPr>
          <w:rFonts w:ascii="Arial" w:hAnsi="Arial" w:cs="Arial"/>
          <w:color w:val="000000"/>
          <w:w w:val="110"/>
          <w:sz w:val="18"/>
          <w:szCs w:val="18"/>
          <w:lang w:val="pl-PL" w:eastAsia="en-US"/>
        </w:rPr>
        <w:t>podpis</w:t>
      </w:r>
      <w:r w:rsidRPr="00CD349D">
        <w:rPr>
          <w:rFonts w:ascii="Arial" w:eastAsia="Arial" w:hAnsi="Arial" w:cs="Arial"/>
          <w:color w:val="000000"/>
          <w:w w:val="110"/>
          <w:sz w:val="18"/>
          <w:szCs w:val="18"/>
          <w:lang w:val="pl-PL" w:eastAsia="en-US"/>
        </w:rPr>
        <w:t xml:space="preserve"> </w:t>
      </w:r>
      <w:r w:rsidRPr="00CD349D">
        <w:rPr>
          <w:rFonts w:ascii="Arial" w:hAnsi="Arial" w:cs="Arial"/>
          <w:color w:val="000000"/>
          <w:w w:val="110"/>
          <w:sz w:val="18"/>
          <w:szCs w:val="18"/>
          <w:lang w:val="pl-PL" w:eastAsia="en-US"/>
        </w:rPr>
        <w:t>osoby</w:t>
      </w:r>
      <w:r w:rsidRPr="00CD349D">
        <w:rPr>
          <w:rFonts w:ascii="Arial" w:eastAsia="Arial" w:hAnsi="Arial" w:cs="Arial"/>
          <w:color w:val="000000"/>
          <w:w w:val="110"/>
          <w:sz w:val="18"/>
          <w:szCs w:val="18"/>
          <w:lang w:val="pl-PL" w:eastAsia="en-US"/>
        </w:rPr>
        <w:t xml:space="preserve"> </w:t>
      </w:r>
      <w:r w:rsidRPr="00CD349D">
        <w:rPr>
          <w:rFonts w:ascii="Arial" w:hAnsi="Arial" w:cs="Arial"/>
          <w:color w:val="000000"/>
          <w:w w:val="110"/>
          <w:sz w:val="18"/>
          <w:szCs w:val="18"/>
          <w:lang w:val="pl-PL" w:eastAsia="en-US"/>
        </w:rPr>
        <w:t>upoważnionej</w:t>
      </w:r>
      <w:r w:rsidRPr="00CD349D">
        <w:rPr>
          <w:rFonts w:ascii="Arial" w:eastAsia="Arial" w:hAnsi="Arial" w:cs="Arial"/>
          <w:color w:val="000000"/>
          <w:w w:val="110"/>
          <w:sz w:val="18"/>
          <w:szCs w:val="18"/>
          <w:lang w:val="pl-PL" w:eastAsia="en-US"/>
        </w:rPr>
        <w:t xml:space="preserve"> </w:t>
      </w:r>
      <w:r w:rsidRPr="00CD349D">
        <w:rPr>
          <w:rFonts w:ascii="Arial" w:hAnsi="Arial" w:cs="Arial"/>
          <w:color w:val="000000"/>
          <w:w w:val="110"/>
          <w:sz w:val="18"/>
          <w:szCs w:val="18"/>
          <w:lang w:val="pl-PL" w:eastAsia="en-US"/>
        </w:rPr>
        <w:t>do</w:t>
      </w:r>
      <w:r w:rsidRPr="00CD349D">
        <w:rPr>
          <w:rFonts w:ascii="Arial" w:eastAsia="Arial" w:hAnsi="Arial" w:cs="Arial"/>
          <w:color w:val="000000"/>
          <w:w w:val="110"/>
          <w:sz w:val="18"/>
          <w:szCs w:val="18"/>
          <w:lang w:val="pl-PL" w:eastAsia="en-US"/>
        </w:rPr>
        <w:t xml:space="preserve"> </w:t>
      </w:r>
    </w:p>
    <w:p w:rsidR="00CD349D" w:rsidRPr="00CD349D" w:rsidRDefault="00CD349D" w:rsidP="00CD349D">
      <w:pPr>
        <w:widowControl w:val="0"/>
        <w:tabs>
          <w:tab w:val="left" w:pos="720"/>
        </w:tabs>
        <w:autoSpaceDE w:val="0"/>
        <w:snapToGrid w:val="0"/>
        <w:spacing w:line="264" w:lineRule="auto"/>
        <w:jc w:val="both"/>
        <w:rPr>
          <w:color w:val="000000"/>
          <w:sz w:val="18"/>
          <w:szCs w:val="18"/>
          <w:lang w:val="pl-PL" w:eastAsia="en-US"/>
        </w:rPr>
      </w:pP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r>
      <w:r w:rsidRPr="00CD349D">
        <w:rPr>
          <w:rFonts w:ascii="Arial" w:eastAsia="Arial" w:hAnsi="Arial" w:cs="Arial"/>
          <w:i/>
          <w:iCs/>
          <w:color w:val="000000"/>
          <w:w w:val="110"/>
          <w:sz w:val="18"/>
          <w:szCs w:val="18"/>
          <w:lang w:val="pl-PL" w:eastAsia="en-US"/>
        </w:rPr>
        <w:tab/>
        <w:t xml:space="preserve">           </w:t>
      </w:r>
      <w:r w:rsidRPr="00CD349D">
        <w:rPr>
          <w:rFonts w:ascii="Arial" w:eastAsia="ArialMT" w:hAnsi="Arial" w:cs="Arial"/>
          <w:color w:val="000000"/>
          <w:w w:val="110"/>
          <w:sz w:val="18"/>
          <w:szCs w:val="18"/>
          <w:lang w:val="pl-PL" w:eastAsia="en-US"/>
        </w:rPr>
        <w:t>reprezentowania</w:t>
      </w:r>
      <w:r w:rsidRPr="00CD349D">
        <w:rPr>
          <w:rFonts w:ascii="Arial" w:eastAsia="Arial" w:hAnsi="Arial" w:cs="Arial"/>
          <w:color w:val="000000"/>
          <w:w w:val="110"/>
          <w:sz w:val="18"/>
          <w:szCs w:val="18"/>
          <w:lang w:val="pl-PL" w:eastAsia="en-US"/>
        </w:rPr>
        <w:t xml:space="preserve"> </w:t>
      </w:r>
      <w:r w:rsidRPr="00CD349D">
        <w:rPr>
          <w:rFonts w:ascii="Arial" w:eastAsia="ArialMT" w:hAnsi="Arial" w:cs="Arial"/>
          <w:color w:val="000000"/>
          <w:w w:val="110"/>
          <w:sz w:val="18"/>
          <w:szCs w:val="18"/>
          <w:lang w:val="pl-PL" w:eastAsia="en-US"/>
        </w:rPr>
        <w:t>wykonawcy</w:t>
      </w:r>
    </w:p>
    <w:p w:rsidR="00CD349D" w:rsidRPr="00CD349D" w:rsidRDefault="00CD349D" w:rsidP="00CD349D">
      <w:pPr>
        <w:widowControl w:val="0"/>
        <w:rPr>
          <w:rFonts w:eastAsia="Arial Unicode MS"/>
          <w:sz w:val="24"/>
          <w:szCs w:val="24"/>
          <w:lang w:val="pl-PL" w:eastAsia="en-US"/>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ascii="Arial" w:hAnsi="Arial" w:cs="Arial"/>
          <w:i/>
          <w:sz w:val="22"/>
          <w:szCs w:val="22"/>
          <w:lang w:val="pl-PL" w:eastAsia="ar-SA"/>
        </w:rPr>
      </w:pPr>
      <w:r>
        <w:rPr>
          <w:rFonts w:ascii="Arial" w:hAnsi="Arial" w:cs="Arial"/>
          <w:i/>
          <w:sz w:val="22"/>
          <w:szCs w:val="22"/>
          <w:lang w:val="pl-PL" w:eastAsia="ar-SA"/>
        </w:rPr>
        <w:t>Załącznik nr 9</w:t>
      </w:r>
    </w:p>
    <w:p w:rsidR="00CD349D" w:rsidRPr="00CD349D" w:rsidRDefault="00CD349D" w:rsidP="00CD349D">
      <w:pPr>
        <w:jc w:val="center"/>
        <w:rPr>
          <w:rFonts w:ascii="Arial" w:hAnsi="Arial" w:cs="Arial"/>
          <w:sz w:val="22"/>
          <w:szCs w:val="22"/>
          <w:lang w:val="pl-PL" w:eastAsia="ar-SA"/>
        </w:rPr>
      </w:pPr>
    </w:p>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ZOBOWIĄZANIE INNYCH PODMIOTÓW DO ODDANIA DO DYSPOZYCJI WYKONAWCY NA OKRES KORZYSTANIA Z NICH PRZY WYKONYWANIU ZAMÓWIENIA</w:t>
      </w:r>
    </w:p>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(wypełnić jeżeli dotyczy)</w:t>
      </w: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034"/>
        <w:gridCol w:w="2357"/>
        <w:gridCol w:w="2364"/>
      </w:tblGrid>
      <w:tr w:rsidR="00CD349D" w:rsidRPr="00CD349D" w:rsidTr="00350F22">
        <w:tc>
          <w:tcPr>
            <w:tcW w:w="675" w:type="dxa"/>
            <w:shd w:val="clear" w:color="auto" w:fill="auto"/>
          </w:tcPr>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Lp.</w:t>
            </w:r>
          </w:p>
        </w:tc>
        <w:tc>
          <w:tcPr>
            <w:tcW w:w="4072" w:type="dxa"/>
            <w:shd w:val="clear" w:color="auto" w:fill="auto"/>
          </w:tcPr>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Pełna nazwa podmiotu oddającego do dyspozycji niezbędne zasoby</w:t>
            </w:r>
          </w:p>
        </w:tc>
        <w:tc>
          <w:tcPr>
            <w:tcW w:w="2374" w:type="dxa"/>
            <w:shd w:val="clear" w:color="auto" w:fill="auto"/>
          </w:tcPr>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Adres podmiotu</w:t>
            </w:r>
          </w:p>
          <w:p w:rsidR="00CD349D" w:rsidRPr="00CD349D" w:rsidRDefault="00CD349D" w:rsidP="00CD349D">
            <w:pPr>
              <w:jc w:val="center"/>
              <w:rPr>
                <w:rFonts w:ascii="Arial" w:hAnsi="Arial" w:cs="Arial"/>
                <w:b/>
                <w:sz w:val="22"/>
                <w:szCs w:val="22"/>
                <w:lang w:val="pl-PL" w:eastAsia="ar-SA"/>
              </w:rPr>
            </w:pPr>
          </w:p>
        </w:tc>
        <w:tc>
          <w:tcPr>
            <w:tcW w:w="2374" w:type="dxa"/>
            <w:shd w:val="clear" w:color="auto" w:fill="auto"/>
          </w:tcPr>
          <w:p w:rsidR="00CD349D" w:rsidRPr="00CD349D" w:rsidRDefault="00CD349D" w:rsidP="00CD349D">
            <w:pPr>
              <w:jc w:val="center"/>
              <w:rPr>
                <w:rFonts w:ascii="Arial" w:hAnsi="Arial" w:cs="Arial"/>
                <w:b/>
                <w:sz w:val="22"/>
                <w:szCs w:val="22"/>
                <w:lang w:val="pl-PL" w:eastAsia="ar-SA"/>
              </w:rPr>
            </w:pPr>
            <w:r w:rsidRPr="00CD349D">
              <w:rPr>
                <w:rFonts w:ascii="Arial" w:hAnsi="Arial" w:cs="Arial"/>
                <w:b/>
                <w:sz w:val="22"/>
                <w:szCs w:val="22"/>
                <w:lang w:val="pl-PL" w:eastAsia="ar-SA"/>
              </w:rPr>
              <w:t>Nr telefonu/faksu</w:t>
            </w:r>
          </w:p>
        </w:tc>
      </w:tr>
      <w:tr w:rsidR="00CD349D" w:rsidRPr="00CD349D" w:rsidTr="00350F22">
        <w:tc>
          <w:tcPr>
            <w:tcW w:w="675" w:type="dxa"/>
            <w:shd w:val="clear" w:color="auto" w:fill="auto"/>
          </w:tcPr>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jc w:val="center"/>
              <w:rPr>
                <w:rFonts w:ascii="Arial" w:hAnsi="Arial" w:cs="Arial"/>
                <w:b/>
                <w:sz w:val="22"/>
                <w:szCs w:val="22"/>
                <w:lang w:val="pl-PL" w:eastAsia="ar-SA"/>
              </w:rPr>
            </w:pPr>
          </w:p>
        </w:tc>
        <w:tc>
          <w:tcPr>
            <w:tcW w:w="4072" w:type="dxa"/>
            <w:shd w:val="clear" w:color="auto" w:fill="auto"/>
          </w:tcPr>
          <w:p w:rsidR="00CD349D" w:rsidRPr="00CD349D" w:rsidRDefault="00CD349D" w:rsidP="00CD349D">
            <w:pPr>
              <w:jc w:val="center"/>
              <w:rPr>
                <w:rFonts w:ascii="Arial" w:hAnsi="Arial" w:cs="Arial"/>
                <w:b/>
                <w:sz w:val="22"/>
                <w:szCs w:val="22"/>
                <w:lang w:val="pl-PL" w:eastAsia="ar-SA"/>
              </w:rPr>
            </w:pPr>
          </w:p>
        </w:tc>
        <w:tc>
          <w:tcPr>
            <w:tcW w:w="2374" w:type="dxa"/>
            <w:shd w:val="clear" w:color="auto" w:fill="auto"/>
          </w:tcPr>
          <w:p w:rsidR="00CD349D" w:rsidRPr="00CD349D" w:rsidRDefault="00CD349D" w:rsidP="00CD349D">
            <w:pPr>
              <w:jc w:val="center"/>
              <w:rPr>
                <w:rFonts w:ascii="Arial" w:hAnsi="Arial" w:cs="Arial"/>
                <w:b/>
                <w:sz w:val="22"/>
                <w:szCs w:val="22"/>
                <w:lang w:val="pl-PL" w:eastAsia="ar-SA"/>
              </w:rPr>
            </w:pPr>
          </w:p>
        </w:tc>
        <w:tc>
          <w:tcPr>
            <w:tcW w:w="2374" w:type="dxa"/>
            <w:shd w:val="clear" w:color="auto" w:fill="auto"/>
          </w:tcPr>
          <w:p w:rsidR="00CD349D" w:rsidRPr="00CD349D" w:rsidRDefault="00CD349D" w:rsidP="00CD349D">
            <w:pPr>
              <w:jc w:val="center"/>
              <w:rPr>
                <w:rFonts w:ascii="Arial" w:hAnsi="Arial" w:cs="Arial"/>
                <w:b/>
                <w:sz w:val="22"/>
                <w:szCs w:val="22"/>
                <w:lang w:val="pl-PL" w:eastAsia="ar-SA"/>
              </w:rPr>
            </w:pPr>
          </w:p>
        </w:tc>
      </w:tr>
    </w:tbl>
    <w:p w:rsidR="00CD349D" w:rsidRPr="00CD349D" w:rsidRDefault="00CD349D" w:rsidP="00CD349D">
      <w:pPr>
        <w:jc w:val="center"/>
        <w:rPr>
          <w:rFonts w:ascii="Arial" w:hAnsi="Arial" w:cs="Arial"/>
          <w:b/>
          <w:sz w:val="22"/>
          <w:szCs w:val="22"/>
          <w:lang w:val="pl-PL" w:eastAsia="ar-SA"/>
        </w:rPr>
      </w:pPr>
    </w:p>
    <w:p w:rsidR="00CD349D" w:rsidRPr="00CD349D" w:rsidRDefault="00CD349D" w:rsidP="00CD349D">
      <w:pPr>
        <w:rPr>
          <w:rFonts w:cs="Calibri"/>
          <w:lang w:val="pl-PL" w:eastAsia="ar-SA"/>
        </w:rPr>
      </w:pPr>
    </w:p>
    <w:p w:rsidR="00CD349D" w:rsidRPr="00CD349D" w:rsidRDefault="00CD349D" w:rsidP="00CD349D">
      <w:pPr>
        <w:spacing w:line="360" w:lineRule="auto"/>
        <w:rPr>
          <w:rFonts w:ascii="Arial" w:hAnsi="Arial" w:cs="Arial"/>
          <w:sz w:val="22"/>
          <w:szCs w:val="22"/>
          <w:lang w:val="pl-PL" w:eastAsia="ar-SA"/>
        </w:rPr>
      </w:pPr>
      <w:r w:rsidRPr="00CD349D">
        <w:rPr>
          <w:rFonts w:ascii="Arial" w:hAnsi="Arial" w:cs="Arial"/>
          <w:sz w:val="22"/>
          <w:szCs w:val="22"/>
          <w:lang w:val="pl-PL" w:eastAsia="ar-SA"/>
        </w:rPr>
        <w:t xml:space="preserve">Oświadczam/y, że zobowiązuję się do oddania do dyspozycji Wykonawcy składającemu ofertę w niniejszym postępowaniu, w zakresie: </w:t>
      </w:r>
    </w:p>
    <w:p w:rsidR="00CD349D" w:rsidRPr="00CD349D" w:rsidRDefault="00CD349D" w:rsidP="00D3344E">
      <w:pPr>
        <w:numPr>
          <w:ilvl w:val="0"/>
          <w:numId w:val="60"/>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wiedzy*</w:t>
      </w:r>
    </w:p>
    <w:p w:rsidR="00CD349D" w:rsidRPr="00CD349D" w:rsidRDefault="00CD349D" w:rsidP="00D3344E">
      <w:pPr>
        <w:numPr>
          <w:ilvl w:val="0"/>
          <w:numId w:val="60"/>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doświadczenia*</w:t>
      </w:r>
    </w:p>
    <w:p w:rsidR="00CD349D" w:rsidRPr="00CD349D" w:rsidRDefault="00CD349D" w:rsidP="00D3344E">
      <w:pPr>
        <w:numPr>
          <w:ilvl w:val="0"/>
          <w:numId w:val="60"/>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potencjału technicznego*</w:t>
      </w:r>
    </w:p>
    <w:p w:rsidR="00CD349D" w:rsidRPr="00CD349D" w:rsidRDefault="00CD349D" w:rsidP="00D3344E">
      <w:pPr>
        <w:numPr>
          <w:ilvl w:val="0"/>
          <w:numId w:val="60"/>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osób zdolnych do wykonania zamówienia*</w:t>
      </w:r>
    </w:p>
    <w:p w:rsidR="00CD349D" w:rsidRPr="00CD349D" w:rsidRDefault="00CD349D" w:rsidP="00D3344E">
      <w:pPr>
        <w:numPr>
          <w:ilvl w:val="0"/>
          <w:numId w:val="60"/>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zdolności finansowych*</w:t>
      </w:r>
    </w:p>
    <w:p w:rsidR="00CD349D" w:rsidRPr="00CD349D" w:rsidRDefault="00CD349D" w:rsidP="00CD349D">
      <w:pPr>
        <w:rPr>
          <w:rFonts w:cs="Calibri"/>
          <w:lang w:val="pl-PL" w:eastAsia="ar-SA"/>
        </w:rPr>
      </w:pPr>
    </w:p>
    <w:p w:rsidR="00CD349D" w:rsidRPr="00CD349D" w:rsidRDefault="00CD349D" w:rsidP="00CD349D">
      <w:pPr>
        <w:rPr>
          <w:rFonts w:ascii="Arial" w:hAnsi="Arial" w:cs="Arial"/>
          <w:sz w:val="22"/>
          <w:szCs w:val="22"/>
          <w:lang w:val="pl-PL" w:eastAsia="ar-SA"/>
        </w:rPr>
      </w:pPr>
    </w:p>
    <w:p w:rsidR="00CD349D" w:rsidRPr="00CD349D" w:rsidRDefault="00CD349D" w:rsidP="00CD349D">
      <w:pPr>
        <w:spacing w:line="360" w:lineRule="auto"/>
        <w:rPr>
          <w:rFonts w:ascii="Arial" w:hAnsi="Arial" w:cs="Arial"/>
          <w:sz w:val="22"/>
          <w:szCs w:val="22"/>
          <w:lang w:val="pl-PL" w:eastAsia="ar-SA"/>
        </w:rPr>
      </w:pPr>
      <w:r w:rsidRPr="00CD349D">
        <w:rPr>
          <w:rFonts w:ascii="Arial" w:hAnsi="Arial" w:cs="Arial"/>
          <w:sz w:val="22"/>
          <w:szCs w:val="22"/>
          <w:lang w:val="pl-PL" w:eastAsia="ar-SA"/>
        </w:rPr>
        <w:t>W ramach korzystania przez Wykonawcę z oddanych do dyspozycji zasobów, oświadczam/y, że nasz udział przy realizacji zamówienia będzie polegać na:</w:t>
      </w:r>
    </w:p>
    <w:p w:rsidR="00CD349D" w:rsidRPr="00CD349D" w:rsidRDefault="00CD349D" w:rsidP="00D3344E">
      <w:pPr>
        <w:numPr>
          <w:ilvl w:val="0"/>
          <w:numId w:val="61"/>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udziale w wykonywaniu zamówienia jako podwykonawca*</w:t>
      </w:r>
    </w:p>
    <w:p w:rsidR="00CD349D" w:rsidRPr="00CD349D" w:rsidRDefault="00CD349D" w:rsidP="00D3344E">
      <w:pPr>
        <w:numPr>
          <w:ilvl w:val="0"/>
          <w:numId w:val="61"/>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koordynowaniu dostaw/usług będących przedmiotem zamówienia*</w:t>
      </w:r>
    </w:p>
    <w:p w:rsidR="00CD349D" w:rsidRPr="00CD349D" w:rsidRDefault="00CD349D" w:rsidP="00D3344E">
      <w:pPr>
        <w:numPr>
          <w:ilvl w:val="0"/>
          <w:numId w:val="61"/>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doradztwie i konsultacjach w sprawach technicznych*</w:t>
      </w:r>
    </w:p>
    <w:p w:rsidR="00CD349D" w:rsidRPr="00CD349D" w:rsidRDefault="00CD349D" w:rsidP="00D3344E">
      <w:pPr>
        <w:numPr>
          <w:ilvl w:val="0"/>
          <w:numId w:val="61"/>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szkoleniu pracowników wykonawcy*</w:t>
      </w:r>
    </w:p>
    <w:p w:rsidR="00CD349D" w:rsidRPr="00CD349D" w:rsidRDefault="00CD349D" w:rsidP="00D3344E">
      <w:pPr>
        <w:numPr>
          <w:ilvl w:val="0"/>
          <w:numId w:val="61"/>
        </w:numPr>
        <w:spacing w:line="360" w:lineRule="auto"/>
        <w:contextualSpacing/>
        <w:rPr>
          <w:rFonts w:ascii="Arial" w:hAnsi="Arial" w:cs="Arial"/>
          <w:sz w:val="22"/>
          <w:szCs w:val="22"/>
          <w:lang w:val="pl-PL" w:eastAsia="ar-SA"/>
        </w:rPr>
      </w:pPr>
      <w:r w:rsidRPr="00CD349D">
        <w:rPr>
          <w:rFonts w:ascii="Arial" w:hAnsi="Arial" w:cs="Arial"/>
          <w:sz w:val="22"/>
          <w:szCs w:val="22"/>
          <w:lang w:val="pl-PL" w:eastAsia="ar-SA"/>
        </w:rPr>
        <w:t>........................................................................................................*</w:t>
      </w: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r w:rsidRPr="00CD349D">
        <w:rPr>
          <w:rFonts w:cs="Calibri"/>
          <w:lang w:val="pl-PL" w:eastAsia="ar-SA"/>
        </w:rPr>
        <w:t xml:space="preserve">......................................................             </w:t>
      </w:r>
    </w:p>
    <w:p w:rsidR="00CD349D" w:rsidRPr="00CD349D" w:rsidRDefault="00CD349D" w:rsidP="00CD349D">
      <w:pPr>
        <w:rPr>
          <w:rFonts w:ascii="Arial" w:hAnsi="Arial" w:cs="Arial"/>
          <w:lang w:val="pl-PL" w:eastAsia="ar-SA"/>
        </w:rPr>
      </w:pPr>
      <w:r w:rsidRPr="00CD349D">
        <w:rPr>
          <w:rFonts w:ascii="Arial" w:hAnsi="Arial" w:cs="Arial"/>
          <w:lang w:val="pl-PL" w:eastAsia="ar-SA"/>
        </w:rPr>
        <w:t xml:space="preserve">(podpis osoby upoważnionej </w:t>
      </w:r>
    </w:p>
    <w:p w:rsidR="00CD349D" w:rsidRPr="00CD349D" w:rsidRDefault="00CD349D" w:rsidP="00CD349D">
      <w:pPr>
        <w:rPr>
          <w:rFonts w:cs="Calibri"/>
          <w:lang w:val="pl-PL" w:eastAsia="ar-SA"/>
        </w:rPr>
      </w:pPr>
      <w:r w:rsidRPr="00CD349D">
        <w:rPr>
          <w:rFonts w:ascii="Arial" w:hAnsi="Arial" w:cs="Arial"/>
          <w:lang w:val="pl-PL" w:eastAsia="ar-SA"/>
        </w:rPr>
        <w:t xml:space="preserve">   od strony wykonawcy)</w:t>
      </w:r>
      <w:r w:rsidRPr="00CD349D">
        <w:rPr>
          <w:rFonts w:cs="Calibri"/>
          <w:lang w:val="pl-PL" w:eastAsia="ar-SA"/>
        </w:rPr>
        <w:t xml:space="preserve">                               </w:t>
      </w:r>
      <w:r w:rsidRPr="00CD349D">
        <w:rPr>
          <w:rFonts w:cs="Calibri"/>
          <w:lang w:val="pl-PL" w:eastAsia="ar-SA"/>
        </w:rPr>
        <w:tab/>
      </w:r>
      <w:r w:rsidRPr="00CD349D">
        <w:rPr>
          <w:rFonts w:cs="Calibri"/>
          <w:lang w:val="pl-PL" w:eastAsia="ar-SA"/>
        </w:rPr>
        <w:tab/>
        <w:t>.........................................................</w:t>
      </w:r>
    </w:p>
    <w:p w:rsidR="00CD349D" w:rsidRPr="00CD349D" w:rsidRDefault="00CD349D" w:rsidP="00CD349D">
      <w:pPr>
        <w:rPr>
          <w:rFonts w:ascii="Arial" w:hAnsi="Arial" w:cs="Arial"/>
          <w:lang w:val="pl-PL" w:eastAsia="ar-SA"/>
        </w:rPr>
      </w:pPr>
      <w:r w:rsidRPr="00CD349D">
        <w:rPr>
          <w:rFonts w:cs="Calibri"/>
          <w:lang w:val="pl-PL" w:eastAsia="ar-SA"/>
        </w:rPr>
        <w:tab/>
      </w:r>
      <w:r w:rsidRPr="00CD349D">
        <w:rPr>
          <w:rFonts w:cs="Calibri"/>
          <w:lang w:val="pl-PL" w:eastAsia="ar-SA"/>
        </w:rPr>
        <w:tab/>
      </w:r>
      <w:r w:rsidRPr="00CD349D">
        <w:rPr>
          <w:rFonts w:cs="Calibri"/>
          <w:lang w:val="pl-PL" w:eastAsia="ar-SA"/>
        </w:rPr>
        <w:tab/>
      </w:r>
      <w:r w:rsidRPr="00CD349D">
        <w:rPr>
          <w:rFonts w:cs="Calibri"/>
          <w:lang w:val="pl-PL" w:eastAsia="ar-SA"/>
        </w:rPr>
        <w:tab/>
      </w:r>
      <w:r w:rsidRPr="00CD349D">
        <w:rPr>
          <w:rFonts w:cs="Calibri"/>
          <w:lang w:val="pl-PL" w:eastAsia="ar-SA"/>
        </w:rPr>
        <w:tab/>
      </w:r>
      <w:r w:rsidRPr="00CD349D">
        <w:rPr>
          <w:rFonts w:cs="Calibri"/>
          <w:lang w:val="pl-PL" w:eastAsia="ar-SA"/>
        </w:rPr>
        <w:tab/>
        <w:t xml:space="preserve">                   </w:t>
      </w:r>
      <w:r w:rsidRPr="00CD349D">
        <w:rPr>
          <w:rFonts w:ascii="Arial" w:hAnsi="Arial" w:cs="Arial"/>
          <w:lang w:val="pl-PL" w:eastAsia="ar-SA"/>
        </w:rPr>
        <w:t xml:space="preserve">(podpis osoby upoważnionej </w:t>
      </w:r>
    </w:p>
    <w:p w:rsidR="00CD349D" w:rsidRPr="00CD349D" w:rsidRDefault="00CD349D" w:rsidP="00CD349D">
      <w:pPr>
        <w:rPr>
          <w:rFonts w:ascii="Arial" w:hAnsi="Arial" w:cs="Arial"/>
          <w:lang w:val="pl-PL" w:eastAsia="ar-SA"/>
        </w:rPr>
      </w:pP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r>
      <w:r w:rsidRPr="00CD349D">
        <w:rPr>
          <w:rFonts w:ascii="Arial" w:hAnsi="Arial" w:cs="Arial"/>
          <w:lang w:val="pl-PL" w:eastAsia="ar-SA"/>
        </w:rPr>
        <w:tab/>
        <w:t xml:space="preserve">    podmiotu oddającego zasoby)</w:t>
      </w:r>
    </w:p>
    <w:p w:rsidR="00CD349D" w:rsidRPr="00CD349D" w:rsidRDefault="00CD349D" w:rsidP="00CD349D">
      <w:pPr>
        <w:rPr>
          <w:rFonts w:cs="Calibri"/>
          <w:lang w:val="pl-PL" w:eastAsia="ar-SA"/>
        </w:rPr>
      </w:pPr>
    </w:p>
    <w:p w:rsidR="00CD349D" w:rsidRPr="00CD349D" w:rsidRDefault="00CD349D" w:rsidP="00CD349D">
      <w:pPr>
        <w:rPr>
          <w:rFonts w:cs="Calibri"/>
          <w:lang w:val="pl-PL" w:eastAsia="ar-SA"/>
        </w:rPr>
      </w:pPr>
    </w:p>
    <w:p w:rsidR="00CD349D" w:rsidRPr="00CD349D" w:rsidRDefault="00CD349D" w:rsidP="00CD349D">
      <w:pPr>
        <w:rPr>
          <w:rFonts w:ascii="Arial" w:hAnsi="Arial" w:cs="Arial"/>
          <w:lang w:val="pl-PL" w:eastAsia="ar-SA"/>
        </w:rPr>
      </w:pPr>
      <w:r w:rsidRPr="00CD349D">
        <w:rPr>
          <w:rFonts w:ascii="Arial" w:hAnsi="Arial" w:cs="Arial"/>
          <w:lang w:val="pl-PL" w:eastAsia="ar-SA"/>
        </w:rPr>
        <w:t>* niepotrzebne skreślić</w:t>
      </w:r>
    </w:p>
    <w:p w:rsidR="00CD349D" w:rsidRPr="001313A1" w:rsidRDefault="00CD349D">
      <w:pPr>
        <w:rPr>
          <w:lang w:val="pl-PL"/>
        </w:rPr>
      </w:pPr>
    </w:p>
    <w:sectPr w:rsidR="00CD349D" w:rsidRPr="001313A1" w:rsidSect="00313D80">
      <w:headerReference w:type="default" r:id="rId10"/>
      <w:footerReference w:type="default" r:id="rId11"/>
      <w:pgSz w:w="11906" w:h="16838"/>
      <w:pgMar w:top="1668" w:right="1417" w:bottom="1417" w:left="1276"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FF" w:rsidRDefault="004D32FF" w:rsidP="002376E3">
      <w:r>
        <w:separator/>
      </w:r>
    </w:p>
  </w:endnote>
  <w:endnote w:type="continuationSeparator" w:id="0">
    <w:p w:rsidR="004D32FF" w:rsidRDefault="004D32FF" w:rsidP="0023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EE"/>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EE"/>
    <w:family w:val="swiss"/>
    <w:pitch w:val="default"/>
  </w:font>
  <w:font w:name="Univers-PL">
    <w:charset w:val="00"/>
    <w:family w:val="swiss"/>
    <w:pitch w:val="default"/>
  </w:font>
  <w:font w:name="TimesNewRomanPSMT">
    <w:altName w:val="Times New Roman"/>
    <w:charset w:val="EE"/>
    <w:family w:val="roman"/>
    <w:pitch w:val="default"/>
    <w:sig w:usb0="00000007" w:usb1="00000000" w:usb2="00000000" w:usb3="00000000" w:csb0="00000003"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22" w:rsidRPr="00364953" w:rsidRDefault="00350F22">
    <w:pPr>
      <w:pStyle w:val="Stopka"/>
      <w:jc w:val="center"/>
      <w:rPr>
        <w:rFonts w:ascii="Arial" w:hAnsi="Arial" w:cs="Arial"/>
        <w:sz w:val="18"/>
        <w:szCs w:val="18"/>
      </w:rPr>
    </w:pPr>
    <w:r w:rsidRPr="00364953">
      <w:rPr>
        <w:rFonts w:ascii="Arial" w:hAnsi="Arial" w:cs="Arial"/>
        <w:sz w:val="18"/>
        <w:szCs w:val="18"/>
      </w:rPr>
      <w:fldChar w:fldCharType="begin"/>
    </w:r>
    <w:r w:rsidRPr="00364953">
      <w:rPr>
        <w:rFonts w:ascii="Arial" w:hAnsi="Arial" w:cs="Arial"/>
        <w:sz w:val="18"/>
        <w:szCs w:val="18"/>
      </w:rPr>
      <w:instrText xml:space="preserve"> PAGE </w:instrText>
    </w:r>
    <w:r w:rsidRPr="00364953">
      <w:rPr>
        <w:rFonts w:ascii="Arial" w:hAnsi="Arial" w:cs="Arial"/>
        <w:sz w:val="18"/>
        <w:szCs w:val="18"/>
      </w:rPr>
      <w:fldChar w:fldCharType="separate"/>
    </w:r>
    <w:r w:rsidR="00892BE1">
      <w:rPr>
        <w:rFonts w:ascii="Arial" w:hAnsi="Arial" w:cs="Arial"/>
        <w:noProof/>
        <w:sz w:val="18"/>
        <w:szCs w:val="18"/>
      </w:rPr>
      <w:t>1</w:t>
    </w:r>
    <w:r w:rsidRPr="00364953">
      <w:rPr>
        <w:rFonts w:ascii="Arial" w:hAnsi="Arial" w:cs="Arial"/>
        <w:sz w:val="18"/>
        <w:szCs w:val="18"/>
      </w:rPr>
      <w:fldChar w:fldCharType="end"/>
    </w:r>
  </w:p>
  <w:p w:rsidR="00350F22" w:rsidRDefault="00350F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FF" w:rsidRDefault="004D32FF" w:rsidP="002376E3">
      <w:r>
        <w:separator/>
      </w:r>
    </w:p>
  </w:footnote>
  <w:footnote w:type="continuationSeparator" w:id="0">
    <w:p w:rsidR="004D32FF" w:rsidRDefault="004D32FF" w:rsidP="002376E3">
      <w:r>
        <w:continuationSeparator/>
      </w:r>
    </w:p>
  </w:footnote>
  <w:footnote w:id="1">
    <w:p w:rsidR="00350F22" w:rsidRPr="00B235C7" w:rsidRDefault="00350F22" w:rsidP="00CD349D">
      <w:pPr>
        <w:pStyle w:val="Tekstprzypisudolnego"/>
        <w:rPr>
          <w:rFonts w:ascii="Arial" w:hAnsi="Arial" w:cs="Arial"/>
          <w:sz w:val="16"/>
          <w:szCs w:val="16"/>
        </w:rPr>
      </w:pPr>
      <w:r w:rsidRPr="00B235C7">
        <w:rPr>
          <w:rStyle w:val="Znakiprzypiswdolnych"/>
          <w:rFonts w:ascii="Arial" w:hAnsi="Arial"/>
          <w:sz w:val="16"/>
          <w:szCs w:val="16"/>
        </w:rPr>
        <w:t>1</w:t>
      </w:r>
      <w:r>
        <w:rPr>
          <w:rFonts w:ascii="Arial" w:hAnsi="Arial" w:cs="Arial"/>
          <w:sz w:val="16"/>
          <w:szCs w:val="16"/>
        </w:rPr>
        <w:t xml:space="preserve"> </w:t>
      </w:r>
      <w:proofErr w:type="spellStart"/>
      <w:r w:rsidRPr="00B235C7">
        <w:rPr>
          <w:rFonts w:ascii="Arial" w:hAnsi="Arial" w:cs="Arial"/>
          <w:sz w:val="16"/>
          <w:szCs w:val="16"/>
        </w:rPr>
        <w:t>Niepotrzebne</w:t>
      </w:r>
      <w:proofErr w:type="spellEnd"/>
      <w:r w:rsidRPr="00B235C7">
        <w:rPr>
          <w:rFonts w:ascii="Arial" w:eastAsia="Arial" w:hAnsi="Arial" w:cs="Arial"/>
          <w:sz w:val="16"/>
          <w:szCs w:val="16"/>
        </w:rPr>
        <w:t xml:space="preserve"> </w:t>
      </w:r>
      <w:proofErr w:type="spellStart"/>
      <w:r w:rsidRPr="00B235C7">
        <w:rPr>
          <w:rFonts w:ascii="Arial" w:hAnsi="Arial" w:cs="Arial"/>
          <w:sz w:val="16"/>
          <w:szCs w:val="16"/>
        </w:rPr>
        <w:t>skreślić</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22" w:rsidRDefault="00350F22">
    <w:pPr>
      <w:snapToGrid w:val="0"/>
      <w:spacing w:before="48" w:after="48" w:line="100" w:lineRule="atLeast"/>
      <w:jc w:val="center"/>
    </w:pPr>
  </w:p>
  <w:p w:rsidR="00350F22" w:rsidRDefault="00350F22">
    <w:pPr>
      <w:snapToGrid w:val="0"/>
      <w:spacing w:before="48" w:after="48" w:line="100" w:lineRule="atLeast"/>
      <w:jc w:val="center"/>
      <w:rPr>
        <w:rStyle w:val="WW-Absatz-Standardschriftart11111111111111111111111111111111111111111111111111111111111111111111"/>
        <w:rFonts w:ascii="Arial" w:eastAsia="Lucida Sans Unicode" w:hAnsi="Arial" w:cs="Arial"/>
        <w:b/>
        <w:bCs/>
        <w:lang w:val="pl-PL" w:eastAsia="pl-PL" w:bidi="pl-PL"/>
      </w:rPr>
    </w:pPr>
    <w:r>
      <w:rPr>
        <w:rStyle w:val="WW-Absatz-Standardschriftart11111111111111111111111111111111111111111111111111111111111111111111"/>
        <w:rFonts w:ascii="Arial" w:eastAsia="Lucida Sans Unicode" w:hAnsi="Arial" w:cs="Arial"/>
        <w:b/>
        <w:bCs/>
        <w:lang w:val="pl-PL" w:eastAsia="pl-PL" w:bidi="pl-PL"/>
      </w:rPr>
      <w:t xml:space="preserve">Specyfikacja Istotnych Warunków Zamówienia dla zadania: </w:t>
    </w:r>
  </w:p>
  <w:p w:rsidR="00350F22" w:rsidRPr="007D7EB3" w:rsidRDefault="00350F22" w:rsidP="007D7EB3">
    <w:pPr>
      <w:snapToGrid w:val="0"/>
      <w:spacing w:before="48" w:after="48" w:line="100" w:lineRule="atLeast"/>
      <w:jc w:val="center"/>
      <w:rPr>
        <w:rFonts w:ascii="Arial" w:eastAsia="Lucida Sans Unicode" w:hAnsi="Arial" w:cs="Arial"/>
        <w:b/>
        <w:bCs/>
        <w:lang w:val="pl-PL" w:eastAsia="pl-PL" w:bidi="pl-PL"/>
      </w:rPr>
    </w:pPr>
    <w:r>
      <w:rPr>
        <w:rStyle w:val="WW-Absatz-Standardschriftart11111111111111111111111111111111111111111111111111111111111111111111"/>
        <w:rFonts w:ascii="Arial" w:eastAsia="Lucida Sans Unicode" w:hAnsi="Arial" w:cs="Arial"/>
        <w:b/>
        <w:bCs/>
        <w:lang w:val="pl-PL" w:eastAsia="pl-PL" w:bidi="pl-PL"/>
      </w:rPr>
      <w:t xml:space="preserve">Usługa sprzątania biur i pomieszczeń Sądu Rejonowego w Stalowej Woli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1850"/>
        </w:tabs>
        <w:ind w:left="1850" w:hanging="432"/>
      </w:pPr>
      <w:rPr>
        <w:color w:val="auto"/>
      </w:rPr>
    </w:lvl>
    <w:lvl w:ilvl="1">
      <w:start w:val="1"/>
      <w:numFmt w:val="decimal"/>
      <w:lvlText w:val="%1.%2."/>
      <w:lvlJc w:val="left"/>
      <w:pPr>
        <w:tabs>
          <w:tab w:val="num" w:pos="2524"/>
        </w:tabs>
        <w:ind w:left="2524" w:hanging="680"/>
      </w:pPr>
      <w:rPr>
        <w:rFonts w:ascii="Times New Roman" w:hAnsi="Times New Roman" w:cs="Times New Roman"/>
        <w:b w:val="0"/>
        <w:i w:val="0"/>
        <w:sz w:val="24"/>
        <w:szCs w:val="24"/>
      </w:rPr>
    </w:lvl>
    <w:lvl w:ilvl="2">
      <w:start w:val="1"/>
      <w:numFmt w:val="lowerLetter"/>
      <w:lvlText w:val="%3:"/>
      <w:lvlJc w:val="left"/>
      <w:pPr>
        <w:tabs>
          <w:tab w:val="num" w:pos="2439"/>
        </w:tabs>
        <w:ind w:left="2439" w:hanging="341"/>
      </w:pPr>
      <w:rPr>
        <w:rFonts w:ascii="Times New Roman" w:hAnsi="Times New Roman" w:cs="Times New Roman"/>
        <w:b w:val="0"/>
        <w:i w:val="0"/>
        <w:sz w:val="24"/>
        <w:szCs w:val="24"/>
      </w:rPr>
    </w:lvl>
    <w:lvl w:ilvl="3">
      <w:start w:val="1"/>
      <w:numFmt w:val="bullet"/>
      <w:pStyle w:val="Nagwek4"/>
      <w:lvlText w:val=""/>
      <w:lvlJc w:val="left"/>
      <w:pPr>
        <w:tabs>
          <w:tab w:val="num" w:pos="2282"/>
        </w:tabs>
        <w:ind w:left="2282" w:hanging="864"/>
      </w:pPr>
      <w:rPr>
        <w:rFonts w:ascii="Symbol" w:hAnsi="Symbol" w:cs="Symbol"/>
        <w:b w:val="0"/>
        <w:i w:val="0"/>
        <w:color w:val="auto"/>
        <w:sz w:val="24"/>
        <w:szCs w:val="24"/>
      </w:rPr>
    </w:lvl>
    <w:lvl w:ilvl="4">
      <w:start w:val="1"/>
      <w:numFmt w:val="decimal"/>
      <w:pStyle w:val="Nagwek5"/>
      <w:lvlText w:val="%1.%2.%3.%4.%5"/>
      <w:lvlJc w:val="left"/>
      <w:pPr>
        <w:tabs>
          <w:tab w:val="num" w:pos="2426"/>
        </w:tabs>
        <w:ind w:left="2426" w:hanging="1008"/>
      </w:pPr>
    </w:lvl>
    <w:lvl w:ilvl="5">
      <w:start w:val="1"/>
      <w:numFmt w:val="decimal"/>
      <w:pStyle w:val="Nagwek6"/>
      <w:lvlText w:val="%1.%2.%3.%4.%5.%6"/>
      <w:lvlJc w:val="left"/>
      <w:pPr>
        <w:tabs>
          <w:tab w:val="num" w:pos="2570"/>
        </w:tabs>
        <w:ind w:left="2570" w:hanging="1152"/>
      </w:pPr>
    </w:lvl>
    <w:lvl w:ilvl="6">
      <w:start w:val="1"/>
      <w:numFmt w:val="decimal"/>
      <w:pStyle w:val="Nagwek7"/>
      <w:lvlText w:val="%1.%2.%3.%4.%5.%6.%7"/>
      <w:lvlJc w:val="left"/>
      <w:pPr>
        <w:tabs>
          <w:tab w:val="num" w:pos="2714"/>
        </w:tabs>
        <w:ind w:left="2714" w:hanging="1296"/>
      </w:pPr>
    </w:lvl>
    <w:lvl w:ilvl="7">
      <w:start w:val="1"/>
      <w:numFmt w:val="decimal"/>
      <w:pStyle w:val="Nagwek8"/>
      <w:lvlText w:val="%1.%2.%3.%4.%5.%6.%7.%8"/>
      <w:lvlJc w:val="left"/>
      <w:pPr>
        <w:tabs>
          <w:tab w:val="num" w:pos="2858"/>
        </w:tabs>
        <w:ind w:left="2858" w:hanging="1440"/>
      </w:pPr>
    </w:lvl>
    <w:lvl w:ilvl="8">
      <w:start w:val="1"/>
      <w:numFmt w:val="decimal"/>
      <w:pStyle w:val="Nagwek9"/>
      <w:lvlText w:val="%1.%2.%3.%4.%5.%6.%7.%8.%9"/>
      <w:lvlJc w:val="left"/>
      <w:pPr>
        <w:tabs>
          <w:tab w:val="num" w:pos="3002"/>
        </w:tabs>
        <w:ind w:left="3002" w:hanging="1584"/>
      </w:p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4"/>
    <w:multiLevelType w:val="multilevel"/>
    <w:tmpl w:val="B7C8EF68"/>
    <w:name w:val="WW8Num4"/>
    <w:lvl w:ilvl="0">
      <w:start w:val="3"/>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1080" w:hanging="360"/>
      </w:pPr>
      <w:rPr>
        <w:rFonts w:ascii="Symbol" w:hAnsi="Symbol" w:cs="Symbol"/>
      </w:r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lvl>
  </w:abstractNum>
  <w:abstractNum w:abstractNumId="5">
    <w:nsid w:val="00000008"/>
    <w:multiLevelType w:val="multilevel"/>
    <w:tmpl w:val="D7EAAD4E"/>
    <w:name w:val="WW8Num8"/>
    <w:lvl w:ilvl="0">
      <w:start w:val="10"/>
      <w:numFmt w:val="decimal"/>
      <w:lvlText w:val="%1."/>
      <w:lvlJc w:val="left"/>
      <w:pPr>
        <w:tabs>
          <w:tab w:val="num" w:pos="0"/>
        </w:tabs>
        <w:ind w:left="360" w:hanging="360"/>
      </w:pPr>
      <w:rPr>
        <w:rFonts w:hint="default"/>
        <w:color w:val="auto"/>
      </w:rPr>
    </w:lvl>
    <w:lvl w:ilvl="1">
      <w:start w:val="1"/>
      <w:numFmt w:val="decimal"/>
      <w:lvlText w:val="%2)"/>
      <w:lvlJc w:val="left"/>
      <w:pPr>
        <w:tabs>
          <w:tab w:val="num" w:pos="0"/>
        </w:tabs>
        <w:ind w:left="720" w:hanging="360"/>
      </w:pPr>
      <w:rPr>
        <w:rFonts w:hint="default"/>
        <w:b w:val="0"/>
      </w:rPr>
    </w:lvl>
    <w:lvl w:ilvl="2">
      <w:start w:val="1"/>
      <w:numFmt w:val="lowerLetter"/>
      <w:lvlText w:val="%3)"/>
      <w:lvlJc w:val="left"/>
      <w:pPr>
        <w:tabs>
          <w:tab w:val="num" w:pos="0"/>
        </w:tabs>
        <w:ind w:left="1080" w:hanging="360"/>
      </w:pPr>
      <w:rPr>
        <w:rFonts w:hint="default"/>
        <w:b w:val="0"/>
      </w:rPr>
    </w:lvl>
    <w:lvl w:ilvl="3">
      <w:start w:val="1"/>
      <w:numFmt w:val="none"/>
      <w:suff w:val="nothing"/>
      <w:lvlText w:val="-"/>
      <w:lvlJc w:val="left"/>
      <w:pPr>
        <w:ind w:left="1361" w:hanging="281"/>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rPr>
    </w:lvl>
  </w:abstractNum>
  <w:abstractNum w:abstractNumId="7">
    <w:nsid w:val="0000000C"/>
    <w:multiLevelType w:val="multilevel"/>
    <w:tmpl w:val="DBACF1B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u w:val="none"/>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000000E"/>
    <w:multiLevelType w:val="singleLevel"/>
    <w:tmpl w:val="0000000E"/>
    <w:name w:val="WW8Num14"/>
    <w:lvl w:ilvl="0">
      <w:start w:val="1"/>
      <w:numFmt w:val="bullet"/>
      <w:lvlText w:val=""/>
      <w:lvlJc w:val="left"/>
      <w:pPr>
        <w:tabs>
          <w:tab w:val="num" w:pos="0"/>
        </w:tabs>
        <w:ind w:left="786" w:hanging="360"/>
      </w:pPr>
      <w:rPr>
        <w:rFonts w:ascii="Symbol" w:hAnsi="Symbol" w:cs="Symbol"/>
      </w:rPr>
    </w:lvl>
  </w:abstractNum>
  <w:abstractNum w:abstractNumId="9">
    <w:nsid w:val="0000000F"/>
    <w:multiLevelType w:val="multilevel"/>
    <w:tmpl w:val="04F2060E"/>
    <w:name w:val="WW8Num15"/>
    <w:lvl w:ilvl="0">
      <w:start w:val="1"/>
      <w:numFmt w:val="decimal"/>
      <w:lvlText w:val="%1."/>
      <w:lvlJc w:val="left"/>
      <w:pPr>
        <w:tabs>
          <w:tab w:val="num" w:pos="0"/>
        </w:tabs>
        <w:ind w:left="360" w:hanging="360"/>
      </w:pPr>
      <w:rPr>
        <w:rFonts w:ascii="Arial" w:hAnsi="Arial" w:cs="Arial" w:hint="default"/>
        <w:sz w:val="24"/>
        <w:szCs w:val="24"/>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rPr>
        <w:u w:val="none"/>
      </w:r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11"/>
    <w:multiLevelType w:val="multilevel"/>
    <w:tmpl w:val="90323D68"/>
    <w:name w:val="WW8Num17"/>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rPr>
        <w:u w:val="none"/>
      </w:r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00000014"/>
    <w:multiLevelType w:val="multilevel"/>
    <w:tmpl w:val="00000014"/>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2)"/>
      <w:lvlJc w:val="left"/>
      <w:pPr>
        <w:tabs>
          <w:tab w:val="num" w:pos="0"/>
        </w:tabs>
        <w:ind w:left="720" w:hanging="360"/>
      </w:pPr>
      <w:rPr>
        <w:rFonts w:ascii="Arial" w:hAnsi="Arial" w:cs="Arial"/>
        <w:b w:val="0"/>
      </w:rPr>
    </w:lvl>
    <w:lvl w:ilvl="2">
      <w:start w:val="1"/>
      <w:numFmt w:val="lowerLetter"/>
      <w:lvlText w:val="%3)"/>
      <w:lvlJc w:val="left"/>
      <w:pPr>
        <w:tabs>
          <w:tab w:val="num" w:pos="0"/>
        </w:tabs>
        <w:ind w:left="1080" w:hanging="360"/>
      </w:pPr>
      <w:rPr>
        <w:rFonts w:ascii="Arial" w:hAnsi="Arial" w:cs="Arial"/>
        <w:b w:val="0"/>
      </w:r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15"/>
    <w:multiLevelType w:val="singleLevel"/>
    <w:tmpl w:val="00000015"/>
    <w:name w:val="WW8Num21"/>
    <w:lvl w:ilvl="0">
      <w:start w:val="1"/>
      <w:numFmt w:val="decimal"/>
      <w:lvlText w:val="%1."/>
      <w:lvlJc w:val="left"/>
      <w:pPr>
        <w:tabs>
          <w:tab w:val="num" w:pos="0"/>
        </w:tabs>
        <w:ind w:left="360" w:hanging="360"/>
      </w:pPr>
    </w:lvl>
  </w:abstractNum>
  <w:abstractNum w:abstractNumId="13">
    <w:nsid w:val="00000016"/>
    <w:multiLevelType w:val="singleLevel"/>
    <w:tmpl w:val="00000016"/>
    <w:name w:val="WW8Num22"/>
    <w:lvl w:ilvl="0">
      <w:start w:val="1"/>
      <w:numFmt w:val="decimal"/>
      <w:lvlText w:val="%1)"/>
      <w:lvlJc w:val="left"/>
      <w:pPr>
        <w:tabs>
          <w:tab w:val="num" w:pos="0"/>
        </w:tabs>
        <w:ind w:left="1080" w:hanging="360"/>
      </w:pPr>
    </w:lvl>
  </w:abstractNum>
  <w:abstractNum w:abstractNumId="14">
    <w:nsid w:val="00000017"/>
    <w:multiLevelType w:val="multilevel"/>
    <w:tmpl w:val="A0685E4C"/>
    <w:name w:val="WW8Num23"/>
    <w:lvl w:ilvl="0">
      <w:start w:val="1"/>
      <w:numFmt w:val="decimal"/>
      <w:lvlText w:val="%1."/>
      <w:lvlJc w:val="left"/>
      <w:pPr>
        <w:tabs>
          <w:tab w:val="num" w:pos="0"/>
        </w:tabs>
        <w:ind w:left="360" w:hanging="360"/>
      </w:pPr>
      <w:rPr>
        <w:rFonts w:ascii="Arial" w:hAnsi="Arial" w:cs="Arial" w:hint="default"/>
        <w:sz w:val="24"/>
        <w:szCs w:val="24"/>
      </w:rPr>
    </w:lvl>
    <w:lvl w:ilvl="1">
      <w:start w:val="1"/>
      <w:numFmt w:val="decimal"/>
      <w:lvlText w:val="%2)"/>
      <w:lvlJc w:val="left"/>
      <w:pPr>
        <w:tabs>
          <w:tab w:val="num" w:pos="-218"/>
        </w:tabs>
        <w:ind w:left="502" w:hanging="360"/>
      </w:pPr>
    </w:lvl>
    <w:lvl w:ilvl="2">
      <w:start w:val="1"/>
      <w:numFmt w:val="none"/>
      <w:suff w:val="nothing"/>
      <w:lvlText w:val="a)"/>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00000018"/>
    <w:multiLevelType w:val="singleLevel"/>
    <w:tmpl w:val="00000018"/>
    <w:name w:val="WW8Num24"/>
    <w:lvl w:ilvl="0">
      <w:start w:val="1"/>
      <w:numFmt w:val="lowerLetter"/>
      <w:lvlText w:val="%1."/>
      <w:lvlJc w:val="left"/>
      <w:pPr>
        <w:tabs>
          <w:tab w:val="num" w:pos="0"/>
        </w:tabs>
        <w:ind w:left="1800" w:hanging="360"/>
      </w:pPr>
    </w:lvl>
  </w:abstractNum>
  <w:abstractNum w:abstractNumId="16">
    <w:nsid w:val="0000001A"/>
    <w:multiLevelType w:val="multilevel"/>
    <w:tmpl w:val="0000001A"/>
    <w:name w:val="WW8Num26"/>
    <w:lvl w:ilvl="0">
      <w:start w:val="1"/>
      <w:numFmt w:val="decimal"/>
      <w:lvlText w:val="%1."/>
      <w:lvlJc w:val="left"/>
      <w:pPr>
        <w:tabs>
          <w:tab w:val="num" w:pos="0"/>
        </w:tabs>
        <w:ind w:left="360" w:hanging="360"/>
      </w:pPr>
      <w:rPr>
        <w:b w:val="0"/>
        <w:color w:val="auto"/>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0000001C"/>
    <w:multiLevelType w:val="multilevel"/>
    <w:tmpl w:val="0000001C"/>
    <w:name w:val="WW8Num28"/>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0"/>
    <w:multiLevelType w:val="singleLevel"/>
    <w:tmpl w:val="00000020"/>
    <w:name w:val="WW8Num32"/>
    <w:lvl w:ilvl="0">
      <w:start w:val="1"/>
      <w:numFmt w:val="decimal"/>
      <w:lvlText w:val="%1."/>
      <w:lvlJc w:val="left"/>
      <w:pPr>
        <w:tabs>
          <w:tab w:val="num" w:pos="0"/>
        </w:tabs>
        <w:ind w:left="360" w:hanging="360"/>
      </w:pPr>
    </w:lvl>
  </w:abstractNum>
  <w:abstractNum w:abstractNumId="19">
    <w:nsid w:val="00000021"/>
    <w:multiLevelType w:val="multilevel"/>
    <w:tmpl w:val="00000021"/>
    <w:name w:val="WW8Num33"/>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00000022"/>
    <w:multiLevelType w:val="multilevel"/>
    <w:tmpl w:val="00004148"/>
    <w:name w:val="WW8Num34"/>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23"/>
    <w:multiLevelType w:val="multilevel"/>
    <w:tmpl w:val="00000023"/>
    <w:name w:val="WW8Num35"/>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rPr>
        <w:color w:val="auto"/>
      </w:rPr>
    </w:lvl>
    <w:lvl w:ilvl="2">
      <w:start w:val="1"/>
      <w:numFmt w:val="lowerLetter"/>
      <w:lvlText w:val="%3)"/>
      <w:lvlJc w:val="left"/>
      <w:pPr>
        <w:tabs>
          <w:tab w:val="num" w:pos="0"/>
        </w:tabs>
        <w:ind w:left="1080" w:hanging="360"/>
      </w:pPr>
      <w:rPr>
        <w:color w:val="auto"/>
      </w:r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nsid w:val="00000024"/>
    <w:multiLevelType w:val="singleLevel"/>
    <w:tmpl w:val="00000024"/>
    <w:name w:val="WW8Num36"/>
    <w:lvl w:ilvl="0">
      <w:start w:val="1"/>
      <w:numFmt w:val="decimal"/>
      <w:lvlText w:val="%1)"/>
      <w:lvlJc w:val="left"/>
      <w:pPr>
        <w:tabs>
          <w:tab w:val="num" w:pos="357"/>
        </w:tabs>
        <w:ind w:left="357" w:hanging="357"/>
      </w:pPr>
      <w:rPr>
        <w:rFonts w:ascii="Symbol" w:hAnsi="Symbol" w:cs="Symbol"/>
      </w:rPr>
    </w:lvl>
  </w:abstractNum>
  <w:abstractNum w:abstractNumId="23">
    <w:nsid w:val="00000025"/>
    <w:multiLevelType w:val="singleLevel"/>
    <w:tmpl w:val="00000025"/>
    <w:name w:val="WW8Num37"/>
    <w:lvl w:ilvl="0">
      <w:start w:val="1"/>
      <w:numFmt w:val="lowerLetter"/>
      <w:lvlText w:val="%1)"/>
      <w:lvlJc w:val="left"/>
      <w:pPr>
        <w:tabs>
          <w:tab w:val="num" w:pos="0"/>
        </w:tabs>
        <w:ind w:left="1080" w:hanging="360"/>
      </w:pPr>
    </w:lvl>
  </w:abstractNum>
  <w:abstractNum w:abstractNumId="24">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8"/>
    <w:multiLevelType w:val="multilevel"/>
    <w:tmpl w:val="00000028"/>
    <w:name w:val="WW8Num40"/>
    <w:lvl w:ilvl="0">
      <w:start w:val="1"/>
      <w:numFmt w:val="decimal"/>
      <w:lvlText w:val="%1)"/>
      <w:lvlJc w:val="left"/>
      <w:pPr>
        <w:tabs>
          <w:tab w:val="num" w:pos="357"/>
        </w:tabs>
        <w:ind w:left="357" w:hanging="357"/>
      </w:pPr>
      <w:rPr>
        <w:rFonts w:ascii="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9"/>
    <w:multiLevelType w:val="singleLevel"/>
    <w:tmpl w:val="00000029"/>
    <w:name w:val="WW8Num41"/>
    <w:lvl w:ilvl="0">
      <w:start w:val="1"/>
      <w:numFmt w:val="decimal"/>
      <w:lvlText w:val="%1)"/>
      <w:lvlJc w:val="left"/>
      <w:pPr>
        <w:tabs>
          <w:tab w:val="num" w:pos="355"/>
        </w:tabs>
        <w:ind w:left="0" w:firstLine="0"/>
      </w:pPr>
      <w:rPr>
        <w:rFonts w:ascii="Symbol" w:hAnsi="Symbol" w:cs="Symbol"/>
      </w:rPr>
    </w:lvl>
  </w:abstractNum>
  <w:abstractNum w:abstractNumId="28">
    <w:nsid w:val="0000002A"/>
    <w:multiLevelType w:val="singleLevel"/>
    <w:tmpl w:val="0000002A"/>
    <w:name w:val="WW8Num42"/>
    <w:lvl w:ilvl="0">
      <w:start w:val="1"/>
      <w:numFmt w:val="decimal"/>
      <w:lvlText w:val="%1."/>
      <w:lvlJc w:val="left"/>
      <w:pPr>
        <w:tabs>
          <w:tab w:val="num" w:pos="-720"/>
        </w:tabs>
        <w:ind w:left="360" w:hanging="360"/>
      </w:pPr>
    </w:lvl>
  </w:abstractNum>
  <w:abstractNum w:abstractNumId="29">
    <w:nsid w:val="0000002C"/>
    <w:multiLevelType w:val="singleLevel"/>
    <w:tmpl w:val="0000002C"/>
    <w:name w:val="WW8Num44"/>
    <w:lvl w:ilvl="0">
      <w:start w:val="3"/>
      <w:numFmt w:val="decimal"/>
      <w:lvlText w:val="%1."/>
      <w:lvlJc w:val="left"/>
      <w:pPr>
        <w:tabs>
          <w:tab w:val="num" w:pos="341"/>
        </w:tabs>
        <w:ind w:left="0" w:firstLine="0"/>
      </w:pPr>
      <w:rPr>
        <w:b w:val="0"/>
      </w:rPr>
    </w:lvl>
  </w:abstractNum>
  <w:abstractNum w:abstractNumId="30">
    <w:nsid w:val="030D2911"/>
    <w:multiLevelType w:val="multilevel"/>
    <w:tmpl w:val="7956440C"/>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03D8134A"/>
    <w:multiLevelType w:val="hybridMultilevel"/>
    <w:tmpl w:val="5E2C11A8"/>
    <w:lvl w:ilvl="0" w:tplc="3A4E14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B340D9"/>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08BC3A9D"/>
    <w:multiLevelType w:val="hybridMultilevel"/>
    <w:tmpl w:val="0D5257F0"/>
    <w:lvl w:ilvl="0" w:tplc="F768F8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B4B6BEC"/>
    <w:multiLevelType w:val="hybridMultilevel"/>
    <w:tmpl w:val="F8D0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785978"/>
    <w:multiLevelType w:val="hybridMultilevel"/>
    <w:tmpl w:val="C2360FAA"/>
    <w:lvl w:ilvl="0" w:tplc="D0D87986">
      <w:start w:val="1"/>
      <w:numFmt w:val="decimal"/>
      <w:lvlText w:val="%1."/>
      <w:lvlJc w:val="left"/>
      <w:pPr>
        <w:tabs>
          <w:tab w:val="num" w:pos="136"/>
        </w:tabs>
        <w:ind w:left="136" w:hanging="360"/>
      </w:pPr>
      <w:rPr>
        <w:rFonts w:hint="default"/>
      </w:rPr>
    </w:lvl>
    <w:lvl w:ilvl="1" w:tplc="86A4E3AC">
      <w:start w:val="1"/>
      <w:numFmt w:val="decimal"/>
      <w:lvlText w:val="%2."/>
      <w:lvlJc w:val="left"/>
      <w:pPr>
        <w:tabs>
          <w:tab w:val="num" w:pos="856"/>
        </w:tabs>
        <w:ind w:left="856" w:hanging="360"/>
      </w:pPr>
      <w:rPr>
        <w:rFonts w:hint="default"/>
      </w:rPr>
    </w:lvl>
    <w:lvl w:ilvl="2" w:tplc="0415001B" w:tentative="1">
      <w:start w:val="1"/>
      <w:numFmt w:val="lowerRoman"/>
      <w:lvlText w:val="%3."/>
      <w:lvlJc w:val="right"/>
      <w:pPr>
        <w:tabs>
          <w:tab w:val="num" w:pos="1576"/>
        </w:tabs>
        <w:ind w:left="1576" w:hanging="180"/>
      </w:pPr>
    </w:lvl>
    <w:lvl w:ilvl="3" w:tplc="0415000F" w:tentative="1">
      <w:start w:val="1"/>
      <w:numFmt w:val="decimal"/>
      <w:lvlText w:val="%4."/>
      <w:lvlJc w:val="left"/>
      <w:pPr>
        <w:tabs>
          <w:tab w:val="num" w:pos="2296"/>
        </w:tabs>
        <w:ind w:left="2296" w:hanging="360"/>
      </w:pPr>
    </w:lvl>
    <w:lvl w:ilvl="4" w:tplc="04150019" w:tentative="1">
      <w:start w:val="1"/>
      <w:numFmt w:val="lowerLetter"/>
      <w:lvlText w:val="%5."/>
      <w:lvlJc w:val="left"/>
      <w:pPr>
        <w:tabs>
          <w:tab w:val="num" w:pos="3016"/>
        </w:tabs>
        <w:ind w:left="3016" w:hanging="360"/>
      </w:pPr>
    </w:lvl>
    <w:lvl w:ilvl="5" w:tplc="0415001B" w:tentative="1">
      <w:start w:val="1"/>
      <w:numFmt w:val="lowerRoman"/>
      <w:lvlText w:val="%6."/>
      <w:lvlJc w:val="right"/>
      <w:pPr>
        <w:tabs>
          <w:tab w:val="num" w:pos="3736"/>
        </w:tabs>
        <w:ind w:left="3736" w:hanging="180"/>
      </w:pPr>
    </w:lvl>
    <w:lvl w:ilvl="6" w:tplc="0415000F" w:tentative="1">
      <w:start w:val="1"/>
      <w:numFmt w:val="decimal"/>
      <w:lvlText w:val="%7."/>
      <w:lvlJc w:val="left"/>
      <w:pPr>
        <w:tabs>
          <w:tab w:val="num" w:pos="4456"/>
        </w:tabs>
        <w:ind w:left="4456" w:hanging="360"/>
      </w:pPr>
    </w:lvl>
    <w:lvl w:ilvl="7" w:tplc="04150019" w:tentative="1">
      <w:start w:val="1"/>
      <w:numFmt w:val="lowerLetter"/>
      <w:lvlText w:val="%8."/>
      <w:lvlJc w:val="left"/>
      <w:pPr>
        <w:tabs>
          <w:tab w:val="num" w:pos="5176"/>
        </w:tabs>
        <w:ind w:left="5176" w:hanging="360"/>
      </w:pPr>
    </w:lvl>
    <w:lvl w:ilvl="8" w:tplc="0415001B" w:tentative="1">
      <w:start w:val="1"/>
      <w:numFmt w:val="lowerRoman"/>
      <w:lvlText w:val="%9."/>
      <w:lvlJc w:val="right"/>
      <w:pPr>
        <w:tabs>
          <w:tab w:val="num" w:pos="5896"/>
        </w:tabs>
        <w:ind w:left="5896" w:hanging="180"/>
      </w:pPr>
    </w:lvl>
  </w:abstractNum>
  <w:abstractNum w:abstractNumId="36">
    <w:nsid w:val="11A776BB"/>
    <w:multiLevelType w:val="hybridMultilevel"/>
    <w:tmpl w:val="02F6F3B8"/>
    <w:lvl w:ilvl="0" w:tplc="EDE8A0A0">
      <w:start w:val="1"/>
      <w:numFmt w:val="decimal"/>
      <w:lvlText w:val="%1)"/>
      <w:lvlJc w:val="left"/>
      <w:pPr>
        <w:tabs>
          <w:tab w:val="num" w:pos="720"/>
        </w:tabs>
        <w:ind w:left="720" w:hanging="360"/>
      </w:pPr>
      <w:rPr>
        <w:rFonts w:hint="default"/>
      </w:rPr>
    </w:lvl>
    <w:lvl w:ilvl="1" w:tplc="478AC7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2602DAC"/>
    <w:multiLevelType w:val="hybridMultilevel"/>
    <w:tmpl w:val="C23C0AAA"/>
    <w:lvl w:ilvl="0" w:tplc="04150017">
      <w:start w:val="1"/>
      <w:numFmt w:val="lowerLetter"/>
      <w:lvlText w:val="%1)"/>
      <w:lvlJc w:val="left"/>
      <w:pPr>
        <w:ind w:left="2332" w:hanging="360"/>
      </w:p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38">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2F57A9F"/>
    <w:multiLevelType w:val="hybridMultilevel"/>
    <w:tmpl w:val="EC483CC4"/>
    <w:lvl w:ilvl="0" w:tplc="408484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15C96B1E"/>
    <w:multiLevelType w:val="multilevel"/>
    <w:tmpl w:val="2B584F2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18E96A17"/>
    <w:multiLevelType w:val="hybridMultilevel"/>
    <w:tmpl w:val="9D183E42"/>
    <w:lvl w:ilvl="0" w:tplc="86A4E3AC">
      <w:start w:val="1"/>
      <w:numFmt w:val="decimal"/>
      <w:lvlText w:val="%1."/>
      <w:lvlJc w:val="left"/>
      <w:pPr>
        <w:tabs>
          <w:tab w:val="num" w:pos="136"/>
        </w:tabs>
        <w:ind w:left="136"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2">
    <w:nsid w:val="1C192FAD"/>
    <w:multiLevelType w:val="multilevel"/>
    <w:tmpl w:val="7956440C"/>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1C62188B"/>
    <w:multiLevelType w:val="hybridMultilevel"/>
    <w:tmpl w:val="02F6F3B8"/>
    <w:lvl w:ilvl="0" w:tplc="EDE8A0A0">
      <w:start w:val="1"/>
      <w:numFmt w:val="decimal"/>
      <w:lvlText w:val="%1)"/>
      <w:lvlJc w:val="left"/>
      <w:pPr>
        <w:tabs>
          <w:tab w:val="num" w:pos="720"/>
        </w:tabs>
        <w:ind w:left="720" w:hanging="360"/>
      </w:pPr>
      <w:rPr>
        <w:rFonts w:hint="default"/>
      </w:rPr>
    </w:lvl>
    <w:lvl w:ilvl="1" w:tplc="478AC7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2C63E3C"/>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24DE0072"/>
    <w:multiLevelType w:val="multilevel"/>
    <w:tmpl w:val="31F4CCF4"/>
    <w:lvl w:ilvl="0">
      <w:start w:val="6"/>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u w:val="none"/>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2C4479B5"/>
    <w:multiLevelType w:val="multilevel"/>
    <w:tmpl w:val="B7E08BC0"/>
    <w:lvl w:ilvl="0">
      <w:start w:val="1"/>
      <w:numFmt w:val="decimal"/>
      <w:lvlText w:val="%1."/>
      <w:lvlJc w:val="left"/>
      <w:pPr>
        <w:ind w:left="360" w:hanging="360"/>
      </w:pPr>
      <w:rPr>
        <w:rFonts w:hint="default"/>
        <w:color w:val="auto"/>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59B4218"/>
    <w:multiLevelType w:val="multilevel"/>
    <w:tmpl w:val="184C8D5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6E23EB2"/>
    <w:multiLevelType w:val="multilevel"/>
    <w:tmpl w:val="E96C8A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397"/>
        </w:tabs>
        <w:ind w:left="397" w:hanging="397"/>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9">
    <w:nsid w:val="39CA2C5D"/>
    <w:multiLevelType w:val="hybridMultilevel"/>
    <w:tmpl w:val="C23C0AAA"/>
    <w:lvl w:ilvl="0" w:tplc="04150017">
      <w:start w:val="1"/>
      <w:numFmt w:val="lowerLetter"/>
      <w:lvlText w:val="%1)"/>
      <w:lvlJc w:val="left"/>
      <w:pPr>
        <w:ind w:left="2332" w:hanging="360"/>
      </w:p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50">
    <w:nsid w:val="39FA76CB"/>
    <w:multiLevelType w:val="hybridMultilevel"/>
    <w:tmpl w:val="C2360FAA"/>
    <w:lvl w:ilvl="0" w:tplc="D0D87986">
      <w:start w:val="1"/>
      <w:numFmt w:val="decimal"/>
      <w:lvlText w:val="%1."/>
      <w:lvlJc w:val="left"/>
      <w:pPr>
        <w:tabs>
          <w:tab w:val="num" w:pos="136"/>
        </w:tabs>
        <w:ind w:left="136" w:hanging="360"/>
      </w:pPr>
      <w:rPr>
        <w:rFonts w:hint="default"/>
      </w:rPr>
    </w:lvl>
    <w:lvl w:ilvl="1" w:tplc="86A4E3AC">
      <w:start w:val="1"/>
      <w:numFmt w:val="decimal"/>
      <w:lvlText w:val="%2."/>
      <w:lvlJc w:val="left"/>
      <w:pPr>
        <w:tabs>
          <w:tab w:val="num" w:pos="856"/>
        </w:tabs>
        <w:ind w:left="856" w:hanging="360"/>
      </w:pPr>
      <w:rPr>
        <w:rFonts w:hint="default"/>
      </w:rPr>
    </w:lvl>
    <w:lvl w:ilvl="2" w:tplc="0415001B" w:tentative="1">
      <w:start w:val="1"/>
      <w:numFmt w:val="lowerRoman"/>
      <w:lvlText w:val="%3."/>
      <w:lvlJc w:val="right"/>
      <w:pPr>
        <w:tabs>
          <w:tab w:val="num" w:pos="1576"/>
        </w:tabs>
        <w:ind w:left="1576" w:hanging="180"/>
      </w:pPr>
    </w:lvl>
    <w:lvl w:ilvl="3" w:tplc="0415000F" w:tentative="1">
      <w:start w:val="1"/>
      <w:numFmt w:val="decimal"/>
      <w:lvlText w:val="%4."/>
      <w:lvlJc w:val="left"/>
      <w:pPr>
        <w:tabs>
          <w:tab w:val="num" w:pos="2296"/>
        </w:tabs>
        <w:ind w:left="2296" w:hanging="360"/>
      </w:pPr>
    </w:lvl>
    <w:lvl w:ilvl="4" w:tplc="04150019" w:tentative="1">
      <w:start w:val="1"/>
      <w:numFmt w:val="lowerLetter"/>
      <w:lvlText w:val="%5."/>
      <w:lvlJc w:val="left"/>
      <w:pPr>
        <w:tabs>
          <w:tab w:val="num" w:pos="3016"/>
        </w:tabs>
        <w:ind w:left="3016" w:hanging="360"/>
      </w:pPr>
    </w:lvl>
    <w:lvl w:ilvl="5" w:tplc="0415001B" w:tentative="1">
      <w:start w:val="1"/>
      <w:numFmt w:val="lowerRoman"/>
      <w:lvlText w:val="%6."/>
      <w:lvlJc w:val="right"/>
      <w:pPr>
        <w:tabs>
          <w:tab w:val="num" w:pos="3736"/>
        </w:tabs>
        <w:ind w:left="3736" w:hanging="180"/>
      </w:pPr>
    </w:lvl>
    <w:lvl w:ilvl="6" w:tplc="0415000F" w:tentative="1">
      <w:start w:val="1"/>
      <w:numFmt w:val="decimal"/>
      <w:lvlText w:val="%7."/>
      <w:lvlJc w:val="left"/>
      <w:pPr>
        <w:tabs>
          <w:tab w:val="num" w:pos="4456"/>
        </w:tabs>
        <w:ind w:left="4456" w:hanging="360"/>
      </w:pPr>
    </w:lvl>
    <w:lvl w:ilvl="7" w:tplc="04150019" w:tentative="1">
      <w:start w:val="1"/>
      <w:numFmt w:val="lowerLetter"/>
      <w:lvlText w:val="%8."/>
      <w:lvlJc w:val="left"/>
      <w:pPr>
        <w:tabs>
          <w:tab w:val="num" w:pos="5176"/>
        </w:tabs>
        <w:ind w:left="5176" w:hanging="360"/>
      </w:pPr>
    </w:lvl>
    <w:lvl w:ilvl="8" w:tplc="0415001B" w:tentative="1">
      <w:start w:val="1"/>
      <w:numFmt w:val="lowerRoman"/>
      <w:lvlText w:val="%9."/>
      <w:lvlJc w:val="right"/>
      <w:pPr>
        <w:tabs>
          <w:tab w:val="num" w:pos="5896"/>
        </w:tabs>
        <w:ind w:left="5896" w:hanging="180"/>
      </w:pPr>
    </w:lvl>
  </w:abstractNum>
  <w:abstractNum w:abstractNumId="51">
    <w:nsid w:val="3C4B43A6"/>
    <w:multiLevelType w:val="hybridMultilevel"/>
    <w:tmpl w:val="188C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7D3779"/>
    <w:multiLevelType w:val="multilevel"/>
    <w:tmpl w:val="DBACF1B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u w:val="none"/>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E823923"/>
    <w:multiLevelType w:val="multilevel"/>
    <w:tmpl w:val="8E388C6C"/>
    <w:lvl w:ilvl="0">
      <w:start w:val="3"/>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66341E"/>
    <w:multiLevelType w:val="hybridMultilevel"/>
    <w:tmpl w:val="3B42C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7B707E"/>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83A2D6A"/>
    <w:multiLevelType w:val="hybridMultilevel"/>
    <w:tmpl w:val="46FA3572"/>
    <w:lvl w:ilvl="0" w:tplc="86A4E3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44"/>
        </w:tabs>
        <w:ind w:left="944" w:hanging="360"/>
      </w:pPr>
    </w:lvl>
    <w:lvl w:ilvl="2" w:tplc="0415001B" w:tentative="1">
      <w:start w:val="1"/>
      <w:numFmt w:val="lowerRoman"/>
      <w:lvlText w:val="%3."/>
      <w:lvlJc w:val="right"/>
      <w:pPr>
        <w:tabs>
          <w:tab w:val="num" w:pos="1664"/>
        </w:tabs>
        <w:ind w:left="1664" w:hanging="180"/>
      </w:pPr>
    </w:lvl>
    <w:lvl w:ilvl="3" w:tplc="0415000F" w:tentative="1">
      <w:start w:val="1"/>
      <w:numFmt w:val="decimal"/>
      <w:lvlText w:val="%4."/>
      <w:lvlJc w:val="left"/>
      <w:pPr>
        <w:tabs>
          <w:tab w:val="num" w:pos="2384"/>
        </w:tabs>
        <w:ind w:left="2384" w:hanging="360"/>
      </w:pPr>
    </w:lvl>
    <w:lvl w:ilvl="4" w:tplc="04150019" w:tentative="1">
      <w:start w:val="1"/>
      <w:numFmt w:val="lowerLetter"/>
      <w:lvlText w:val="%5."/>
      <w:lvlJc w:val="left"/>
      <w:pPr>
        <w:tabs>
          <w:tab w:val="num" w:pos="3104"/>
        </w:tabs>
        <w:ind w:left="3104" w:hanging="360"/>
      </w:pPr>
    </w:lvl>
    <w:lvl w:ilvl="5" w:tplc="0415001B" w:tentative="1">
      <w:start w:val="1"/>
      <w:numFmt w:val="lowerRoman"/>
      <w:lvlText w:val="%6."/>
      <w:lvlJc w:val="right"/>
      <w:pPr>
        <w:tabs>
          <w:tab w:val="num" w:pos="3824"/>
        </w:tabs>
        <w:ind w:left="3824" w:hanging="180"/>
      </w:pPr>
    </w:lvl>
    <w:lvl w:ilvl="6" w:tplc="0415000F" w:tentative="1">
      <w:start w:val="1"/>
      <w:numFmt w:val="decimal"/>
      <w:lvlText w:val="%7."/>
      <w:lvlJc w:val="left"/>
      <w:pPr>
        <w:tabs>
          <w:tab w:val="num" w:pos="4544"/>
        </w:tabs>
        <w:ind w:left="4544" w:hanging="360"/>
      </w:pPr>
    </w:lvl>
    <w:lvl w:ilvl="7" w:tplc="04150019" w:tentative="1">
      <w:start w:val="1"/>
      <w:numFmt w:val="lowerLetter"/>
      <w:lvlText w:val="%8."/>
      <w:lvlJc w:val="left"/>
      <w:pPr>
        <w:tabs>
          <w:tab w:val="num" w:pos="5264"/>
        </w:tabs>
        <w:ind w:left="5264" w:hanging="360"/>
      </w:pPr>
    </w:lvl>
    <w:lvl w:ilvl="8" w:tplc="0415001B" w:tentative="1">
      <w:start w:val="1"/>
      <w:numFmt w:val="lowerRoman"/>
      <w:lvlText w:val="%9."/>
      <w:lvlJc w:val="right"/>
      <w:pPr>
        <w:tabs>
          <w:tab w:val="num" w:pos="5984"/>
        </w:tabs>
        <w:ind w:left="5984" w:hanging="180"/>
      </w:pPr>
    </w:lvl>
  </w:abstractNum>
  <w:abstractNum w:abstractNumId="57">
    <w:nsid w:val="50686640"/>
    <w:multiLevelType w:val="hybridMultilevel"/>
    <w:tmpl w:val="F028C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CE336F"/>
    <w:multiLevelType w:val="multilevel"/>
    <w:tmpl w:val="2B584F2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0DD6678"/>
    <w:multiLevelType w:val="multilevel"/>
    <w:tmpl w:val="4574F9C0"/>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b w:val="0"/>
        <w:u w:val="none"/>
      </w:rPr>
    </w:lvl>
    <w:lvl w:ilvl="3">
      <w:start w:val="1"/>
      <w:numFmt w:val="none"/>
      <w:lvlText w:val="-"/>
      <w:lvlJc w:val="left"/>
      <w:pPr>
        <w:ind w:left="707"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2141DBD"/>
    <w:multiLevelType w:val="hybridMultilevel"/>
    <w:tmpl w:val="88FE195A"/>
    <w:lvl w:ilvl="0" w:tplc="F768F8A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nsid w:val="581D1CE6"/>
    <w:multiLevelType w:val="multilevel"/>
    <w:tmpl w:val="8E388C6C"/>
    <w:lvl w:ilvl="0">
      <w:start w:val="3"/>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8E508E4"/>
    <w:multiLevelType w:val="multilevel"/>
    <w:tmpl w:val="E96C8A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397"/>
        </w:tabs>
        <w:ind w:left="397" w:hanging="397"/>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3">
    <w:nsid w:val="595E41A4"/>
    <w:multiLevelType w:val="multilevel"/>
    <w:tmpl w:val="2B584F2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b w:val="0"/>
      </w:rPr>
    </w:lvl>
    <w:lvl w:ilvl="3">
      <w:start w:val="1"/>
      <w:numFmt w:val="none"/>
      <w:lvlText w:val="-"/>
      <w:lvlJc w:val="left"/>
      <w:pPr>
        <w:ind w:left="1361" w:hanging="28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9AE334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211"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BE80B87"/>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5E300FC6"/>
    <w:multiLevelType w:val="multilevel"/>
    <w:tmpl w:val="7956440C"/>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08A5F3A"/>
    <w:multiLevelType w:val="hybridMultilevel"/>
    <w:tmpl w:val="0464D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611D50F6"/>
    <w:multiLevelType w:val="hybridMultilevel"/>
    <w:tmpl w:val="46FA3572"/>
    <w:lvl w:ilvl="0" w:tplc="86A4E3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44"/>
        </w:tabs>
        <w:ind w:left="944" w:hanging="360"/>
      </w:pPr>
    </w:lvl>
    <w:lvl w:ilvl="2" w:tplc="0415001B" w:tentative="1">
      <w:start w:val="1"/>
      <w:numFmt w:val="lowerRoman"/>
      <w:lvlText w:val="%3."/>
      <w:lvlJc w:val="right"/>
      <w:pPr>
        <w:tabs>
          <w:tab w:val="num" w:pos="1664"/>
        </w:tabs>
        <w:ind w:left="1664" w:hanging="180"/>
      </w:pPr>
    </w:lvl>
    <w:lvl w:ilvl="3" w:tplc="0415000F" w:tentative="1">
      <w:start w:val="1"/>
      <w:numFmt w:val="decimal"/>
      <w:lvlText w:val="%4."/>
      <w:lvlJc w:val="left"/>
      <w:pPr>
        <w:tabs>
          <w:tab w:val="num" w:pos="2384"/>
        </w:tabs>
        <w:ind w:left="2384" w:hanging="360"/>
      </w:pPr>
    </w:lvl>
    <w:lvl w:ilvl="4" w:tplc="04150019" w:tentative="1">
      <w:start w:val="1"/>
      <w:numFmt w:val="lowerLetter"/>
      <w:lvlText w:val="%5."/>
      <w:lvlJc w:val="left"/>
      <w:pPr>
        <w:tabs>
          <w:tab w:val="num" w:pos="3104"/>
        </w:tabs>
        <w:ind w:left="3104" w:hanging="360"/>
      </w:pPr>
    </w:lvl>
    <w:lvl w:ilvl="5" w:tplc="0415001B" w:tentative="1">
      <w:start w:val="1"/>
      <w:numFmt w:val="lowerRoman"/>
      <w:lvlText w:val="%6."/>
      <w:lvlJc w:val="right"/>
      <w:pPr>
        <w:tabs>
          <w:tab w:val="num" w:pos="3824"/>
        </w:tabs>
        <w:ind w:left="3824" w:hanging="180"/>
      </w:pPr>
    </w:lvl>
    <w:lvl w:ilvl="6" w:tplc="0415000F" w:tentative="1">
      <w:start w:val="1"/>
      <w:numFmt w:val="decimal"/>
      <w:lvlText w:val="%7."/>
      <w:lvlJc w:val="left"/>
      <w:pPr>
        <w:tabs>
          <w:tab w:val="num" w:pos="4544"/>
        </w:tabs>
        <w:ind w:left="4544" w:hanging="360"/>
      </w:pPr>
    </w:lvl>
    <w:lvl w:ilvl="7" w:tplc="04150019" w:tentative="1">
      <w:start w:val="1"/>
      <w:numFmt w:val="lowerLetter"/>
      <w:lvlText w:val="%8."/>
      <w:lvlJc w:val="left"/>
      <w:pPr>
        <w:tabs>
          <w:tab w:val="num" w:pos="5264"/>
        </w:tabs>
        <w:ind w:left="5264" w:hanging="360"/>
      </w:pPr>
    </w:lvl>
    <w:lvl w:ilvl="8" w:tplc="0415001B" w:tentative="1">
      <w:start w:val="1"/>
      <w:numFmt w:val="lowerRoman"/>
      <w:lvlText w:val="%9."/>
      <w:lvlJc w:val="right"/>
      <w:pPr>
        <w:tabs>
          <w:tab w:val="num" w:pos="5984"/>
        </w:tabs>
        <w:ind w:left="5984" w:hanging="180"/>
      </w:pPr>
    </w:lvl>
  </w:abstractNum>
  <w:abstractNum w:abstractNumId="69">
    <w:nsid w:val="6129347C"/>
    <w:multiLevelType w:val="hybridMultilevel"/>
    <w:tmpl w:val="12188220"/>
    <w:lvl w:ilvl="0" w:tplc="6DA837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422C00"/>
    <w:multiLevelType w:val="hybridMultilevel"/>
    <w:tmpl w:val="799A6A80"/>
    <w:lvl w:ilvl="0" w:tplc="50C2B79C">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nsid w:val="6C566900"/>
    <w:multiLevelType w:val="multilevel"/>
    <w:tmpl w:val="7956440C"/>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D286F5E"/>
    <w:multiLevelType w:val="multilevel"/>
    <w:tmpl w:val="7956440C"/>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DD698F"/>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73154DA1"/>
    <w:multiLevelType w:val="multilevel"/>
    <w:tmpl w:val="B5C28912"/>
    <w:lvl w:ilvl="0">
      <w:start w:val="1"/>
      <w:numFmt w:val="decimal"/>
      <w:lvlText w:val="%1."/>
      <w:lvlJc w:val="left"/>
      <w:pPr>
        <w:ind w:left="360" w:hanging="360"/>
      </w:pPr>
      <w:rPr>
        <w:rFonts w:ascii="Arial" w:hAnsi="Arial" w:cs="Arial" w:hint="default"/>
        <w:b w:val="0"/>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778D413A"/>
    <w:multiLevelType w:val="hybridMultilevel"/>
    <w:tmpl w:val="3B42C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8860661"/>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7C5B0C4E"/>
    <w:multiLevelType w:val="multilevel"/>
    <w:tmpl w:val="7956440C"/>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color w:val="auto"/>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7DDA592B"/>
    <w:multiLevelType w:val="hybridMultilevel"/>
    <w:tmpl w:val="9D183E42"/>
    <w:lvl w:ilvl="0" w:tplc="86A4E3AC">
      <w:start w:val="1"/>
      <w:numFmt w:val="decimal"/>
      <w:lvlText w:val="%1."/>
      <w:lvlJc w:val="left"/>
      <w:pPr>
        <w:tabs>
          <w:tab w:val="num" w:pos="136"/>
        </w:tabs>
        <w:ind w:left="136"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0"/>
  </w:num>
  <w:num w:numId="2">
    <w:abstractNumId w:val="2"/>
  </w:num>
  <w:num w:numId="3">
    <w:abstractNumId w:val="5"/>
  </w:num>
  <w:num w:numId="4">
    <w:abstractNumId w:val="7"/>
  </w:num>
  <w:num w:numId="5">
    <w:abstractNumId w:val="8"/>
  </w:num>
  <w:num w:numId="6">
    <w:abstractNumId w:val="9"/>
  </w:num>
  <w:num w:numId="7">
    <w:abstractNumId w:val="64"/>
  </w:num>
  <w:num w:numId="8">
    <w:abstractNumId w:val="16"/>
  </w:num>
  <w:num w:numId="9">
    <w:abstractNumId w:val="19"/>
  </w:num>
  <w:num w:numId="10">
    <w:abstractNumId w:val="28"/>
  </w:num>
  <w:num w:numId="11">
    <w:abstractNumId w:val="67"/>
  </w:num>
  <w:num w:numId="12">
    <w:abstractNumId w:val="46"/>
  </w:num>
  <w:num w:numId="13">
    <w:abstractNumId w:val="58"/>
  </w:num>
  <w:num w:numId="14">
    <w:abstractNumId w:val="63"/>
  </w:num>
  <w:num w:numId="15">
    <w:abstractNumId w:val="53"/>
  </w:num>
  <w:num w:numId="16">
    <w:abstractNumId w:val="40"/>
  </w:num>
  <w:num w:numId="17">
    <w:abstractNumId w:val="57"/>
  </w:num>
  <w:num w:numId="18">
    <w:abstractNumId w:val="52"/>
  </w:num>
  <w:num w:numId="19">
    <w:abstractNumId w:val="71"/>
  </w:num>
  <w:num w:numId="20">
    <w:abstractNumId w:val="59"/>
  </w:num>
  <w:num w:numId="21">
    <w:abstractNumId w:val="47"/>
  </w:num>
  <w:num w:numId="22">
    <w:abstractNumId w:val="61"/>
  </w:num>
  <w:num w:numId="23">
    <w:abstractNumId w:val="30"/>
  </w:num>
  <w:num w:numId="24">
    <w:abstractNumId w:val="6"/>
  </w:num>
  <w:num w:numId="25">
    <w:abstractNumId w:val="33"/>
  </w:num>
  <w:num w:numId="26">
    <w:abstractNumId w:val="45"/>
  </w:num>
  <w:num w:numId="27">
    <w:abstractNumId w:val="60"/>
  </w:num>
  <w:num w:numId="28">
    <w:abstractNumId w:val="54"/>
  </w:num>
  <w:num w:numId="29">
    <w:abstractNumId w:val="37"/>
  </w:num>
  <w:num w:numId="30">
    <w:abstractNumId w:val="69"/>
  </w:num>
  <w:num w:numId="31">
    <w:abstractNumId w:val="70"/>
  </w:num>
  <w:num w:numId="32">
    <w:abstractNumId w:val="31"/>
  </w:num>
  <w:num w:numId="33">
    <w:abstractNumId w:val="76"/>
  </w:num>
  <w:num w:numId="34">
    <w:abstractNumId w:val="49"/>
  </w:num>
  <w:num w:numId="35">
    <w:abstractNumId w:val="51"/>
  </w:num>
  <w:num w:numId="36">
    <w:abstractNumId w:val="38"/>
  </w:num>
  <w:num w:numId="37">
    <w:abstractNumId w:val="75"/>
  </w:num>
  <w:num w:numId="38">
    <w:abstractNumId w:val="62"/>
  </w:num>
  <w:num w:numId="39">
    <w:abstractNumId w:val="35"/>
  </w:num>
  <w:num w:numId="40">
    <w:abstractNumId w:val="39"/>
  </w:num>
  <w:num w:numId="41">
    <w:abstractNumId w:val="36"/>
  </w:num>
  <w:num w:numId="42">
    <w:abstractNumId w:val="41"/>
  </w:num>
  <w:num w:numId="43">
    <w:abstractNumId w:val="68"/>
  </w:num>
  <w:num w:numId="44">
    <w:abstractNumId w:val="42"/>
  </w:num>
  <w:num w:numId="45">
    <w:abstractNumId w:val="66"/>
  </w:num>
  <w:num w:numId="46">
    <w:abstractNumId w:val="77"/>
  </w:num>
  <w:num w:numId="47">
    <w:abstractNumId w:val="65"/>
  </w:num>
  <w:num w:numId="48">
    <w:abstractNumId w:val="32"/>
  </w:num>
  <w:num w:numId="49">
    <w:abstractNumId w:val="50"/>
  </w:num>
  <w:num w:numId="50">
    <w:abstractNumId w:val="79"/>
  </w:num>
  <w:num w:numId="51">
    <w:abstractNumId w:val="48"/>
  </w:num>
  <w:num w:numId="52">
    <w:abstractNumId w:val="78"/>
  </w:num>
  <w:num w:numId="53">
    <w:abstractNumId w:val="72"/>
  </w:num>
  <w:num w:numId="54">
    <w:abstractNumId w:val="56"/>
  </w:num>
  <w:num w:numId="55">
    <w:abstractNumId w:val="43"/>
  </w:num>
  <w:num w:numId="56">
    <w:abstractNumId w:val="44"/>
  </w:num>
  <w:num w:numId="57">
    <w:abstractNumId w:val="74"/>
  </w:num>
  <w:num w:numId="58">
    <w:abstractNumId w:val="55"/>
  </w:num>
  <w:num w:numId="59">
    <w:abstractNumId w:val="1"/>
  </w:num>
  <w:num w:numId="60">
    <w:abstractNumId w:val="73"/>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97"/>
    <w:rsid w:val="00007F59"/>
    <w:rsid w:val="00010D7F"/>
    <w:rsid w:val="00015584"/>
    <w:rsid w:val="00027CD0"/>
    <w:rsid w:val="00032843"/>
    <w:rsid w:val="0005494E"/>
    <w:rsid w:val="000636CE"/>
    <w:rsid w:val="00085591"/>
    <w:rsid w:val="00093213"/>
    <w:rsid w:val="000E11D9"/>
    <w:rsid w:val="000F570E"/>
    <w:rsid w:val="00106906"/>
    <w:rsid w:val="0011743F"/>
    <w:rsid w:val="0012233B"/>
    <w:rsid w:val="001313A1"/>
    <w:rsid w:val="001632A7"/>
    <w:rsid w:val="00175074"/>
    <w:rsid w:val="001A0329"/>
    <w:rsid w:val="001A68DF"/>
    <w:rsid w:val="001B4690"/>
    <w:rsid w:val="001C049B"/>
    <w:rsid w:val="001C0E29"/>
    <w:rsid w:val="001C13D6"/>
    <w:rsid w:val="001C37CD"/>
    <w:rsid w:val="001C7165"/>
    <w:rsid w:val="001D551B"/>
    <w:rsid w:val="001D7B04"/>
    <w:rsid w:val="001F75A1"/>
    <w:rsid w:val="00202DB4"/>
    <w:rsid w:val="002152C2"/>
    <w:rsid w:val="00220B37"/>
    <w:rsid w:val="00223BB3"/>
    <w:rsid w:val="00227368"/>
    <w:rsid w:val="00227CA1"/>
    <w:rsid w:val="002351C4"/>
    <w:rsid w:val="002376E3"/>
    <w:rsid w:val="002402BC"/>
    <w:rsid w:val="00240535"/>
    <w:rsid w:val="00242B5C"/>
    <w:rsid w:val="00247413"/>
    <w:rsid w:val="00250CF3"/>
    <w:rsid w:val="00262964"/>
    <w:rsid w:val="00265251"/>
    <w:rsid w:val="002656A2"/>
    <w:rsid w:val="00265BF0"/>
    <w:rsid w:val="002662E6"/>
    <w:rsid w:val="002757E3"/>
    <w:rsid w:val="00283804"/>
    <w:rsid w:val="00291745"/>
    <w:rsid w:val="002C1889"/>
    <w:rsid w:val="002C30DD"/>
    <w:rsid w:val="002E3B16"/>
    <w:rsid w:val="002E7663"/>
    <w:rsid w:val="00311DE7"/>
    <w:rsid w:val="00313D80"/>
    <w:rsid w:val="00317092"/>
    <w:rsid w:val="00331E02"/>
    <w:rsid w:val="00337A48"/>
    <w:rsid w:val="00343A3C"/>
    <w:rsid w:val="00350A97"/>
    <w:rsid w:val="00350F22"/>
    <w:rsid w:val="00356413"/>
    <w:rsid w:val="0036162C"/>
    <w:rsid w:val="00364953"/>
    <w:rsid w:val="00370C13"/>
    <w:rsid w:val="003857CF"/>
    <w:rsid w:val="003A36E3"/>
    <w:rsid w:val="003F5445"/>
    <w:rsid w:val="00404DE3"/>
    <w:rsid w:val="00420313"/>
    <w:rsid w:val="004339DB"/>
    <w:rsid w:val="00440636"/>
    <w:rsid w:val="00447610"/>
    <w:rsid w:val="004721DD"/>
    <w:rsid w:val="004737A2"/>
    <w:rsid w:val="004818DA"/>
    <w:rsid w:val="004831A9"/>
    <w:rsid w:val="00492171"/>
    <w:rsid w:val="00496109"/>
    <w:rsid w:val="004B0E56"/>
    <w:rsid w:val="004C6DC4"/>
    <w:rsid w:val="004D32FF"/>
    <w:rsid w:val="004E6239"/>
    <w:rsid w:val="00504F22"/>
    <w:rsid w:val="00520DCA"/>
    <w:rsid w:val="005303AE"/>
    <w:rsid w:val="005303EC"/>
    <w:rsid w:val="005437BA"/>
    <w:rsid w:val="00550804"/>
    <w:rsid w:val="00553815"/>
    <w:rsid w:val="005573A8"/>
    <w:rsid w:val="00562353"/>
    <w:rsid w:val="0057547A"/>
    <w:rsid w:val="005778EA"/>
    <w:rsid w:val="005B7943"/>
    <w:rsid w:val="005C6329"/>
    <w:rsid w:val="005C7641"/>
    <w:rsid w:val="005D0F5E"/>
    <w:rsid w:val="005E2642"/>
    <w:rsid w:val="005F0A90"/>
    <w:rsid w:val="005F383F"/>
    <w:rsid w:val="005F49B1"/>
    <w:rsid w:val="006028D4"/>
    <w:rsid w:val="006162EA"/>
    <w:rsid w:val="00620612"/>
    <w:rsid w:val="00624DAD"/>
    <w:rsid w:val="006413E0"/>
    <w:rsid w:val="006428C4"/>
    <w:rsid w:val="00642CB7"/>
    <w:rsid w:val="006477BF"/>
    <w:rsid w:val="0065091C"/>
    <w:rsid w:val="00660728"/>
    <w:rsid w:val="006701CF"/>
    <w:rsid w:val="006728A5"/>
    <w:rsid w:val="0068439B"/>
    <w:rsid w:val="006915EF"/>
    <w:rsid w:val="006A048B"/>
    <w:rsid w:val="006C293E"/>
    <w:rsid w:val="006E1A99"/>
    <w:rsid w:val="006E46A8"/>
    <w:rsid w:val="006F75E7"/>
    <w:rsid w:val="00706841"/>
    <w:rsid w:val="007144EA"/>
    <w:rsid w:val="00730DE4"/>
    <w:rsid w:val="00732D29"/>
    <w:rsid w:val="007335FF"/>
    <w:rsid w:val="00734070"/>
    <w:rsid w:val="00743063"/>
    <w:rsid w:val="00745EBF"/>
    <w:rsid w:val="007544AF"/>
    <w:rsid w:val="00756386"/>
    <w:rsid w:val="00757062"/>
    <w:rsid w:val="0076346F"/>
    <w:rsid w:val="0076350E"/>
    <w:rsid w:val="00787152"/>
    <w:rsid w:val="00795752"/>
    <w:rsid w:val="00797390"/>
    <w:rsid w:val="007977F1"/>
    <w:rsid w:val="007B4E0B"/>
    <w:rsid w:val="007D2FFA"/>
    <w:rsid w:val="007D30B3"/>
    <w:rsid w:val="007D664D"/>
    <w:rsid w:val="007D7EB3"/>
    <w:rsid w:val="007E2DAF"/>
    <w:rsid w:val="007E3315"/>
    <w:rsid w:val="007E5C8E"/>
    <w:rsid w:val="00800513"/>
    <w:rsid w:val="00804753"/>
    <w:rsid w:val="00805359"/>
    <w:rsid w:val="00815B4A"/>
    <w:rsid w:val="0082475C"/>
    <w:rsid w:val="00831165"/>
    <w:rsid w:val="00834270"/>
    <w:rsid w:val="00844E0E"/>
    <w:rsid w:val="008579CB"/>
    <w:rsid w:val="008646FC"/>
    <w:rsid w:val="00871D70"/>
    <w:rsid w:val="00885B13"/>
    <w:rsid w:val="00892BE1"/>
    <w:rsid w:val="008956D2"/>
    <w:rsid w:val="008A1671"/>
    <w:rsid w:val="008A7EDC"/>
    <w:rsid w:val="008B149A"/>
    <w:rsid w:val="008D6638"/>
    <w:rsid w:val="009055E6"/>
    <w:rsid w:val="00912B51"/>
    <w:rsid w:val="0092740D"/>
    <w:rsid w:val="0096288F"/>
    <w:rsid w:val="00974435"/>
    <w:rsid w:val="00994D3E"/>
    <w:rsid w:val="009A4B99"/>
    <w:rsid w:val="009C4FBD"/>
    <w:rsid w:val="009D2F94"/>
    <w:rsid w:val="009F4A8D"/>
    <w:rsid w:val="00A169F4"/>
    <w:rsid w:val="00A44A8C"/>
    <w:rsid w:val="00A6241D"/>
    <w:rsid w:val="00A73460"/>
    <w:rsid w:val="00AC2DA2"/>
    <w:rsid w:val="00AC327E"/>
    <w:rsid w:val="00AC696E"/>
    <w:rsid w:val="00AE608B"/>
    <w:rsid w:val="00B0169B"/>
    <w:rsid w:val="00B10166"/>
    <w:rsid w:val="00B148F4"/>
    <w:rsid w:val="00B23BA3"/>
    <w:rsid w:val="00B37696"/>
    <w:rsid w:val="00B42D9E"/>
    <w:rsid w:val="00B56EDA"/>
    <w:rsid w:val="00B62E7E"/>
    <w:rsid w:val="00B674DD"/>
    <w:rsid w:val="00B67707"/>
    <w:rsid w:val="00B7046F"/>
    <w:rsid w:val="00B70488"/>
    <w:rsid w:val="00B852A0"/>
    <w:rsid w:val="00BA72FA"/>
    <w:rsid w:val="00BD165C"/>
    <w:rsid w:val="00BD5441"/>
    <w:rsid w:val="00BF307B"/>
    <w:rsid w:val="00C059D8"/>
    <w:rsid w:val="00C05C91"/>
    <w:rsid w:val="00C06685"/>
    <w:rsid w:val="00C06C7A"/>
    <w:rsid w:val="00C12DCE"/>
    <w:rsid w:val="00C36610"/>
    <w:rsid w:val="00C36DCC"/>
    <w:rsid w:val="00C37959"/>
    <w:rsid w:val="00C406C7"/>
    <w:rsid w:val="00C439B8"/>
    <w:rsid w:val="00C55697"/>
    <w:rsid w:val="00C730DC"/>
    <w:rsid w:val="00CA50CB"/>
    <w:rsid w:val="00CB2AF6"/>
    <w:rsid w:val="00CD267F"/>
    <w:rsid w:val="00CD2EF1"/>
    <w:rsid w:val="00CD349D"/>
    <w:rsid w:val="00CE6EA0"/>
    <w:rsid w:val="00D0029A"/>
    <w:rsid w:val="00D04E71"/>
    <w:rsid w:val="00D2168D"/>
    <w:rsid w:val="00D270BB"/>
    <w:rsid w:val="00D3344E"/>
    <w:rsid w:val="00D43C01"/>
    <w:rsid w:val="00D50E42"/>
    <w:rsid w:val="00D5618A"/>
    <w:rsid w:val="00D64D7C"/>
    <w:rsid w:val="00D6524F"/>
    <w:rsid w:val="00D7158B"/>
    <w:rsid w:val="00D75DCF"/>
    <w:rsid w:val="00D85FB0"/>
    <w:rsid w:val="00D867BA"/>
    <w:rsid w:val="00D86A56"/>
    <w:rsid w:val="00D948B4"/>
    <w:rsid w:val="00DA25FA"/>
    <w:rsid w:val="00DA58D4"/>
    <w:rsid w:val="00DA7C35"/>
    <w:rsid w:val="00DB24E2"/>
    <w:rsid w:val="00DC21FD"/>
    <w:rsid w:val="00DD40B5"/>
    <w:rsid w:val="00E05BF0"/>
    <w:rsid w:val="00E0716D"/>
    <w:rsid w:val="00E56DA6"/>
    <w:rsid w:val="00E6079D"/>
    <w:rsid w:val="00E74F58"/>
    <w:rsid w:val="00E845D3"/>
    <w:rsid w:val="00E8590E"/>
    <w:rsid w:val="00E94CD4"/>
    <w:rsid w:val="00F12F5A"/>
    <w:rsid w:val="00F230AB"/>
    <w:rsid w:val="00F27211"/>
    <w:rsid w:val="00F341F8"/>
    <w:rsid w:val="00F617C8"/>
    <w:rsid w:val="00F735AA"/>
    <w:rsid w:val="00FA0BB5"/>
    <w:rsid w:val="00FB2A2B"/>
    <w:rsid w:val="00FD178E"/>
    <w:rsid w:val="00FD1D31"/>
    <w:rsid w:val="00FD3202"/>
    <w:rsid w:val="00FE66D1"/>
    <w:rsid w:val="00FF0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29A"/>
    <w:pPr>
      <w:suppressAutoHyphens/>
      <w:spacing w:after="0" w:line="240" w:lineRule="auto"/>
    </w:pPr>
    <w:rPr>
      <w:rFonts w:ascii="Times New Roman" w:eastAsia="Times New Roman" w:hAnsi="Times New Roman" w:cs="Times New Roman"/>
      <w:kern w:val="1"/>
      <w:sz w:val="20"/>
      <w:szCs w:val="20"/>
      <w:lang w:val="en-US" w:eastAsia="zh-CN"/>
    </w:rPr>
  </w:style>
  <w:style w:type="paragraph" w:styleId="Nagwek1">
    <w:name w:val="heading 1"/>
    <w:basedOn w:val="Normalny"/>
    <w:next w:val="Nagwek2"/>
    <w:link w:val="Nagwek1Znak"/>
    <w:qFormat/>
    <w:rsid w:val="002376E3"/>
    <w:pPr>
      <w:numPr>
        <w:numId w:val="1"/>
      </w:numPr>
      <w:suppressAutoHyphens w:val="0"/>
      <w:spacing w:before="360" w:after="120"/>
      <w:jc w:val="both"/>
      <w:outlineLvl w:val="0"/>
    </w:pPr>
    <w:rPr>
      <w:rFonts w:cs="Arial"/>
      <w:b/>
      <w:bCs/>
      <w:caps/>
      <w:sz w:val="24"/>
      <w:szCs w:val="24"/>
      <w:lang w:val="pl-PL"/>
    </w:rPr>
  </w:style>
  <w:style w:type="paragraph" w:styleId="Nagwek2">
    <w:name w:val="heading 2"/>
    <w:basedOn w:val="Normalny"/>
    <w:next w:val="Tekstpodstawowy"/>
    <w:link w:val="Nagwek2Znak"/>
    <w:qFormat/>
    <w:rsid w:val="002376E3"/>
    <w:pPr>
      <w:suppressAutoHyphens w:val="0"/>
      <w:ind w:left="426"/>
      <w:jc w:val="both"/>
      <w:outlineLvl w:val="1"/>
    </w:pPr>
    <w:rPr>
      <w:rFonts w:ascii="Arial" w:hAnsi="Arial" w:cs="Arial"/>
      <w:b/>
      <w:bCs/>
      <w:iCs/>
      <w:color w:val="000000"/>
      <w:sz w:val="22"/>
      <w:szCs w:val="22"/>
      <w:lang w:val="pl-PL"/>
    </w:rPr>
  </w:style>
  <w:style w:type="paragraph" w:styleId="Nagwek4">
    <w:name w:val="heading 4"/>
    <w:basedOn w:val="Normalny"/>
    <w:next w:val="Tekstpodstawowy"/>
    <w:link w:val="Nagwek4Znak"/>
    <w:qFormat/>
    <w:rsid w:val="002376E3"/>
    <w:pPr>
      <w:keepNext/>
      <w:numPr>
        <w:ilvl w:val="3"/>
        <w:numId w:val="1"/>
      </w:numPr>
      <w:suppressAutoHyphens w:val="0"/>
      <w:spacing w:before="60" w:after="60"/>
      <w:outlineLvl w:val="3"/>
    </w:pPr>
    <w:rPr>
      <w:bCs/>
      <w:sz w:val="24"/>
      <w:szCs w:val="24"/>
      <w:lang w:val="pl-PL"/>
    </w:rPr>
  </w:style>
  <w:style w:type="paragraph" w:styleId="Nagwek5">
    <w:name w:val="heading 5"/>
    <w:basedOn w:val="Normalny"/>
    <w:next w:val="Normalny"/>
    <w:link w:val="Nagwek5Znak"/>
    <w:qFormat/>
    <w:rsid w:val="002376E3"/>
    <w:pPr>
      <w:numPr>
        <w:ilvl w:val="4"/>
        <w:numId w:val="1"/>
      </w:numPr>
      <w:suppressAutoHyphens w:val="0"/>
      <w:spacing w:before="240" w:after="60"/>
      <w:outlineLvl w:val="4"/>
    </w:pPr>
    <w:rPr>
      <w:b/>
      <w:bCs/>
      <w:i/>
      <w:iCs/>
      <w:sz w:val="26"/>
      <w:szCs w:val="26"/>
      <w:lang w:val="pl-PL"/>
    </w:rPr>
  </w:style>
  <w:style w:type="paragraph" w:styleId="Nagwek6">
    <w:name w:val="heading 6"/>
    <w:basedOn w:val="Normalny"/>
    <w:next w:val="Normalny"/>
    <w:link w:val="Nagwek6Znak"/>
    <w:qFormat/>
    <w:rsid w:val="002376E3"/>
    <w:pPr>
      <w:numPr>
        <w:ilvl w:val="5"/>
        <w:numId w:val="1"/>
      </w:numPr>
      <w:suppressAutoHyphens w:val="0"/>
      <w:spacing w:before="240" w:after="60"/>
      <w:outlineLvl w:val="5"/>
    </w:pPr>
    <w:rPr>
      <w:b/>
      <w:bCs/>
      <w:sz w:val="22"/>
      <w:szCs w:val="22"/>
      <w:lang w:val="pl-PL"/>
    </w:rPr>
  </w:style>
  <w:style w:type="paragraph" w:styleId="Nagwek7">
    <w:name w:val="heading 7"/>
    <w:basedOn w:val="Normalny"/>
    <w:next w:val="Normalny"/>
    <w:link w:val="Nagwek7Znak"/>
    <w:qFormat/>
    <w:rsid w:val="002376E3"/>
    <w:pPr>
      <w:numPr>
        <w:ilvl w:val="6"/>
        <w:numId w:val="1"/>
      </w:numPr>
      <w:suppressAutoHyphens w:val="0"/>
      <w:spacing w:before="240" w:after="60"/>
      <w:outlineLvl w:val="6"/>
    </w:pPr>
    <w:rPr>
      <w:sz w:val="24"/>
      <w:szCs w:val="24"/>
      <w:lang w:val="pl-PL"/>
    </w:rPr>
  </w:style>
  <w:style w:type="paragraph" w:styleId="Nagwek8">
    <w:name w:val="heading 8"/>
    <w:basedOn w:val="Normalny"/>
    <w:next w:val="Normalny"/>
    <w:link w:val="Nagwek8Znak"/>
    <w:qFormat/>
    <w:rsid w:val="002376E3"/>
    <w:pPr>
      <w:numPr>
        <w:ilvl w:val="7"/>
        <w:numId w:val="1"/>
      </w:numPr>
      <w:suppressAutoHyphens w:val="0"/>
      <w:spacing w:before="240" w:after="60"/>
      <w:outlineLvl w:val="7"/>
    </w:pPr>
    <w:rPr>
      <w:i/>
      <w:iCs/>
      <w:sz w:val="24"/>
      <w:szCs w:val="24"/>
      <w:lang w:val="pl-PL"/>
    </w:rPr>
  </w:style>
  <w:style w:type="paragraph" w:styleId="Nagwek9">
    <w:name w:val="heading 9"/>
    <w:basedOn w:val="Normalny"/>
    <w:next w:val="Normalny"/>
    <w:link w:val="Nagwek9Znak"/>
    <w:qFormat/>
    <w:rsid w:val="002376E3"/>
    <w:pPr>
      <w:numPr>
        <w:ilvl w:val="8"/>
        <w:numId w:val="1"/>
      </w:numPr>
      <w:suppressAutoHyphens w:val="0"/>
      <w:spacing w:before="240" w:after="60"/>
      <w:outlineLvl w:val="8"/>
    </w:pPr>
    <w:rPr>
      <w:rFonts w:ascii="Arial" w:hAnsi="Arial" w:cs="Arial"/>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76E3"/>
    <w:rPr>
      <w:rFonts w:ascii="Times New Roman" w:eastAsia="Times New Roman" w:hAnsi="Times New Roman" w:cs="Arial"/>
      <w:b/>
      <w:bCs/>
      <w:caps/>
      <w:kern w:val="1"/>
      <w:sz w:val="24"/>
      <w:szCs w:val="24"/>
      <w:lang w:eastAsia="zh-CN"/>
    </w:rPr>
  </w:style>
  <w:style w:type="character" w:customStyle="1" w:styleId="Nagwek2Znak">
    <w:name w:val="Nagłówek 2 Znak"/>
    <w:basedOn w:val="Domylnaczcionkaakapitu"/>
    <w:link w:val="Nagwek2"/>
    <w:rsid w:val="002376E3"/>
    <w:rPr>
      <w:rFonts w:ascii="Arial" w:eastAsia="Times New Roman" w:hAnsi="Arial" w:cs="Arial"/>
      <w:b/>
      <w:bCs/>
      <w:iCs/>
      <w:color w:val="000000"/>
      <w:kern w:val="1"/>
      <w:lang w:eastAsia="zh-CN"/>
    </w:rPr>
  </w:style>
  <w:style w:type="character" w:customStyle="1" w:styleId="Nagwek4Znak">
    <w:name w:val="Nagłówek 4 Znak"/>
    <w:basedOn w:val="Domylnaczcionkaakapitu"/>
    <w:link w:val="Nagwek4"/>
    <w:rsid w:val="002376E3"/>
    <w:rPr>
      <w:rFonts w:ascii="Times New Roman" w:eastAsia="Times New Roman" w:hAnsi="Times New Roman" w:cs="Times New Roman"/>
      <w:bCs/>
      <w:kern w:val="1"/>
      <w:sz w:val="24"/>
      <w:szCs w:val="24"/>
      <w:lang w:eastAsia="zh-CN"/>
    </w:rPr>
  </w:style>
  <w:style w:type="character" w:customStyle="1" w:styleId="Nagwek5Znak">
    <w:name w:val="Nagłówek 5 Znak"/>
    <w:basedOn w:val="Domylnaczcionkaakapitu"/>
    <w:link w:val="Nagwek5"/>
    <w:rsid w:val="002376E3"/>
    <w:rPr>
      <w:rFonts w:ascii="Times New Roman" w:eastAsia="Times New Roman" w:hAnsi="Times New Roman" w:cs="Times New Roman"/>
      <w:b/>
      <w:bCs/>
      <w:i/>
      <w:iCs/>
      <w:kern w:val="1"/>
      <w:sz w:val="26"/>
      <w:szCs w:val="26"/>
      <w:lang w:eastAsia="zh-CN"/>
    </w:rPr>
  </w:style>
  <w:style w:type="character" w:customStyle="1" w:styleId="Nagwek6Znak">
    <w:name w:val="Nagłówek 6 Znak"/>
    <w:basedOn w:val="Domylnaczcionkaakapitu"/>
    <w:link w:val="Nagwek6"/>
    <w:rsid w:val="002376E3"/>
    <w:rPr>
      <w:rFonts w:ascii="Times New Roman" w:eastAsia="Times New Roman" w:hAnsi="Times New Roman" w:cs="Times New Roman"/>
      <w:b/>
      <w:bCs/>
      <w:kern w:val="1"/>
      <w:lang w:eastAsia="zh-CN"/>
    </w:rPr>
  </w:style>
  <w:style w:type="character" w:customStyle="1" w:styleId="Nagwek7Znak">
    <w:name w:val="Nagłówek 7 Znak"/>
    <w:basedOn w:val="Domylnaczcionkaakapitu"/>
    <w:link w:val="Nagwek7"/>
    <w:rsid w:val="002376E3"/>
    <w:rPr>
      <w:rFonts w:ascii="Times New Roman" w:eastAsia="Times New Roman" w:hAnsi="Times New Roman" w:cs="Times New Roman"/>
      <w:kern w:val="1"/>
      <w:sz w:val="24"/>
      <w:szCs w:val="24"/>
      <w:lang w:eastAsia="zh-CN"/>
    </w:rPr>
  </w:style>
  <w:style w:type="character" w:customStyle="1" w:styleId="Nagwek8Znak">
    <w:name w:val="Nagłówek 8 Znak"/>
    <w:basedOn w:val="Domylnaczcionkaakapitu"/>
    <w:link w:val="Nagwek8"/>
    <w:rsid w:val="002376E3"/>
    <w:rPr>
      <w:rFonts w:ascii="Times New Roman" w:eastAsia="Times New Roman" w:hAnsi="Times New Roman" w:cs="Times New Roman"/>
      <w:i/>
      <w:iCs/>
      <w:kern w:val="1"/>
      <w:sz w:val="24"/>
      <w:szCs w:val="24"/>
      <w:lang w:eastAsia="zh-CN"/>
    </w:rPr>
  </w:style>
  <w:style w:type="character" w:customStyle="1" w:styleId="Nagwek9Znak">
    <w:name w:val="Nagłówek 9 Znak"/>
    <w:basedOn w:val="Domylnaczcionkaakapitu"/>
    <w:link w:val="Nagwek9"/>
    <w:rsid w:val="002376E3"/>
    <w:rPr>
      <w:rFonts w:ascii="Arial" w:eastAsia="Times New Roman" w:hAnsi="Arial" w:cs="Arial"/>
      <w:kern w:val="1"/>
      <w:lang w:eastAsia="zh-CN"/>
    </w:rPr>
  </w:style>
  <w:style w:type="character" w:customStyle="1" w:styleId="WW8Num1z0">
    <w:name w:val="WW8Num1z0"/>
    <w:rsid w:val="002376E3"/>
    <w:rPr>
      <w:color w:val="auto"/>
    </w:rPr>
  </w:style>
  <w:style w:type="character" w:customStyle="1" w:styleId="WW8Num1z1">
    <w:name w:val="WW8Num1z1"/>
    <w:rsid w:val="002376E3"/>
    <w:rPr>
      <w:rFonts w:ascii="Times New Roman" w:hAnsi="Times New Roman" w:cs="Times New Roman"/>
      <w:b w:val="0"/>
      <w:i w:val="0"/>
      <w:sz w:val="24"/>
      <w:szCs w:val="24"/>
    </w:rPr>
  </w:style>
  <w:style w:type="character" w:customStyle="1" w:styleId="WW8Num1z3">
    <w:name w:val="WW8Num1z3"/>
    <w:rsid w:val="002376E3"/>
    <w:rPr>
      <w:rFonts w:ascii="Symbol" w:hAnsi="Symbol" w:cs="Symbol"/>
      <w:b w:val="0"/>
      <w:i w:val="0"/>
      <w:color w:val="auto"/>
      <w:sz w:val="24"/>
      <w:szCs w:val="24"/>
    </w:rPr>
  </w:style>
  <w:style w:type="character" w:customStyle="1" w:styleId="WW8Num2z0">
    <w:name w:val="WW8Num2z0"/>
    <w:rsid w:val="002376E3"/>
    <w:rPr>
      <w:rFonts w:ascii="Wingdings" w:hAnsi="Wingdings" w:cs="Wingdings"/>
    </w:rPr>
  </w:style>
  <w:style w:type="character" w:customStyle="1" w:styleId="WW8Num4z0">
    <w:name w:val="WW8Num4z0"/>
    <w:rsid w:val="002376E3"/>
    <w:rPr>
      <w:rFonts w:ascii="Symbol" w:hAnsi="Symbol" w:cs="Symbol"/>
    </w:rPr>
  </w:style>
  <w:style w:type="character" w:customStyle="1" w:styleId="WW8Num5z0">
    <w:name w:val="WW8Num5z0"/>
    <w:rsid w:val="002376E3"/>
    <w:rPr>
      <w:rFonts w:ascii="Symbol" w:hAnsi="Symbol" w:cs="Symbol"/>
    </w:rPr>
  </w:style>
  <w:style w:type="character" w:customStyle="1" w:styleId="WW8Num8z0">
    <w:name w:val="WW8Num8z0"/>
    <w:rsid w:val="002376E3"/>
    <w:rPr>
      <w:color w:val="auto"/>
    </w:rPr>
  </w:style>
  <w:style w:type="character" w:customStyle="1" w:styleId="WW8Num8z1">
    <w:name w:val="WW8Num8z1"/>
    <w:rsid w:val="002376E3"/>
    <w:rPr>
      <w:b w:val="0"/>
    </w:rPr>
  </w:style>
  <w:style w:type="character" w:customStyle="1" w:styleId="WW8Num9z0">
    <w:name w:val="WW8Num9z0"/>
    <w:rsid w:val="002376E3"/>
    <w:rPr>
      <w:b w:val="0"/>
      <w:color w:val="auto"/>
    </w:rPr>
  </w:style>
  <w:style w:type="character" w:customStyle="1" w:styleId="WW8Num9z1">
    <w:name w:val="WW8Num9z1"/>
    <w:rsid w:val="002376E3"/>
    <w:rPr>
      <w:b w:val="0"/>
    </w:rPr>
  </w:style>
  <w:style w:type="character" w:customStyle="1" w:styleId="WW8Num11z0">
    <w:name w:val="WW8Num11z0"/>
    <w:rsid w:val="002376E3"/>
    <w:rPr>
      <w:rFonts w:ascii="Symbol" w:hAnsi="Symbol" w:cs="Symbol"/>
    </w:rPr>
  </w:style>
  <w:style w:type="character" w:customStyle="1" w:styleId="WW8Num12z0">
    <w:name w:val="WW8Num12z0"/>
    <w:rsid w:val="002376E3"/>
    <w:rPr>
      <w:rFonts w:ascii="Symbol" w:hAnsi="Symbol" w:cs="Symbol"/>
    </w:rPr>
  </w:style>
  <w:style w:type="character" w:customStyle="1" w:styleId="WW8Num12z2">
    <w:name w:val="WW8Num12z2"/>
    <w:rsid w:val="002376E3"/>
    <w:rPr>
      <w:u w:val="none"/>
    </w:rPr>
  </w:style>
  <w:style w:type="character" w:customStyle="1" w:styleId="WW8Num13z0">
    <w:name w:val="WW8Num13z0"/>
    <w:rsid w:val="002376E3"/>
    <w:rPr>
      <w:rFonts w:ascii="Symbol" w:hAnsi="Symbol" w:cs="Symbol"/>
    </w:rPr>
  </w:style>
  <w:style w:type="character" w:customStyle="1" w:styleId="WW8Num14z0">
    <w:name w:val="WW8Num14z0"/>
    <w:rsid w:val="002376E3"/>
    <w:rPr>
      <w:rFonts w:ascii="Symbol" w:hAnsi="Symbol" w:cs="Symbol"/>
    </w:rPr>
  </w:style>
  <w:style w:type="character" w:customStyle="1" w:styleId="WW8Num15z0">
    <w:name w:val="WW8Num15z0"/>
    <w:rsid w:val="002376E3"/>
    <w:rPr>
      <w:rFonts w:ascii="Symbol" w:hAnsi="Symbol" w:cs="Symbol"/>
    </w:rPr>
  </w:style>
  <w:style w:type="character" w:customStyle="1" w:styleId="WW8Num15z2">
    <w:name w:val="WW8Num15z2"/>
    <w:rsid w:val="002376E3"/>
    <w:rPr>
      <w:u w:val="none"/>
    </w:rPr>
  </w:style>
  <w:style w:type="character" w:customStyle="1" w:styleId="WW8Num17z0">
    <w:name w:val="WW8Num17z0"/>
    <w:rsid w:val="002376E3"/>
    <w:rPr>
      <w:b w:val="0"/>
    </w:rPr>
  </w:style>
  <w:style w:type="character" w:customStyle="1" w:styleId="WW8Num17z2">
    <w:name w:val="WW8Num17z2"/>
    <w:rsid w:val="002376E3"/>
    <w:rPr>
      <w:u w:val="none"/>
    </w:rPr>
  </w:style>
  <w:style w:type="character" w:customStyle="1" w:styleId="WW8Num19z0">
    <w:name w:val="WW8Num19z0"/>
    <w:rsid w:val="002376E3"/>
    <w:rPr>
      <w:rFonts w:ascii="Times New Roman" w:hAnsi="Times New Roman" w:cs="Times New Roman"/>
      <w:b w:val="0"/>
    </w:rPr>
  </w:style>
  <w:style w:type="character" w:customStyle="1" w:styleId="WW8Num20z0">
    <w:name w:val="WW8Num20z0"/>
    <w:rsid w:val="002376E3"/>
    <w:rPr>
      <w:rFonts w:ascii="Arial" w:hAnsi="Arial" w:cs="Arial"/>
      <w:b w:val="0"/>
    </w:rPr>
  </w:style>
  <w:style w:type="character" w:customStyle="1" w:styleId="WW8Num23z0">
    <w:name w:val="WW8Num23z0"/>
    <w:rsid w:val="002376E3"/>
    <w:rPr>
      <w:rFonts w:ascii="Symbol" w:hAnsi="Symbol" w:cs="Symbol"/>
    </w:rPr>
  </w:style>
  <w:style w:type="character" w:customStyle="1" w:styleId="WW8Num26z0">
    <w:name w:val="WW8Num26z0"/>
    <w:rsid w:val="002376E3"/>
    <w:rPr>
      <w:b w:val="0"/>
      <w:color w:val="auto"/>
    </w:rPr>
  </w:style>
  <w:style w:type="character" w:customStyle="1" w:styleId="WW8Num26z2">
    <w:name w:val="WW8Num26z2"/>
    <w:rsid w:val="002376E3"/>
    <w:rPr>
      <w:rFonts w:ascii="Wingdings" w:hAnsi="Wingdings" w:cs="Wingdings"/>
    </w:rPr>
  </w:style>
  <w:style w:type="character" w:customStyle="1" w:styleId="WW8Num27z0">
    <w:name w:val="WW8Num27z0"/>
    <w:rsid w:val="002376E3"/>
    <w:rPr>
      <w:rFonts w:ascii="Times New Roman" w:hAnsi="Times New Roman" w:cs="Times New Roman"/>
      <w:b w:val="0"/>
    </w:rPr>
  </w:style>
  <w:style w:type="character" w:customStyle="1" w:styleId="WW8Num30z0">
    <w:name w:val="WW8Num30z0"/>
    <w:rsid w:val="002376E3"/>
    <w:rPr>
      <w:rFonts w:ascii="Symbol" w:hAnsi="Symbol" w:cs="Symbol"/>
      <w:color w:val="auto"/>
    </w:rPr>
  </w:style>
  <w:style w:type="character" w:customStyle="1" w:styleId="WW8Num31z0">
    <w:name w:val="WW8Num31z0"/>
    <w:rsid w:val="002376E3"/>
    <w:rPr>
      <w:rFonts w:ascii="Times New Roman" w:hAnsi="Times New Roman" w:cs="Times New Roman"/>
      <w:b w:val="0"/>
    </w:rPr>
  </w:style>
  <w:style w:type="character" w:customStyle="1" w:styleId="WW8Num33z0">
    <w:name w:val="WW8Num33z0"/>
    <w:rsid w:val="002376E3"/>
    <w:rPr>
      <w:color w:val="auto"/>
    </w:rPr>
  </w:style>
  <w:style w:type="character" w:customStyle="1" w:styleId="WW8Num33z2">
    <w:name w:val="WW8Num33z2"/>
    <w:rsid w:val="002376E3"/>
    <w:rPr>
      <w:rFonts w:ascii="Wingdings" w:hAnsi="Wingdings" w:cs="Wingdings"/>
    </w:rPr>
  </w:style>
  <w:style w:type="character" w:customStyle="1" w:styleId="WW8Num34z0">
    <w:name w:val="WW8Num34z0"/>
    <w:rsid w:val="002376E3"/>
    <w:rPr>
      <w:rFonts w:ascii="Symbol" w:hAnsi="Symbol" w:cs="Symbol"/>
    </w:rPr>
  </w:style>
  <w:style w:type="character" w:customStyle="1" w:styleId="WW8Num35z0">
    <w:name w:val="WW8Num35z0"/>
    <w:rsid w:val="002376E3"/>
    <w:rPr>
      <w:color w:val="auto"/>
    </w:rPr>
  </w:style>
  <w:style w:type="character" w:customStyle="1" w:styleId="WW8Num36z0">
    <w:name w:val="WW8Num36z0"/>
    <w:rsid w:val="002376E3"/>
    <w:rPr>
      <w:rFonts w:ascii="Symbol" w:hAnsi="Symbol" w:cs="Symbol"/>
    </w:rPr>
  </w:style>
  <w:style w:type="character" w:customStyle="1" w:styleId="WW8Num40z0">
    <w:name w:val="WW8Num40z0"/>
    <w:rsid w:val="002376E3"/>
    <w:rPr>
      <w:rFonts w:ascii="Times New Roman" w:hAnsi="Times New Roman" w:cs="Times New Roman"/>
      <w:b w:val="0"/>
    </w:rPr>
  </w:style>
  <w:style w:type="character" w:customStyle="1" w:styleId="WW8Num41z0">
    <w:name w:val="WW8Num41z0"/>
    <w:rsid w:val="002376E3"/>
    <w:rPr>
      <w:rFonts w:ascii="Symbol" w:hAnsi="Symbol" w:cs="Symbol"/>
    </w:rPr>
  </w:style>
  <w:style w:type="character" w:customStyle="1" w:styleId="WW8Num43z0">
    <w:name w:val="WW8Num43z0"/>
    <w:rsid w:val="002376E3"/>
    <w:rPr>
      <w:rFonts w:ascii="Symbol" w:hAnsi="Symbol" w:cs="Symbol"/>
    </w:rPr>
  </w:style>
  <w:style w:type="character" w:customStyle="1" w:styleId="WW8Num44z0">
    <w:name w:val="WW8Num44z0"/>
    <w:rsid w:val="002376E3"/>
    <w:rPr>
      <w:b w:val="0"/>
    </w:rPr>
  </w:style>
  <w:style w:type="character" w:customStyle="1" w:styleId="WW8Num45z0">
    <w:name w:val="WW8Num45z0"/>
    <w:rsid w:val="002376E3"/>
    <w:rPr>
      <w:rFonts w:ascii="Symbol" w:hAnsi="Symbol" w:cs="Symbol"/>
    </w:rPr>
  </w:style>
  <w:style w:type="character" w:customStyle="1" w:styleId="WW8Num46z0">
    <w:name w:val="WW8Num46z0"/>
    <w:rsid w:val="002376E3"/>
    <w:rPr>
      <w:rFonts w:ascii="Times New Roman" w:hAnsi="Times New Roman" w:cs="Times New Roman"/>
      <w:b w:val="0"/>
      <w:i w:val="0"/>
      <w:sz w:val="24"/>
    </w:rPr>
  </w:style>
  <w:style w:type="character" w:customStyle="1" w:styleId="Absatz-Standardschriftart">
    <w:name w:val="Absatz-Standardschriftart"/>
    <w:rsid w:val="002376E3"/>
  </w:style>
  <w:style w:type="character" w:customStyle="1" w:styleId="WW-Absatz-Standardschriftart">
    <w:name w:val="WW-Absatz-Standardschriftart"/>
    <w:rsid w:val="002376E3"/>
  </w:style>
  <w:style w:type="character" w:customStyle="1" w:styleId="WW-Absatz-Standardschriftart1">
    <w:name w:val="WW-Absatz-Standardschriftart1"/>
    <w:rsid w:val="002376E3"/>
  </w:style>
  <w:style w:type="character" w:customStyle="1" w:styleId="WW-Absatz-Standardschriftart11">
    <w:name w:val="WW-Absatz-Standardschriftart11"/>
    <w:rsid w:val="002376E3"/>
  </w:style>
  <w:style w:type="character" w:customStyle="1" w:styleId="WW-Absatz-Standardschriftart111">
    <w:name w:val="WW-Absatz-Standardschriftart111"/>
    <w:rsid w:val="002376E3"/>
  </w:style>
  <w:style w:type="character" w:customStyle="1" w:styleId="WW-Absatz-Standardschriftart1111">
    <w:name w:val="WW-Absatz-Standardschriftart1111"/>
    <w:rsid w:val="002376E3"/>
  </w:style>
  <w:style w:type="character" w:customStyle="1" w:styleId="WW-Absatz-Standardschriftart11111">
    <w:name w:val="WW-Absatz-Standardschriftart11111"/>
    <w:rsid w:val="002376E3"/>
  </w:style>
  <w:style w:type="character" w:customStyle="1" w:styleId="Domylnaczcionkaakapitu6">
    <w:name w:val="Domyślna czcionka akapitu6"/>
    <w:rsid w:val="002376E3"/>
  </w:style>
  <w:style w:type="character" w:customStyle="1" w:styleId="WW8Num16z0">
    <w:name w:val="WW8Num16z0"/>
    <w:rsid w:val="002376E3"/>
    <w:rPr>
      <w:color w:val="auto"/>
    </w:rPr>
  </w:style>
  <w:style w:type="character" w:customStyle="1" w:styleId="WW8Num18z0">
    <w:name w:val="WW8Num18z0"/>
    <w:rsid w:val="002376E3"/>
    <w:rPr>
      <w:rFonts w:ascii="Times New Roman" w:hAnsi="Times New Roman" w:cs="Times New Roman"/>
      <w:b w:val="0"/>
    </w:rPr>
  </w:style>
  <w:style w:type="character" w:customStyle="1" w:styleId="WW8Num18z2">
    <w:name w:val="WW8Num18z2"/>
    <w:rsid w:val="002376E3"/>
    <w:rPr>
      <w:u w:val="none"/>
    </w:rPr>
  </w:style>
  <w:style w:type="character" w:customStyle="1" w:styleId="WW8Num21z0">
    <w:name w:val="WW8Num21z0"/>
    <w:rsid w:val="002376E3"/>
    <w:rPr>
      <w:rFonts w:ascii="Arial" w:hAnsi="Arial" w:cs="Arial"/>
      <w:b w:val="0"/>
    </w:rPr>
  </w:style>
  <w:style w:type="character" w:customStyle="1" w:styleId="WW8Num24z0">
    <w:name w:val="WW8Num24z0"/>
    <w:rsid w:val="002376E3"/>
    <w:rPr>
      <w:b w:val="0"/>
      <w:color w:val="auto"/>
    </w:rPr>
  </w:style>
  <w:style w:type="character" w:customStyle="1" w:styleId="WW8Num27z2">
    <w:name w:val="WW8Num27z2"/>
    <w:rsid w:val="002376E3"/>
    <w:rPr>
      <w:rFonts w:ascii="Wingdings" w:hAnsi="Wingdings" w:cs="Wingdings"/>
    </w:rPr>
  </w:style>
  <w:style w:type="character" w:customStyle="1" w:styleId="WW8Num28z0">
    <w:name w:val="WW8Num28z0"/>
    <w:rsid w:val="002376E3"/>
    <w:rPr>
      <w:b w:val="0"/>
      <w:color w:val="auto"/>
    </w:rPr>
  </w:style>
  <w:style w:type="character" w:customStyle="1" w:styleId="WW8Num32z0">
    <w:name w:val="WW8Num32z0"/>
    <w:rsid w:val="002376E3"/>
    <w:rPr>
      <w:color w:val="auto"/>
    </w:rPr>
  </w:style>
  <w:style w:type="character" w:customStyle="1" w:styleId="WW8Num32z1">
    <w:name w:val="WW8Num32z1"/>
    <w:rsid w:val="002376E3"/>
    <w:rPr>
      <w:color w:val="auto"/>
    </w:rPr>
  </w:style>
  <w:style w:type="character" w:customStyle="1" w:styleId="WW8Num34z2">
    <w:name w:val="WW8Num34z2"/>
    <w:rsid w:val="002376E3"/>
    <w:rPr>
      <w:rFonts w:ascii="Wingdings" w:hAnsi="Wingdings" w:cs="Wingdings"/>
    </w:rPr>
  </w:style>
  <w:style w:type="character" w:customStyle="1" w:styleId="WW8Num37z0">
    <w:name w:val="WW8Num37z0"/>
    <w:rsid w:val="002376E3"/>
    <w:rPr>
      <w:b w:val="0"/>
    </w:rPr>
  </w:style>
  <w:style w:type="character" w:customStyle="1" w:styleId="WW8Num42z0">
    <w:name w:val="WW8Num42z0"/>
    <w:rsid w:val="002376E3"/>
    <w:rPr>
      <w:rFonts w:ascii="Symbol" w:hAnsi="Symbol" w:cs="Symbol"/>
    </w:rPr>
  </w:style>
  <w:style w:type="character" w:customStyle="1" w:styleId="WW8Num47z0">
    <w:name w:val="WW8Num47z0"/>
    <w:rsid w:val="002376E3"/>
    <w:rPr>
      <w:b w:val="0"/>
      <w:color w:val="auto"/>
    </w:rPr>
  </w:style>
  <w:style w:type="character" w:customStyle="1" w:styleId="Domylnaczcionkaakapitu5">
    <w:name w:val="Domyślna czcionka akapitu5"/>
    <w:rsid w:val="002376E3"/>
  </w:style>
  <w:style w:type="character" w:customStyle="1" w:styleId="WW-Absatz-Standardschriftart111111">
    <w:name w:val="WW-Absatz-Standardschriftart111111"/>
    <w:rsid w:val="002376E3"/>
  </w:style>
  <w:style w:type="character" w:customStyle="1" w:styleId="WW-Absatz-Standardschriftart1111111">
    <w:name w:val="WW-Absatz-Standardschriftart1111111"/>
    <w:rsid w:val="002376E3"/>
  </w:style>
  <w:style w:type="character" w:customStyle="1" w:styleId="WW-Absatz-Standardschriftart11111111">
    <w:name w:val="WW-Absatz-Standardschriftart11111111"/>
    <w:rsid w:val="002376E3"/>
  </w:style>
  <w:style w:type="character" w:customStyle="1" w:styleId="WW-Absatz-Standardschriftart111111111">
    <w:name w:val="WW-Absatz-Standardschriftart111111111"/>
    <w:rsid w:val="002376E3"/>
  </w:style>
  <w:style w:type="character" w:customStyle="1" w:styleId="WW-Absatz-Standardschriftart1111111111">
    <w:name w:val="WW-Absatz-Standardschriftart1111111111"/>
    <w:rsid w:val="002376E3"/>
  </w:style>
  <w:style w:type="character" w:customStyle="1" w:styleId="WW-Absatz-Standardschriftart11111111111">
    <w:name w:val="WW-Absatz-Standardschriftart11111111111"/>
    <w:rsid w:val="002376E3"/>
  </w:style>
  <w:style w:type="character" w:customStyle="1" w:styleId="WW-Absatz-Standardschriftart111111111111">
    <w:name w:val="WW-Absatz-Standardschriftart111111111111"/>
    <w:rsid w:val="002376E3"/>
  </w:style>
  <w:style w:type="character" w:customStyle="1" w:styleId="WW-Absatz-Standardschriftart1111111111111">
    <w:name w:val="WW-Absatz-Standardschriftart1111111111111"/>
    <w:rsid w:val="002376E3"/>
  </w:style>
  <w:style w:type="character" w:customStyle="1" w:styleId="WW-Absatz-Standardschriftart11111111111111">
    <w:name w:val="WW-Absatz-Standardschriftart11111111111111"/>
    <w:rsid w:val="002376E3"/>
  </w:style>
  <w:style w:type="character" w:customStyle="1" w:styleId="WW-Absatz-Standardschriftart111111111111111">
    <w:name w:val="WW-Absatz-Standardschriftart111111111111111"/>
    <w:rsid w:val="002376E3"/>
  </w:style>
  <w:style w:type="character" w:customStyle="1" w:styleId="WW-Absatz-Standardschriftart1111111111111111">
    <w:name w:val="WW-Absatz-Standardschriftart1111111111111111"/>
    <w:rsid w:val="002376E3"/>
  </w:style>
  <w:style w:type="character" w:customStyle="1" w:styleId="WW-Absatz-Standardschriftart11111111111111111">
    <w:name w:val="WW-Absatz-Standardschriftart11111111111111111"/>
    <w:rsid w:val="002376E3"/>
  </w:style>
  <w:style w:type="character" w:customStyle="1" w:styleId="WW-Absatz-Standardschriftart111111111111111111">
    <w:name w:val="WW-Absatz-Standardschriftart111111111111111111"/>
    <w:rsid w:val="002376E3"/>
  </w:style>
  <w:style w:type="character" w:customStyle="1" w:styleId="WW8Num2z2">
    <w:name w:val="WW8Num2z2"/>
    <w:rsid w:val="002376E3"/>
    <w:rPr>
      <w:rFonts w:ascii="Symbol" w:hAnsi="Symbol" w:cs="Symbol"/>
    </w:rPr>
  </w:style>
  <w:style w:type="character" w:customStyle="1" w:styleId="WW8Num3z0">
    <w:name w:val="WW8Num3z0"/>
    <w:rsid w:val="002376E3"/>
    <w:rPr>
      <w:b w:val="0"/>
      <w:i w:val="0"/>
    </w:rPr>
  </w:style>
  <w:style w:type="character" w:customStyle="1" w:styleId="WW8Num5z2">
    <w:name w:val="WW8Num5z2"/>
    <w:rsid w:val="002376E3"/>
    <w:rPr>
      <w:rFonts w:ascii="Symbol" w:hAnsi="Symbol" w:cs="Symbol"/>
    </w:rPr>
  </w:style>
  <w:style w:type="character" w:customStyle="1" w:styleId="WW8Num10z0">
    <w:name w:val="WW8Num10z0"/>
    <w:rsid w:val="002376E3"/>
    <w:rPr>
      <w:rFonts w:ascii="StarSymbol" w:hAnsi="StarSymbol" w:cs="StarSymbol"/>
    </w:rPr>
  </w:style>
  <w:style w:type="character" w:customStyle="1" w:styleId="WW8Num10z1">
    <w:name w:val="WW8Num10z1"/>
    <w:rsid w:val="002376E3"/>
    <w:rPr>
      <w:color w:val="auto"/>
    </w:rPr>
  </w:style>
  <w:style w:type="character" w:customStyle="1" w:styleId="WW8Num10z2">
    <w:name w:val="WW8Num10z2"/>
    <w:rsid w:val="002376E3"/>
    <w:rPr>
      <w:rFonts w:ascii="StarSymbol" w:hAnsi="StarSymbol" w:cs="StarSymbol"/>
    </w:rPr>
  </w:style>
  <w:style w:type="character" w:customStyle="1" w:styleId="WW8Num13z2">
    <w:name w:val="WW8Num13z2"/>
    <w:rsid w:val="002376E3"/>
    <w:rPr>
      <w:u w:val="none"/>
    </w:rPr>
  </w:style>
  <w:style w:type="character" w:customStyle="1" w:styleId="WW8Num16z2">
    <w:name w:val="WW8Num16z2"/>
    <w:rsid w:val="002376E3"/>
    <w:rPr>
      <w:u w:val="none"/>
    </w:rPr>
  </w:style>
  <w:style w:type="character" w:customStyle="1" w:styleId="WW8Num19z2">
    <w:name w:val="WW8Num19z2"/>
    <w:rsid w:val="002376E3"/>
    <w:rPr>
      <w:u w:val="none"/>
    </w:rPr>
  </w:style>
  <w:style w:type="character" w:customStyle="1" w:styleId="WW8Num22z0">
    <w:name w:val="WW8Num22z0"/>
    <w:rsid w:val="002376E3"/>
    <w:rPr>
      <w:rFonts w:ascii="Symbol" w:hAnsi="Symbol" w:cs="Symbol"/>
      <w:b w:val="0"/>
      <w:color w:val="auto"/>
    </w:rPr>
  </w:style>
  <w:style w:type="character" w:customStyle="1" w:styleId="WW8Num25z0">
    <w:name w:val="WW8Num25z0"/>
    <w:rsid w:val="002376E3"/>
    <w:rPr>
      <w:b w:val="0"/>
    </w:rPr>
  </w:style>
  <w:style w:type="character" w:customStyle="1" w:styleId="WW8Num28z2">
    <w:name w:val="WW8Num28z2"/>
    <w:rsid w:val="002376E3"/>
    <w:rPr>
      <w:rFonts w:ascii="Wingdings" w:hAnsi="Wingdings" w:cs="Wingdings"/>
    </w:rPr>
  </w:style>
  <w:style w:type="character" w:customStyle="1" w:styleId="WW8Num29z0">
    <w:name w:val="WW8Num29z0"/>
    <w:rsid w:val="002376E3"/>
    <w:rPr>
      <w:rFonts w:ascii="Symbol" w:hAnsi="Symbol" w:cs="Symbol"/>
    </w:rPr>
  </w:style>
  <w:style w:type="character" w:customStyle="1" w:styleId="WW8Num33z1">
    <w:name w:val="WW8Num33z1"/>
    <w:rsid w:val="002376E3"/>
    <w:rPr>
      <w:color w:val="auto"/>
    </w:rPr>
  </w:style>
  <w:style w:type="character" w:customStyle="1" w:styleId="WW8Num35z2">
    <w:name w:val="WW8Num35z2"/>
    <w:rsid w:val="002376E3"/>
    <w:rPr>
      <w:u w:val="none"/>
    </w:rPr>
  </w:style>
  <w:style w:type="character" w:customStyle="1" w:styleId="WW8Num38z0">
    <w:name w:val="WW8Num38z0"/>
    <w:rsid w:val="002376E3"/>
    <w:rPr>
      <w:rFonts w:ascii="Times New Roman" w:hAnsi="Times New Roman" w:cs="Times New Roman"/>
      <w:b w:val="0"/>
    </w:rPr>
  </w:style>
  <w:style w:type="character" w:customStyle="1" w:styleId="WW8Num45z1">
    <w:name w:val="WW8Num45z1"/>
    <w:rsid w:val="002376E3"/>
    <w:rPr>
      <w:rFonts w:ascii="Courier New" w:hAnsi="Courier New" w:cs="Courier New"/>
    </w:rPr>
  </w:style>
  <w:style w:type="character" w:customStyle="1" w:styleId="WW8Num45z2">
    <w:name w:val="WW8Num45z2"/>
    <w:rsid w:val="002376E3"/>
    <w:rPr>
      <w:rFonts w:ascii="Wingdings" w:hAnsi="Wingdings" w:cs="Wingdings"/>
    </w:rPr>
  </w:style>
  <w:style w:type="character" w:customStyle="1" w:styleId="WW8Num47z1">
    <w:name w:val="WW8Num47z1"/>
    <w:rsid w:val="002376E3"/>
    <w:rPr>
      <w:rFonts w:ascii="Courier New" w:hAnsi="Courier New" w:cs="Courier New"/>
    </w:rPr>
  </w:style>
  <w:style w:type="character" w:customStyle="1" w:styleId="WW8Num47z2">
    <w:name w:val="WW8Num47z2"/>
    <w:rsid w:val="002376E3"/>
    <w:rPr>
      <w:rFonts w:ascii="Wingdings" w:hAnsi="Wingdings" w:cs="Wingdings"/>
    </w:rPr>
  </w:style>
  <w:style w:type="character" w:customStyle="1" w:styleId="WW8Num48z0">
    <w:name w:val="WW8Num48z0"/>
    <w:rsid w:val="002376E3"/>
    <w:rPr>
      <w:rFonts w:ascii="Times New Roman" w:hAnsi="Times New Roman" w:cs="Times New Roman"/>
      <w:b w:val="0"/>
    </w:rPr>
  </w:style>
  <w:style w:type="character" w:customStyle="1" w:styleId="WW8Num48z1">
    <w:name w:val="WW8Num48z1"/>
    <w:rsid w:val="002376E3"/>
    <w:rPr>
      <w:rFonts w:ascii="Courier New" w:hAnsi="Courier New" w:cs="Courier New"/>
    </w:rPr>
  </w:style>
  <w:style w:type="character" w:customStyle="1" w:styleId="WW8Num48z2">
    <w:name w:val="WW8Num48z2"/>
    <w:rsid w:val="002376E3"/>
    <w:rPr>
      <w:rFonts w:ascii="Wingdings" w:hAnsi="Wingdings" w:cs="Wingdings"/>
    </w:rPr>
  </w:style>
  <w:style w:type="character" w:customStyle="1" w:styleId="Domylnaczcionkaakapitu4">
    <w:name w:val="Domyślna czcionka akapitu4"/>
    <w:rsid w:val="002376E3"/>
  </w:style>
  <w:style w:type="character" w:customStyle="1" w:styleId="WW-Absatz-Standardschriftart1111111111111111111">
    <w:name w:val="WW-Absatz-Standardschriftart1111111111111111111"/>
    <w:rsid w:val="002376E3"/>
  </w:style>
  <w:style w:type="character" w:customStyle="1" w:styleId="WW8Num1z2">
    <w:name w:val="WW8Num1z2"/>
    <w:rsid w:val="002376E3"/>
    <w:rPr>
      <w:u w:val="none"/>
    </w:rPr>
  </w:style>
  <w:style w:type="character" w:customStyle="1" w:styleId="WW8Num14z2">
    <w:name w:val="WW8Num14z2"/>
    <w:rsid w:val="002376E3"/>
    <w:rPr>
      <w:u w:val="none"/>
    </w:rPr>
  </w:style>
  <w:style w:type="character" w:customStyle="1" w:styleId="WW8Num20z2">
    <w:name w:val="WW8Num20z2"/>
    <w:rsid w:val="002376E3"/>
    <w:rPr>
      <w:u w:val="none"/>
    </w:rPr>
  </w:style>
  <w:style w:type="character" w:customStyle="1" w:styleId="WW8Num29z2">
    <w:name w:val="WW8Num29z2"/>
    <w:rsid w:val="002376E3"/>
    <w:rPr>
      <w:rFonts w:ascii="Wingdings" w:hAnsi="Wingdings" w:cs="Wingdings"/>
    </w:rPr>
  </w:style>
  <w:style w:type="character" w:customStyle="1" w:styleId="WW8Num37z2">
    <w:name w:val="WW8Num37z2"/>
    <w:rsid w:val="002376E3"/>
    <w:rPr>
      <w:u w:val="none"/>
    </w:rPr>
  </w:style>
  <w:style w:type="character" w:customStyle="1" w:styleId="WW8Num39z0">
    <w:name w:val="WW8Num39z0"/>
    <w:rsid w:val="002376E3"/>
    <w:rPr>
      <w:color w:val="auto"/>
    </w:rPr>
  </w:style>
  <w:style w:type="character" w:customStyle="1" w:styleId="WW8Num46z1">
    <w:name w:val="WW8Num46z1"/>
    <w:rsid w:val="002376E3"/>
    <w:rPr>
      <w:rFonts w:ascii="Times New Roman" w:hAnsi="Times New Roman" w:cs="Times New Roman"/>
      <w:b w:val="0"/>
      <w:i w:val="0"/>
      <w:sz w:val="24"/>
      <w:szCs w:val="24"/>
    </w:rPr>
  </w:style>
  <w:style w:type="character" w:customStyle="1" w:styleId="WW8Num46z3">
    <w:name w:val="WW8Num46z3"/>
    <w:rsid w:val="002376E3"/>
    <w:rPr>
      <w:rFonts w:ascii="Symbol" w:hAnsi="Symbol" w:cs="Symbol"/>
      <w:b w:val="0"/>
      <w:i w:val="0"/>
      <w:color w:val="auto"/>
      <w:sz w:val="24"/>
      <w:szCs w:val="24"/>
    </w:rPr>
  </w:style>
  <w:style w:type="character" w:customStyle="1" w:styleId="Domylnaczcionkaakapitu3">
    <w:name w:val="Domyślna czcionka akapitu3"/>
    <w:rsid w:val="002376E3"/>
  </w:style>
  <w:style w:type="character" w:customStyle="1" w:styleId="WW-Absatz-Standardschriftart11111111111111111111">
    <w:name w:val="WW-Absatz-Standardschriftart11111111111111111111"/>
    <w:rsid w:val="002376E3"/>
  </w:style>
  <w:style w:type="character" w:customStyle="1" w:styleId="WW8Num6z0">
    <w:name w:val="WW8Num6z0"/>
    <w:rsid w:val="002376E3"/>
    <w:rPr>
      <w:rFonts w:ascii="Arial" w:hAnsi="Arial" w:cs="Arial"/>
      <w:b w:val="0"/>
    </w:rPr>
  </w:style>
  <w:style w:type="character" w:customStyle="1" w:styleId="WW8Num21z2">
    <w:name w:val="WW8Num21z2"/>
    <w:rsid w:val="002376E3"/>
    <w:rPr>
      <w:u w:val="none"/>
    </w:rPr>
  </w:style>
  <w:style w:type="character" w:customStyle="1" w:styleId="WW8Num31z2">
    <w:name w:val="WW8Num31z2"/>
    <w:rsid w:val="002376E3"/>
    <w:rPr>
      <w:u w:val="none"/>
    </w:rPr>
  </w:style>
  <w:style w:type="character" w:customStyle="1" w:styleId="WW8Num39z2">
    <w:name w:val="WW8Num39z2"/>
    <w:rsid w:val="002376E3"/>
    <w:rPr>
      <w:u w:val="none"/>
    </w:rPr>
  </w:style>
  <w:style w:type="character" w:customStyle="1" w:styleId="WW8Num49z0">
    <w:name w:val="WW8Num49z0"/>
    <w:rsid w:val="002376E3"/>
    <w:rPr>
      <w:rFonts w:ascii="Times New Roman" w:hAnsi="Times New Roman" w:cs="Times New Roman"/>
      <w:b w:val="0"/>
      <w:i w:val="0"/>
      <w:sz w:val="24"/>
    </w:rPr>
  </w:style>
  <w:style w:type="character" w:customStyle="1" w:styleId="WW8Num50z0">
    <w:name w:val="WW8Num50z0"/>
    <w:rsid w:val="002376E3"/>
    <w:rPr>
      <w:rFonts w:ascii="Times New Roman" w:hAnsi="Times New Roman" w:cs="Times New Roman"/>
      <w:b w:val="0"/>
    </w:rPr>
  </w:style>
  <w:style w:type="character" w:customStyle="1" w:styleId="WW8Num52z0">
    <w:name w:val="WW8Num52z0"/>
    <w:rsid w:val="002376E3"/>
    <w:rPr>
      <w:rFonts w:ascii="Symbol" w:hAnsi="Symbol" w:cs="Symbol"/>
    </w:rPr>
  </w:style>
  <w:style w:type="character" w:customStyle="1" w:styleId="WW8Num53z0">
    <w:name w:val="WW8Num53z0"/>
    <w:rsid w:val="002376E3"/>
    <w:rPr>
      <w:rFonts w:ascii="Times New Roman" w:hAnsi="Times New Roman" w:cs="Times New Roman"/>
      <w:b w:val="0"/>
    </w:rPr>
  </w:style>
  <w:style w:type="character" w:customStyle="1" w:styleId="WW8Num54z0">
    <w:name w:val="WW8Num54z0"/>
    <w:rsid w:val="002376E3"/>
    <w:rPr>
      <w:rFonts w:ascii="Arial" w:hAnsi="Arial" w:cs="Arial"/>
      <w:b w:val="0"/>
    </w:rPr>
  </w:style>
  <w:style w:type="character" w:customStyle="1" w:styleId="WW8Num59z0">
    <w:name w:val="WW8Num59z0"/>
    <w:rsid w:val="002376E3"/>
    <w:rPr>
      <w:rFonts w:ascii="Times New Roman" w:hAnsi="Times New Roman" w:cs="Times New Roman"/>
      <w:b w:val="0"/>
    </w:rPr>
  </w:style>
  <w:style w:type="character" w:customStyle="1" w:styleId="WW8Num61z0">
    <w:name w:val="WW8Num61z0"/>
    <w:rsid w:val="002376E3"/>
    <w:rPr>
      <w:color w:val="auto"/>
    </w:rPr>
  </w:style>
  <w:style w:type="character" w:customStyle="1" w:styleId="WW8Num62z0">
    <w:name w:val="WW8Num62z0"/>
    <w:rsid w:val="002376E3"/>
    <w:rPr>
      <w:rFonts w:ascii="Times New Roman" w:hAnsi="Times New Roman" w:cs="Times New Roman"/>
      <w:b w:val="0"/>
    </w:rPr>
  </w:style>
  <w:style w:type="character" w:customStyle="1" w:styleId="WW8Num63z0">
    <w:name w:val="WW8Num63z0"/>
    <w:rsid w:val="002376E3"/>
    <w:rPr>
      <w:rFonts w:ascii="Times New Roman" w:hAnsi="Times New Roman" w:cs="Times New Roman"/>
      <w:b w:val="0"/>
    </w:rPr>
  </w:style>
  <w:style w:type="character" w:customStyle="1" w:styleId="WW8Num64z0">
    <w:name w:val="WW8Num64z0"/>
    <w:rsid w:val="002376E3"/>
    <w:rPr>
      <w:rFonts w:ascii="Times New Roman" w:hAnsi="Times New Roman" w:cs="Times New Roman"/>
      <w:b w:val="0"/>
    </w:rPr>
  </w:style>
  <w:style w:type="character" w:customStyle="1" w:styleId="WW8Num66z0">
    <w:name w:val="WW8Num66z0"/>
    <w:rsid w:val="002376E3"/>
    <w:rPr>
      <w:rFonts w:ascii="Times New Roman" w:hAnsi="Times New Roman" w:cs="Times New Roman"/>
      <w:b w:val="0"/>
    </w:rPr>
  </w:style>
  <w:style w:type="character" w:customStyle="1" w:styleId="Domylnaczcionkaakapitu2">
    <w:name w:val="Domyślna czcionka akapitu2"/>
    <w:rsid w:val="002376E3"/>
  </w:style>
  <w:style w:type="character" w:customStyle="1" w:styleId="WW8Num2z1">
    <w:name w:val="WW8Num2z1"/>
    <w:rsid w:val="002376E3"/>
    <w:rPr>
      <w:rFonts w:ascii="Arial" w:hAnsi="Arial" w:cs="Arial"/>
      <w:b w:val="0"/>
      <w:color w:val="auto"/>
    </w:rPr>
  </w:style>
  <w:style w:type="character" w:customStyle="1" w:styleId="WW8Num2z4">
    <w:name w:val="WW8Num2z4"/>
    <w:rsid w:val="002376E3"/>
    <w:rPr>
      <w:rFonts w:ascii="Courier New" w:hAnsi="Courier New" w:cs="Wingdings"/>
    </w:rPr>
  </w:style>
  <w:style w:type="character" w:customStyle="1" w:styleId="WW8Num4z1">
    <w:name w:val="WW8Num4z1"/>
    <w:rsid w:val="002376E3"/>
    <w:rPr>
      <w:rFonts w:ascii="OpenSymbol" w:hAnsi="OpenSymbol" w:cs="Wingdings"/>
    </w:rPr>
  </w:style>
  <w:style w:type="character" w:customStyle="1" w:styleId="WW8Num5z3">
    <w:name w:val="WW8Num5z3"/>
    <w:rsid w:val="002376E3"/>
    <w:rPr>
      <w:rFonts w:ascii="Symbol" w:hAnsi="Symbol" w:cs="Symbol"/>
    </w:rPr>
  </w:style>
  <w:style w:type="character" w:customStyle="1" w:styleId="WW8Num8z2">
    <w:name w:val="WW8Num8z2"/>
    <w:rsid w:val="002376E3"/>
    <w:rPr>
      <w:u w:val="none"/>
    </w:rPr>
  </w:style>
  <w:style w:type="character" w:customStyle="1" w:styleId="WW8Num24z1">
    <w:name w:val="WW8Num24z1"/>
    <w:rsid w:val="002376E3"/>
    <w:rPr>
      <w:b w:val="0"/>
    </w:rPr>
  </w:style>
  <w:style w:type="character" w:customStyle="1" w:styleId="WW8Num25z1">
    <w:name w:val="WW8Num25z1"/>
    <w:rsid w:val="002376E3"/>
    <w:rPr>
      <w:color w:val="auto"/>
    </w:rPr>
  </w:style>
  <w:style w:type="character" w:customStyle="1" w:styleId="WW8Num29z1">
    <w:name w:val="WW8Num29z1"/>
    <w:rsid w:val="002376E3"/>
    <w:rPr>
      <w:rFonts w:ascii="Courier New" w:hAnsi="Courier New" w:cs="Courier New"/>
    </w:rPr>
  </w:style>
  <w:style w:type="character" w:customStyle="1" w:styleId="WW8Num32z2">
    <w:name w:val="WW8Num32z2"/>
    <w:rsid w:val="002376E3"/>
    <w:rPr>
      <w:u w:val="none"/>
    </w:rPr>
  </w:style>
  <w:style w:type="character" w:customStyle="1" w:styleId="WW8Num34z1">
    <w:name w:val="WW8Num34z1"/>
    <w:rsid w:val="002376E3"/>
    <w:rPr>
      <w:rFonts w:ascii="Courier New" w:hAnsi="Courier New" w:cs="Courier New"/>
    </w:rPr>
  </w:style>
  <w:style w:type="character" w:customStyle="1" w:styleId="WW8Num36z1">
    <w:name w:val="WW8Num36z1"/>
    <w:rsid w:val="002376E3"/>
    <w:rPr>
      <w:rFonts w:ascii="Courier New" w:hAnsi="Courier New" w:cs="Courier New"/>
    </w:rPr>
  </w:style>
  <w:style w:type="character" w:customStyle="1" w:styleId="WW8Num36z2">
    <w:name w:val="WW8Num36z2"/>
    <w:rsid w:val="002376E3"/>
    <w:rPr>
      <w:rFonts w:ascii="Wingdings" w:hAnsi="Wingdings" w:cs="Wingdings"/>
    </w:rPr>
  </w:style>
  <w:style w:type="character" w:customStyle="1" w:styleId="WW8Num42z1">
    <w:name w:val="WW8Num42z1"/>
    <w:rsid w:val="002376E3"/>
    <w:rPr>
      <w:rFonts w:ascii="Courier New" w:hAnsi="Courier New" w:cs="Courier New"/>
    </w:rPr>
  </w:style>
  <w:style w:type="character" w:customStyle="1" w:styleId="WW8Num42z2">
    <w:name w:val="WW8Num42z2"/>
    <w:rsid w:val="002376E3"/>
    <w:rPr>
      <w:rFonts w:ascii="Wingdings" w:hAnsi="Wingdings" w:cs="Wingdings"/>
    </w:rPr>
  </w:style>
  <w:style w:type="character" w:customStyle="1" w:styleId="WW8Num43z1">
    <w:name w:val="WW8Num43z1"/>
    <w:rsid w:val="002376E3"/>
    <w:rPr>
      <w:rFonts w:ascii="Courier New" w:hAnsi="Courier New" w:cs="Courier New"/>
    </w:rPr>
  </w:style>
  <w:style w:type="character" w:customStyle="1" w:styleId="WW8Num43z2">
    <w:name w:val="WW8Num43z2"/>
    <w:rsid w:val="002376E3"/>
    <w:rPr>
      <w:rFonts w:ascii="Wingdings" w:hAnsi="Wingdings" w:cs="Wingdings"/>
    </w:rPr>
  </w:style>
  <w:style w:type="character" w:customStyle="1" w:styleId="WW8Num51z0">
    <w:name w:val="WW8Num51z0"/>
    <w:rsid w:val="002376E3"/>
    <w:rPr>
      <w:b w:val="0"/>
      <w:color w:val="auto"/>
    </w:rPr>
  </w:style>
  <w:style w:type="character" w:customStyle="1" w:styleId="WW8Num51z2">
    <w:name w:val="WW8Num51z2"/>
    <w:rsid w:val="002376E3"/>
    <w:rPr>
      <w:u w:val="none"/>
    </w:rPr>
  </w:style>
  <w:style w:type="character" w:customStyle="1" w:styleId="WW8Num52z1">
    <w:name w:val="WW8Num52z1"/>
    <w:rsid w:val="002376E3"/>
    <w:rPr>
      <w:rFonts w:ascii="Courier New" w:hAnsi="Courier New" w:cs="Courier New"/>
    </w:rPr>
  </w:style>
  <w:style w:type="character" w:customStyle="1" w:styleId="WW8Num52z2">
    <w:name w:val="WW8Num52z2"/>
    <w:rsid w:val="002376E3"/>
    <w:rPr>
      <w:rFonts w:ascii="Wingdings" w:hAnsi="Wingdings" w:cs="Wingdings"/>
    </w:rPr>
  </w:style>
  <w:style w:type="character" w:customStyle="1" w:styleId="WW8Num56z0">
    <w:name w:val="WW8Num56z0"/>
    <w:rsid w:val="002376E3"/>
    <w:rPr>
      <w:b w:val="0"/>
    </w:rPr>
  </w:style>
  <w:style w:type="character" w:customStyle="1" w:styleId="WW8Num57z0">
    <w:name w:val="WW8Num57z0"/>
    <w:rsid w:val="002376E3"/>
    <w:rPr>
      <w:b w:val="0"/>
    </w:rPr>
  </w:style>
  <w:style w:type="character" w:customStyle="1" w:styleId="WW8Num58z0">
    <w:name w:val="WW8Num58z0"/>
    <w:rsid w:val="002376E3"/>
    <w:rPr>
      <w:rFonts w:ascii="Times New Roman" w:hAnsi="Times New Roman" w:cs="Times New Roman"/>
      <w:b w:val="0"/>
    </w:rPr>
  </w:style>
  <w:style w:type="character" w:customStyle="1" w:styleId="WW8Num61z2">
    <w:name w:val="WW8Num61z2"/>
    <w:rsid w:val="002376E3"/>
    <w:rPr>
      <w:u w:val="none"/>
    </w:rPr>
  </w:style>
  <w:style w:type="character" w:customStyle="1" w:styleId="Domylnaczcionkaakapitu1">
    <w:name w:val="Domyślna czcionka akapitu1"/>
    <w:rsid w:val="002376E3"/>
  </w:style>
  <w:style w:type="character" w:customStyle="1" w:styleId="WW-Absatz-Standardschriftart1111111111111111111111111111111111111111111111111111">
    <w:name w:val="WW-Absatz-Standardschriftart1111111111111111111111111111111111111111111111111111"/>
    <w:rsid w:val="002376E3"/>
  </w:style>
  <w:style w:type="character" w:customStyle="1" w:styleId="WW-Absatz-Standardschriftart11111111111111111111111111111111111111111111111111111111111111111111">
    <w:name w:val="WW-Absatz-Standardschriftart11111111111111111111111111111111111111111111111111111111111111111111"/>
    <w:rsid w:val="002376E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376E3"/>
  </w:style>
  <w:style w:type="character" w:customStyle="1" w:styleId="TekstpodstawowyZnak">
    <w:name w:val="Tekst podstawowy Znak"/>
    <w:rsid w:val="002376E3"/>
    <w:rPr>
      <w:rFonts w:ascii="Arial" w:eastAsia="Times New Roman" w:hAnsi="Arial" w:cs="Times New Roman"/>
      <w:b/>
      <w:kern w:val="1"/>
      <w:sz w:val="24"/>
      <w:szCs w:val="20"/>
    </w:rPr>
  </w:style>
  <w:style w:type="character" w:customStyle="1" w:styleId="PodtytuZnak">
    <w:name w:val="Podtytuł Znak"/>
    <w:rsid w:val="002376E3"/>
    <w:rPr>
      <w:rFonts w:ascii="Arial" w:eastAsia="Lucida Sans Unicode" w:hAnsi="Arial" w:cs="Tahoma"/>
      <w:i/>
      <w:iCs/>
      <w:kern w:val="1"/>
      <w:sz w:val="28"/>
      <w:szCs w:val="28"/>
      <w:lang w:val="en-US"/>
    </w:rPr>
  </w:style>
  <w:style w:type="character" w:customStyle="1" w:styleId="TekstpodstawowywcityZnak">
    <w:name w:val="Tekst podstawowy wcięty Znak"/>
    <w:rsid w:val="002376E3"/>
    <w:rPr>
      <w:rFonts w:ascii="Times New Roman" w:eastAsia="Times New Roman" w:hAnsi="Times New Roman" w:cs="Times New Roman"/>
      <w:b/>
      <w:kern w:val="1"/>
      <w:sz w:val="24"/>
      <w:szCs w:val="20"/>
      <w:u w:val="single"/>
    </w:rPr>
  </w:style>
  <w:style w:type="character" w:customStyle="1" w:styleId="TekstdymkaZnak">
    <w:name w:val="Tekst dymka Znak"/>
    <w:rsid w:val="002376E3"/>
    <w:rPr>
      <w:rFonts w:ascii="Tahoma" w:eastAsia="Times New Roman" w:hAnsi="Tahoma" w:cs="Tahoma"/>
      <w:kern w:val="1"/>
      <w:sz w:val="16"/>
      <w:szCs w:val="16"/>
      <w:lang w:val="en-US"/>
    </w:rPr>
  </w:style>
  <w:style w:type="character" w:customStyle="1" w:styleId="NagwekZnak">
    <w:name w:val="Nagłówek Znak"/>
    <w:rsid w:val="002376E3"/>
    <w:rPr>
      <w:rFonts w:ascii="Times New Roman" w:eastAsia="Times New Roman" w:hAnsi="Times New Roman" w:cs="Times New Roman"/>
      <w:kern w:val="1"/>
      <w:sz w:val="20"/>
      <w:szCs w:val="20"/>
      <w:lang w:val="en-US"/>
    </w:rPr>
  </w:style>
  <w:style w:type="character" w:customStyle="1" w:styleId="StopkaZnak">
    <w:name w:val="Stopka Znak"/>
    <w:rsid w:val="002376E3"/>
    <w:rPr>
      <w:rFonts w:ascii="Times New Roman" w:eastAsia="Times New Roman" w:hAnsi="Times New Roman" w:cs="Times New Roman"/>
      <w:kern w:val="1"/>
      <w:sz w:val="20"/>
      <w:szCs w:val="20"/>
      <w:lang w:val="en-US"/>
    </w:rPr>
  </w:style>
  <w:style w:type="character" w:customStyle="1" w:styleId="tabulatory1">
    <w:name w:val="tabulatory1"/>
    <w:basedOn w:val="Domylnaczcionkaakapitu1"/>
    <w:rsid w:val="002376E3"/>
  </w:style>
  <w:style w:type="character" w:customStyle="1" w:styleId="txt-new1">
    <w:name w:val="txt-new1"/>
    <w:rsid w:val="002376E3"/>
    <w:rPr>
      <w:shd w:val="clear" w:color="auto" w:fill="auto"/>
    </w:rPr>
  </w:style>
  <w:style w:type="character" w:customStyle="1" w:styleId="txt-new2">
    <w:name w:val="txt-new2"/>
    <w:rsid w:val="002376E3"/>
    <w:rPr>
      <w:shd w:val="clear" w:color="auto" w:fill="auto"/>
    </w:rPr>
  </w:style>
  <w:style w:type="character" w:customStyle="1" w:styleId="txt-new3">
    <w:name w:val="txt-new3"/>
    <w:rsid w:val="002376E3"/>
    <w:rPr>
      <w:shd w:val="clear" w:color="auto" w:fill="auto"/>
    </w:rPr>
  </w:style>
  <w:style w:type="character" w:styleId="Hipercze">
    <w:name w:val="Hyperlink"/>
    <w:rsid w:val="002376E3"/>
    <w:rPr>
      <w:color w:val="000080"/>
      <w:u w:val="single"/>
    </w:rPr>
  </w:style>
  <w:style w:type="character" w:customStyle="1" w:styleId="FontStyle16">
    <w:name w:val="Font Style16"/>
    <w:rsid w:val="002376E3"/>
    <w:rPr>
      <w:rFonts w:ascii="Times New Roman" w:hAnsi="Times New Roman" w:cs="Times New Roman"/>
      <w:sz w:val="22"/>
      <w:szCs w:val="22"/>
    </w:rPr>
  </w:style>
  <w:style w:type="character" w:customStyle="1" w:styleId="FontStyle17">
    <w:name w:val="Font Style17"/>
    <w:rsid w:val="002376E3"/>
    <w:rPr>
      <w:rFonts w:ascii="Times New Roman" w:hAnsi="Times New Roman" w:cs="Times New Roman"/>
      <w:b/>
      <w:bCs/>
      <w:sz w:val="22"/>
      <w:szCs w:val="22"/>
    </w:rPr>
  </w:style>
  <w:style w:type="character" w:customStyle="1" w:styleId="Znakinumeracji">
    <w:name w:val="Znaki numeracji"/>
    <w:rsid w:val="002376E3"/>
  </w:style>
  <w:style w:type="character" w:customStyle="1" w:styleId="Symbolewypunktowania">
    <w:name w:val="Symbole wypunktowania"/>
    <w:rsid w:val="002376E3"/>
    <w:rPr>
      <w:rFonts w:ascii="OpenSymbol" w:eastAsia="OpenSymbol" w:hAnsi="OpenSymbol" w:cs="OpenSymbol"/>
    </w:rPr>
  </w:style>
  <w:style w:type="character" w:customStyle="1" w:styleId="Odwoaniedokomentarza1">
    <w:name w:val="Odwołanie do komentarza1"/>
    <w:rsid w:val="002376E3"/>
    <w:rPr>
      <w:sz w:val="16"/>
      <w:szCs w:val="16"/>
    </w:rPr>
  </w:style>
  <w:style w:type="character" w:customStyle="1" w:styleId="TekstkomentarzaZnak">
    <w:name w:val="Tekst komentarza Znak"/>
    <w:rsid w:val="002376E3"/>
    <w:rPr>
      <w:kern w:val="1"/>
      <w:lang w:val="en-US" w:eastAsia="zh-CN"/>
    </w:rPr>
  </w:style>
  <w:style w:type="character" w:customStyle="1" w:styleId="TematkomentarzaZnak">
    <w:name w:val="Temat komentarza Znak"/>
    <w:rsid w:val="002376E3"/>
    <w:rPr>
      <w:b/>
      <w:bCs/>
      <w:kern w:val="1"/>
      <w:lang w:val="en-US" w:eastAsia="zh-CN"/>
    </w:rPr>
  </w:style>
  <w:style w:type="paragraph" w:customStyle="1" w:styleId="Nagwek70">
    <w:name w:val="Nagłówek7"/>
    <w:basedOn w:val="Normalny"/>
    <w:next w:val="Tekstpodstawowy"/>
    <w:rsid w:val="002376E3"/>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rsid w:val="002376E3"/>
    <w:rPr>
      <w:rFonts w:ascii="Arial" w:hAnsi="Arial" w:cs="Arial"/>
      <w:b/>
      <w:sz w:val="24"/>
      <w:lang w:val="pl-PL"/>
    </w:rPr>
  </w:style>
  <w:style w:type="character" w:customStyle="1" w:styleId="TekstpodstawowyZnak1">
    <w:name w:val="Tekst podstawowy Znak1"/>
    <w:basedOn w:val="Domylnaczcionkaakapitu"/>
    <w:link w:val="Tekstpodstawowy"/>
    <w:rsid w:val="002376E3"/>
    <w:rPr>
      <w:rFonts w:ascii="Arial" w:eastAsia="Times New Roman" w:hAnsi="Arial" w:cs="Arial"/>
      <w:b/>
      <w:kern w:val="1"/>
      <w:sz w:val="24"/>
      <w:szCs w:val="20"/>
      <w:lang w:eastAsia="zh-CN"/>
    </w:rPr>
  </w:style>
  <w:style w:type="paragraph" w:styleId="Lista">
    <w:name w:val="List"/>
    <w:basedOn w:val="Tekstpodstawowy"/>
    <w:rsid w:val="002376E3"/>
    <w:rPr>
      <w:rFonts w:cs="Mangal"/>
    </w:rPr>
  </w:style>
  <w:style w:type="paragraph" w:styleId="Legenda">
    <w:name w:val="caption"/>
    <w:basedOn w:val="Normalny"/>
    <w:qFormat/>
    <w:rsid w:val="002376E3"/>
    <w:pPr>
      <w:suppressLineNumbers/>
      <w:spacing w:before="120" w:after="120"/>
    </w:pPr>
    <w:rPr>
      <w:rFonts w:cs="Mangal"/>
      <w:i/>
      <w:iCs/>
      <w:sz w:val="24"/>
      <w:szCs w:val="24"/>
    </w:rPr>
  </w:style>
  <w:style w:type="paragraph" w:customStyle="1" w:styleId="Indeks">
    <w:name w:val="Indeks"/>
    <w:basedOn w:val="Normalny"/>
    <w:rsid w:val="002376E3"/>
    <w:pPr>
      <w:suppressLineNumbers/>
    </w:pPr>
    <w:rPr>
      <w:rFonts w:cs="Mangal"/>
    </w:rPr>
  </w:style>
  <w:style w:type="paragraph" w:customStyle="1" w:styleId="Nagwek60">
    <w:name w:val="Nagłówek6"/>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5">
    <w:name w:val="Legenda5"/>
    <w:basedOn w:val="Normalny"/>
    <w:rsid w:val="002376E3"/>
    <w:pPr>
      <w:suppressLineNumbers/>
      <w:spacing w:before="120" w:after="120"/>
    </w:pPr>
    <w:rPr>
      <w:rFonts w:cs="Mangal"/>
      <w:i/>
      <w:iCs/>
      <w:sz w:val="24"/>
      <w:szCs w:val="24"/>
    </w:rPr>
  </w:style>
  <w:style w:type="paragraph" w:customStyle="1" w:styleId="Nagwek50">
    <w:name w:val="Nagłówek5"/>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4">
    <w:name w:val="Legenda4"/>
    <w:basedOn w:val="Normalny"/>
    <w:rsid w:val="002376E3"/>
    <w:pPr>
      <w:suppressLineNumbers/>
      <w:spacing w:before="120" w:after="120"/>
    </w:pPr>
    <w:rPr>
      <w:rFonts w:cs="Mangal"/>
      <w:i/>
      <w:iCs/>
      <w:sz w:val="24"/>
      <w:szCs w:val="24"/>
    </w:rPr>
  </w:style>
  <w:style w:type="paragraph" w:customStyle="1" w:styleId="Nagwek40">
    <w:name w:val="Nagłówek4"/>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3">
    <w:name w:val="Legenda3"/>
    <w:basedOn w:val="Normalny"/>
    <w:rsid w:val="002376E3"/>
    <w:pPr>
      <w:suppressLineNumbers/>
      <w:spacing w:before="120" w:after="120"/>
    </w:pPr>
    <w:rPr>
      <w:rFonts w:cs="Mangal"/>
      <w:i/>
      <w:iCs/>
      <w:sz w:val="24"/>
      <w:szCs w:val="24"/>
    </w:rPr>
  </w:style>
  <w:style w:type="paragraph" w:customStyle="1" w:styleId="Nagwek3">
    <w:name w:val="Nagłówek3"/>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2">
    <w:name w:val="Legenda2"/>
    <w:basedOn w:val="Normalny"/>
    <w:rsid w:val="002376E3"/>
    <w:pPr>
      <w:suppressLineNumbers/>
      <w:spacing w:before="120" w:after="120"/>
    </w:pPr>
    <w:rPr>
      <w:rFonts w:cs="Mangal"/>
      <w:i/>
      <w:iCs/>
      <w:sz w:val="24"/>
      <w:szCs w:val="24"/>
    </w:rPr>
  </w:style>
  <w:style w:type="paragraph" w:customStyle="1" w:styleId="Nagwek20">
    <w:name w:val="Nagłówek2"/>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1">
    <w:name w:val="Legenda1"/>
    <w:basedOn w:val="Normalny"/>
    <w:rsid w:val="002376E3"/>
    <w:pPr>
      <w:suppressLineNumbers/>
      <w:spacing w:before="120" w:after="120"/>
    </w:pPr>
    <w:rPr>
      <w:rFonts w:cs="Mangal"/>
      <w:i/>
      <w:iCs/>
      <w:sz w:val="24"/>
      <w:szCs w:val="24"/>
    </w:rPr>
  </w:style>
  <w:style w:type="paragraph" w:styleId="Podtytu">
    <w:name w:val="Subtitle"/>
    <w:basedOn w:val="Normalny"/>
    <w:next w:val="Tekstpodstawowy"/>
    <w:link w:val="PodtytuZnak1"/>
    <w:qFormat/>
    <w:rsid w:val="002376E3"/>
    <w:pPr>
      <w:keepNext/>
      <w:spacing w:before="240" w:after="120"/>
      <w:jc w:val="center"/>
    </w:pPr>
    <w:rPr>
      <w:rFonts w:ascii="Arial" w:eastAsia="Lucida Sans Unicode" w:hAnsi="Arial" w:cs="Tahoma"/>
      <w:i/>
      <w:iCs/>
      <w:sz w:val="28"/>
      <w:szCs w:val="28"/>
    </w:rPr>
  </w:style>
  <w:style w:type="character" w:customStyle="1" w:styleId="PodtytuZnak1">
    <w:name w:val="Podtytuł Znak1"/>
    <w:basedOn w:val="Domylnaczcionkaakapitu"/>
    <w:link w:val="Podtytu"/>
    <w:rsid w:val="002376E3"/>
    <w:rPr>
      <w:rFonts w:ascii="Arial" w:eastAsia="Lucida Sans Unicode" w:hAnsi="Arial" w:cs="Tahoma"/>
      <w:i/>
      <w:iCs/>
      <w:kern w:val="1"/>
      <w:sz w:val="28"/>
      <w:szCs w:val="28"/>
      <w:lang w:val="en-US" w:eastAsia="zh-CN"/>
    </w:rPr>
  </w:style>
  <w:style w:type="paragraph" w:customStyle="1" w:styleId="Tekstpodstawowy21">
    <w:name w:val="Tekst podstawowy 21"/>
    <w:basedOn w:val="Normalny"/>
    <w:rsid w:val="002376E3"/>
    <w:rPr>
      <w:rFonts w:ascii="Arial" w:hAnsi="Arial" w:cs="Arial"/>
      <w:sz w:val="24"/>
      <w:lang w:val="pl-PL"/>
    </w:rPr>
  </w:style>
  <w:style w:type="paragraph" w:styleId="NormalnyWeb">
    <w:name w:val="Normal (Web)"/>
    <w:basedOn w:val="Normalny"/>
    <w:uiPriority w:val="99"/>
    <w:rsid w:val="002376E3"/>
    <w:pPr>
      <w:spacing w:before="100" w:after="100"/>
      <w:jc w:val="both"/>
    </w:pPr>
    <w:rPr>
      <w:rFonts w:ascii="Arial Unicode MS" w:eastAsia="Arial Unicode MS" w:hAnsi="Arial Unicode MS" w:cs="Arial Unicode MS"/>
      <w:lang w:val="pl-PL"/>
    </w:rPr>
  </w:style>
  <w:style w:type="paragraph" w:styleId="Tekstpodstawowywcity">
    <w:name w:val="Body Text Indent"/>
    <w:basedOn w:val="Normalny"/>
    <w:link w:val="TekstpodstawowywcityZnak1"/>
    <w:rsid w:val="002376E3"/>
    <w:pPr>
      <w:ind w:left="284" w:hanging="284"/>
      <w:jc w:val="both"/>
    </w:pPr>
    <w:rPr>
      <w:b/>
      <w:sz w:val="24"/>
      <w:u w:val="single"/>
      <w:lang w:val="pl-PL"/>
    </w:rPr>
  </w:style>
  <w:style w:type="character" w:customStyle="1" w:styleId="TekstpodstawowywcityZnak1">
    <w:name w:val="Tekst podstawowy wcięty Znak1"/>
    <w:basedOn w:val="Domylnaczcionkaakapitu"/>
    <w:link w:val="Tekstpodstawowywcity"/>
    <w:rsid w:val="002376E3"/>
    <w:rPr>
      <w:rFonts w:ascii="Times New Roman" w:eastAsia="Times New Roman" w:hAnsi="Times New Roman" w:cs="Times New Roman"/>
      <w:b/>
      <w:kern w:val="1"/>
      <w:sz w:val="24"/>
      <w:szCs w:val="20"/>
      <w:u w:val="single"/>
      <w:lang w:eastAsia="zh-CN"/>
    </w:rPr>
  </w:style>
  <w:style w:type="paragraph" w:customStyle="1" w:styleId="Tekstpodstawowywcity21">
    <w:name w:val="Tekst podstawowy wcięty 21"/>
    <w:basedOn w:val="Normalny"/>
    <w:rsid w:val="002376E3"/>
    <w:pPr>
      <w:ind w:left="426" w:hanging="426"/>
      <w:jc w:val="both"/>
    </w:pPr>
    <w:rPr>
      <w:b/>
      <w:sz w:val="24"/>
      <w:u w:val="single"/>
      <w:lang w:val="pl-PL"/>
    </w:rPr>
  </w:style>
  <w:style w:type="paragraph" w:customStyle="1" w:styleId="Normalny1">
    <w:name w:val="Normalny1"/>
    <w:basedOn w:val="Normalny"/>
    <w:rsid w:val="002376E3"/>
    <w:pPr>
      <w:autoSpaceDE w:val="0"/>
    </w:pPr>
    <w:rPr>
      <w:color w:val="000000"/>
      <w:sz w:val="24"/>
      <w:szCs w:val="24"/>
      <w:lang w:val="pl-PL"/>
    </w:rPr>
  </w:style>
  <w:style w:type="paragraph" w:customStyle="1" w:styleId="Nagwek10">
    <w:name w:val="Nagłówek1"/>
    <w:rsid w:val="002376E3"/>
    <w:pPr>
      <w:keepNext/>
      <w:widowControl w:val="0"/>
      <w:suppressAutoHyphens/>
      <w:spacing w:before="240" w:after="120" w:line="240" w:lineRule="auto"/>
    </w:pPr>
    <w:rPr>
      <w:rFonts w:ascii="Arial" w:eastAsia="MS Mincho" w:hAnsi="Arial" w:cs="Arial"/>
      <w:kern w:val="1"/>
      <w:sz w:val="28"/>
      <w:szCs w:val="28"/>
      <w:lang w:eastAsia="zh-CN"/>
    </w:rPr>
  </w:style>
  <w:style w:type="paragraph" w:styleId="Tekstdymka">
    <w:name w:val="Balloon Text"/>
    <w:basedOn w:val="Normalny"/>
    <w:link w:val="TekstdymkaZnak1"/>
    <w:rsid w:val="002376E3"/>
    <w:rPr>
      <w:rFonts w:ascii="Tahoma" w:hAnsi="Tahoma" w:cs="Tahoma"/>
      <w:sz w:val="16"/>
      <w:szCs w:val="16"/>
    </w:rPr>
  </w:style>
  <w:style w:type="character" w:customStyle="1" w:styleId="TekstdymkaZnak1">
    <w:name w:val="Tekst dymka Znak1"/>
    <w:basedOn w:val="Domylnaczcionkaakapitu"/>
    <w:link w:val="Tekstdymka"/>
    <w:rsid w:val="002376E3"/>
    <w:rPr>
      <w:rFonts w:ascii="Tahoma" w:eastAsia="Times New Roman" w:hAnsi="Tahoma" w:cs="Tahoma"/>
      <w:kern w:val="1"/>
      <w:sz w:val="16"/>
      <w:szCs w:val="16"/>
      <w:lang w:val="en-US" w:eastAsia="zh-CN"/>
    </w:rPr>
  </w:style>
  <w:style w:type="paragraph" w:styleId="Nagwek">
    <w:name w:val="header"/>
    <w:basedOn w:val="Normalny"/>
    <w:link w:val="NagwekZnak1"/>
    <w:rsid w:val="002376E3"/>
  </w:style>
  <w:style w:type="character" w:customStyle="1" w:styleId="NagwekZnak1">
    <w:name w:val="Nagłówek Znak1"/>
    <w:basedOn w:val="Domylnaczcionkaakapitu"/>
    <w:link w:val="Nagwek"/>
    <w:rsid w:val="002376E3"/>
    <w:rPr>
      <w:rFonts w:ascii="Times New Roman" w:eastAsia="Times New Roman" w:hAnsi="Times New Roman" w:cs="Times New Roman"/>
      <w:kern w:val="1"/>
      <w:sz w:val="20"/>
      <w:szCs w:val="20"/>
      <w:lang w:val="en-US" w:eastAsia="zh-CN"/>
    </w:rPr>
  </w:style>
  <w:style w:type="paragraph" w:styleId="Stopka">
    <w:name w:val="footer"/>
    <w:basedOn w:val="Normalny"/>
    <w:link w:val="StopkaZnak1"/>
    <w:rsid w:val="002376E3"/>
  </w:style>
  <w:style w:type="character" w:customStyle="1" w:styleId="StopkaZnak1">
    <w:name w:val="Stopka Znak1"/>
    <w:basedOn w:val="Domylnaczcionkaakapitu"/>
    <w:link w:val="Stopka"/>
    <w:rsid w:val="002376E3"/>
    <w:rPr>
      <w:rFonts w:ascii="Times New Roman" w:eastAsia="Times New Roman" w:hAnsi="Times New Roman" w:cs="Times New Roman"/>
      <w:kern w:val="1"/>
      <w:sz w:val="20"/>
      <w:szCs w:val="20"/>
      <w:lang w:val="en-US" w:eastAsia="zh-CN"/>
    </w:rPr>
  </w:style>
  <w:style w:type="paragraph" w:styleId="Akapitzlist">
    <w:name w:val="List Paragraph"/>
    <w:basedOn w:val="Normalny"/>
    <w:uiPriority w:val="99"/>
    <w:qFormat/>
    <w:rsid w:val="002376E3"/>
    <w:pPr>
      <w:ind w:left="720"/>
    </w:pPr>
  </w:style>
  <w:style w:type="paragraph" w:customStyle="1" w:styleId="Zawartoramki">
    <w:name w:val="Zawartość ramki"/>
    <w:basedOn w:val="Tekstpodstawowy"/>
    <w:rsid w:val="002376E3"/>
  </w:style>
  <w:style w:type="paragraph" w:customStyle="1" w:styleId="Zawartotabeli">
    <w:name w:val="Zawartość tabeli"/>
    <w:basedOn w:val="Normalny"/>
    <w:rsid w:val="002376E3"/>
    <w:pPr>
      <w:suppressLineNumbers/>
    </w:pPr>
  </w:style>
  <w:style w:type="paragraph" w:customStyle="1" w:styleId="Nagwektabeli">
    <w:name w:val="Nagłówek tabeli"/>
    <w:basedOn w:val="Zawartotabeli"/>
    <w:rsid w:val="002376E3"/>
    <w:pPr>
      <w:jc w:val="center"/>
    </w:pPr>
    <w:rPr>
      <w:b/>
      <w:bCs/>
    </w:rPr>
  </w:style>
  <w:style w:type="paragraph" w:customStyle="1" w:styleId="ZnakZnak1">
    <w:name w:val="Znak Znak1"/>
    <w:basedOn w:val="Normalny"/>
    <w:rsid w:val="002376E3"/>
    <w:pPr>
      <w:suppressAutoHyphens w:val="0"/>
    </w:pPr>
    <w:rPr>
      <w:rFonts w:ascii="Arial" w:hAnsi="Arial" w:cs="Arial"/>
      <w:sz w:val="24"/>
      <w:szCs w:val="24"/>
      <w:lang w:val="pl-PL"/>
    </w:rPr>
  </w:style>
  <w:style w:type="paragraph" w:customStyle="1" w:styleId="Style2">
    <w:name w:val="Style2"/>
    <w:basedOn w:val="Normalny"/>
    <w:rsid w:val="002376E3"/>
    <w:pPr>
      <w:widowControl w:val="0"/>
      <w:suppressAutoHyphens w:val="0"/>
      <w:autoSpaceDE w:val="0"/>
    </w:pPr>
    <w:rPr>
      <w:rFonts w:ascii="Arial" w:hAnsi="Arial" w:cs="Arial"/>
      <w:sz w:val="24"/>
      <w:szCs w:val="24"/>
      <w:lang w:val="pl-PL"/>
    </w:rPr>
  </w:style>
  <w:style w:type="paragraph" w:customStyle="1" w:styleId="Style3">
    <w:name w:val="Style3"/>
    <w:basedOn w:val="Normalny"/>
    <w:rsid w:val="002376E3"/>
    <w:pPr>
      <w:widowControl w:val="0"/>
      <w:suppressAutoHyphens w:val="0"/>
      <w:autoSpaceDE w:val="0"/>
    </w:pPr>
    <w:rPr>
      <w:rFonts w:ascii="Arial" w:hAnsi="Arial" w:cs="Arial"/>
      <w:sz w:val="24"/>
      <w:szCs w:val="24"/>
      <w:lang w:val="pl-PL"/>
    </w:rPr>
  </w:style>
  <w:style w:type="paragraph" w:customStyle="1" w:styleId="Style4">
    <w:name w:val="Style4"/>
    <w:basedOn w:val="Normalny"/>
    <w:rsid w:val="002376E3"/>
    <w:pPr>
      <w:widowControl w:val="0"/>
      <w:suppressAutoHyphens w:val="0"/>
      <w:autoSpaceDE w:val="0"/>
      <w:spacing w:line="322" w:lineRule="exact"/>
      <w:jc w:val="center"/>
    </w:pPr>
    <w:rPr>
      <w:rFonts w:ascii="Arial" w:hAnsi="Arial" w:cs="Arial"/>
      <w:sz w:val="24"/>
      <w:szCs w:val="24"/>
      <w:lang w:val="pl-PL"/>
    </w:rPr>
  </w:style>
  <w:style w:type="paragraph" w:customStyle="1" w:styleId="Style7">
    <w:name w:val="Style7"/>
    <w:basedOn w:val="Normalny"/>
    <w:rsid w:val="002376E3"/>
    <w:pPr>
      <w:widowControl w:val="0"/>
      <w:suppressAutoHyphens w:val="0"/>
      <w:autoSpaceDE w:val="0"/>
      <w:spacing w:line="317" w:lineRule="exact"/>
      <w:ind w:hanging="422"/>
    </w:pPr>
    <w:rPr>
      <w:rFonts w:ascii="Arial" w:hAnsi="Arial" w:cs="Arial"/>
      <w:sz w:val="24"/>
      <w:szCs w:val="24"/>
      <w:lang w:val="pl-PL"/>
    </w:rPr>
  </w:style>
  <w:style w:type="paragraph" w:customStyle="1" w:styleId="Style8">
    <w:name w:val="Style8"/>
    <w:basedOn w:val="Normalny"/>
    <w:rsid w:val="002376E3"/>
    <w:pPr>
      <w:widowControl w:val="0"/>
      <w:suppressAutoHyphens w:val="0"/>
      <w:autoSpaceDE w:val="0"/>
      <w:spacing w:line="317" w:lineRule="exact"/>
    </w:pPr>
    <w:rPr>
      <w:rFonts w:ascii="Arial" w:hAnsi="Arial" w:cs="Arial"/>
      <w:sz w:val="24"/>
      <w:szCs w:val="24"/>
      <w:lang w:val="pl-PL"/>
    </w:rPr>
  </w:style>
  <w:style w:type="paragraph" w:customStyle="1" w:styleId="Style9">
    <w:name w:val="Style9"/>
    <w:basedOn w:val="Normalny"/>
    <w:rsid w:val="002376E3"/>
    <w:pPr>
      <w:widowControl w:val="0"/>
      <w:suppressAutoHyphens w:val="0"/>
      <w:autoSpaceDE w:val="0"/>
      <w:spacing w:line="274" w:lineRule="exact"/>
      <w:ind w:hanging="346"/>
    </w:pPr>
    <w:rPr>
      <w:rFonts w:ascii="Arial" w:hAnsi="Arial" w:cs="Arial"/>
      <w:sz w:val="24"/>
      <w:szCs w:val="24"/>
      <w:lang w:val="pl-PL"/>
    </w:rPr>
  </w:style>
  <w:style w:type="paragraph" w:customStyle="1" w:styleId="Style10">
    <w:name w:val="Style10"/>
    <w:basedOn w:val="Normalny"/>
    <w:rsid w:val="002376E3"/>
    <w:pPr>
      <w:widowControl w:val="0"/>
      <w:suppressAutoHyphens w:val="0"/>
      <w:autoSpaceDE w:val="0"/>
      <w:spacing w:line="278" w:lineRule="exact"/>
    </w:pPr>
    <w:rPr>
      <w:rFonts w:ascii="Arial" w:hAnsi="Arial" w:cs="Arial"/>
      <w:sz w:val="24"/>
      <w:szCs w:val="24"/>
      <w:lang w:val="pl-PL"/>
    </w:rPr>
  </w:style>
  <w:style w:type="paragraph" w:customStyle="1" w:styleId="Style11">
    <w:name w:val="Style11"/>
    <w:basedOn w:val="Normalny"/>
    <w:rsid w:val="002376E3"/>
    <w:pPr>
      <w:widowControl w:val="0"/>
      <w:suppressAutoHyphens w:val="0"/>
      <w:autoSpaceDE w:val="0"/>
    </w:pPr>
    <w:rPr>
      <w:rFonts w:ascii="Arial" w:hAnsi="Arial" w:cs="Arial"/>
      <w:sz w:val="24"/>
      <w:szCs w:val="24"/>
      <w:lang w:val="pl-PL"/>
    </w:rPr>
  </w:style>
  <w:style w:type="paragraph" w:customStyle="1" w:styleId="Style12">
    <w:name w:val="Style12"/>
    <w:basedOn w:val="Normalny"/>
    <w:rsid w:val="002376E3"/>
    <w:pPr>
      <w:widowControl w:val="0"/>
      <w:suppressAutoHyphens w:val="0"/>
      <w:autoSpaceDE w:val="0"/>
    </w:pPr>
    <w:rPr>
      <w:rFonts w:ascii="Arial" w:hAnsi="Arial" w:cs="Arial"/>
      <w:sz w:val="24"/>
      <w:szCs w:val="24"/>
      <w:lang w:val="pl-PL"/>
    </w:rPr>
  </w:style>
  <w:style w:type="paragraph" w:customStyle="1" w:styleId="Style13">
    <w:name w:val="Style13"/>
    <w:basedOn w:val="Normalny"/>
    <w:rsid w:val="002376E3"/>
    <w:pPr>
      <w:widowControl w:val="0"/>
      <w:suppressAutoHyphens w:val="0"/>
      <w:autoSpaceDE w:val="0"/>
      <w:spacing w:line="276" w:lineRule="exact"/>
      <w:ind w:hanging="374"/>
    </w:pPr>
    <w:rPr>
      <w:rFonts w:ascii="Arial" w:hAnsi="Arial" w:cs="Arial"/>
      <w:sz w:val="24"/>
      <w:szCs w:val="24"/>
      <w:lang w:val="pl-PL"/>
    </w:rPr>
  </w:style>
  <w:style w:type="paragraph" w:customStyle="1" w:styleId="Styl1">
    <w:name w:val="Styl1"/>
    <w:basedOn w:val="Normalny"/>
    <w:rsid w:val="002376E3"/>
    <w:pPr>
      <w:widowControl w:val="0"/>
      <w:spacing w:before="240"/>
      <w:jc w:val="both"/>
    </w:pPr>
    <w:rPr>
      <w:rFonts w:ascii="Arial" w:hAnsi="Arial" w:cs="Arial"/>
      <w:sz w:val="24"/>
      <w:szCs w:val="24"/>
      <w:lang w:val="pl-PL"/>
    </w:rPr>
  </w:style>
  <w:style w:type="paragraph" w:customStyle="1" w:styleId="Tekstkomentarza1">
    <w:name w:val="Tekst komentarza1"/>
    <w:basedOn w:val="Normalny"/>
    <w:rsid w:val="002376E3"/>
  </w:style>
  <w:style w:type="paragraph" w:styleId="Tekstkomentarza">
    <w:name w:val="annotation text"/>
    <w:basedOn w:val="Normalny"/>
    <w:link w:val="TekstkomentarzaZnak1"/>
    <w:uiPriority w:val="99"/>
    <w:semiHidden/>
    <w:unhideWhenUsed/>
    <w:rsid w:val="002376E3"/>
  </w:style>
  <w:style w:type="character" w:customStyle="1" w:styleId="TekstkomentarzaZnak1">
    <w:name w:val="Tekst komentarza Znak1"/>
    <w:basedOn w:val="Domylnaczcionkaakapitu"/>
    <w:link w:val="Tekstkomentarza"/>
    <w:uiPriority w:val="99"/>
    <w:semiHidden/>
    <w:rsid w:val="002376E3"/>
    <w:rPr>
      <w:rFonts w:ascii="Times New Roman" w:eastAsia="Times New Roman" w:hAnsi="Times New Roman" w:cs="Times New Roman"/>
      <w:kern w:val="1"/>
      <w:sz w:val="20"/>
      <w:szCs w:val="20"/>
      <w:lang w:val="en-US" w:eastAsia="zh-CN"/>
    </w:rPr>
  </w:style>
  <w:style w:type="paragraph" w:styleId="Tematkomentarza">
    <w:name w:val="annotation subject"/>
    <w:basedOn w:val="Tekstkomentarza1"/>
    <w:next w:val="Tekstkomentarza1"/>
    <w:link w:val="TematkomentarzaZnak1"/>
    <w:rsid w:val="002376E3"/>
    <w:rPr>
      <w:b/>
      <w:bCs/>
    </w:rPr>
  </w:style>
  <w:style w:type="character" w:customStyle="1" w:styleId="TematkomentarzaZnak1">
    <w:name w:val="Temat komentarza Znak1"/>
    <w:basedOn w:val="TekstkomentarzaZnak1"/>
    <w:link w:val="Tematkomentarza"/>
    <w:rsid w:val="002376E3"/>
    <w:rPr>
      <w:rFonts w:ascii="Times New Roman" w:eastAsia="Times New Roman" w:hAnsi="Times New Roman" w:cs="Times New Roman"/>
      <w:b/>
      <w:bCs/>
      <w:kern w:val="1"/>
      <w:sz w:val="20"/>
      <w:szCs w:val="20"/>
      <w:lang w:val="en-US" w:eastAsia="zh-CN"/>
    </w:rPr>
  </w:style>
  <w:style w:type="paragraph" w:styleId="Poprawka">
    <w:name w:val="Revision"/>
    <w:hidden/>
    <w:uiPriority w:val="99"/>
    <w:semiHidden/>
    <w:rsid w:val="002376E3"/>
    <w:pPr>
      <w:spacing w:after="0" w:line="240" w:lineRule="auto"/>
    </w:pPr>
    <w:rPr>
      <w:rFonts w:ascii="Times New Roman" w:eastAsia="Times New Roman" w:hAnsi="Times New Roman" w:cs="Times New Roman"/>
      <w:kern w:val="1"/>
      <w:sz w:val="20"/>
      <w:szCs w:val="20"/>
      <w:lang w:val="en-US" w:eastAsia="zh-CN"/>
    </w:rPr>
  </w:style>
  <w:style w:type="numbering" w:customStyle="1" w:styleId="Bezlisty1">
    <w:name w:val="Bez listy1"/>
    <w:next w:val="Bezlisty"/>
    <w:uiPriority w:val="99"/>
    <w:semiHidden/>
    <w:unhideWhenUsed/>
    <w:rsid w:val="002376E3"/>
  </w:style>
  <w:style w:type="paragraph" w:styleId="Tekstprzypisukocowego">
    <w:name w:val="endnote text"/>
    <w:basedOn w:val="Normalny"/>
    <w:link w:val="TekstprzypisukocowegoZnak"/>
    <w:uiPriority w:val="99"/>
    <w:semiHidden/>
    <w:unhideWhenUsed/>
    <w:rsid w:val="00FB2A2B"/>
  </w:style>
  <w:style w:type="character" w:customStyle="1" w:styleId="TekstprzypisukocowegoZnak">
    <w:name w:val="Tekst przypisu końcowego Znak"/>
    <w:basedOn w:val="Domylnaczcionkaakapitu"/>
    <w:link w:val="Tekstprzypisukocowego"/>
    <w:uiPriority w:val="99"/>
    <w:semiHidden/>
    <w:rsid w:val="00FB2A2B"/>
    <w:rPr>
      <w:rFonts w:ascii="Times New Roman" w:eastAsia="Times New Roman" w:hAnsi="Times New Roman" w:cs="Times New Roman"/>
      <w:kern w:val="1"/>
      <w:sz w:val="20"/>
      <w:szCs w:val="20"/>
      <w:lang w:val="en-US" w:eastAsia="zh-CN"/>
    </w:rPr>
  </w:style>
  <w:style w:type="character" w:styleId="Odwoanieprzypisukocowego">
    <w:name w:val="endnote reference"/>
    <w:basedOn w:val="Domylnaczcionkaakapitu"/>
    <w:uiPriority w:val="99"/>
    <w:semiHidden/>
    <w:unhideWhenUsed/>
    <w:rsid w:val="00FB2A2B"/>
    <w:rPr>
      <w:vertAlign w:val="superscript"/>
    </w:rPr>
  </w:style>
  <w:style w:type="paragraph" w:customStyle="1" w:styleId="western">
    <w:name w:val="western"/>
    <w:basedOn w:val="Normalny"/>
    <w:rsid w:val="00DA25FA"/>
    <w:pPr>
      <w:suppressAutoHyphens w:val="0"/>
      <w:spacing w:before="100" w:beforeAutospacing="1" w:after="100" w:afterAutospacing="1"/>
    </w:pPr>
    <w:rPr>
      <w:rFonts w:ascii="Arial" w:hAnsi="Arial" w:cs="Arial"/>
      <w:b/>
      <w:bCs/>
      <w:kern w:val="0"/>
      <w:sz w:val="24"/>
      <w:szCs w:val="24"/>
      <w:lang w:val="pl-PL" w:eastAsia="pl-PL"/>
    </w:rPr>
  </w:style>
  <w:style w:type="paragraph" w:customStyle="1" w:styleId="western1">
    <w:name w:val="western1"/>
    <w:basedOn w:val="Normalny"/>
    <w:rsid w:val="00DA25FA"/>
    <w:pPr>
      <w:suppressAutoHyphens w:val="0"/>
      <w:spacing w:before="100" w:beforeAutospacing="1" w:after="100" w:afterAutospacing="1"/>
    </w:pPr>
    <w:rPr>
      <w:rFonts w:ascii="Arial" w:hAnsi="Arial" w:cs="Arial"/>
      <w:b/>
      <w:bCs/>
      <w:kern w:val="0"/>
      <w:sz w:val="24"/>
      <w:szCs w:val="24"/>
      <w:lang w:val="pl-PL" w:eastAsia="pl-PL"/>
    </w:rPr>
  </w:style>
  <w:style w:type="paragraph" w:styleId="Tekstprzypisudolnego">
    <w:name w:val="footnote text"/>
    <w:basedOn w:val="Normalny"/>
    <w:link w:val="TekstprzypisudolnegoZnak"/>
    <w:rsid w:val="00CD349D"/>
    <w:rPr>
      <w:rFonts w:cs="Calibri"/>
      <w:lang w:eastAsia="pl-PL" w:bidi="pl-PL"/>
    </w:rPr>
  </w:style>
  <w:style w:type="character" w:customStyle="1" w:styleId="TekstprzypisudolnegoZnak">
    <w:name w:val="Tekst przypisu dolnego Znak"/>
    <w:basedOn w:val="Domylnaczcionkaakapitu"/>
    <w:link w:val="Tekstprzypisudolnego"/>
    <w:rsid w:val="00CD349D"/>
    <w:rPr>
      <w:rFonts w:ascii="Times New Roman" w:eastAsia="Times New Roman" w:hAnsi="Times New Roman" w:cs="Calibri"/>
      <w:kern w:val="1"/>
      <w:sz w:val="20"/>
      <w:szCs w:val="20"/>
      <w:lang w:val="en-US" w:eastAsia="pl-PL" w:bidi="pl-PL"/>
    </w:rPr>
  </w:style>
  <w:style w:type="character" w:customStyle="1" w:styleId="Znakiprzypiswdolnych">
    <w:name w:val="Znaki przypisów dolnych"/>
    <w:rsid w:val="00CD3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29A"/>
    <w:pPr>
      <w:suppressAutoHyphens/>
      <w:spacing w:after="0" w:line="240" w:lineRule="auto"/>
    </w:pPr>
    <w:rPr>
      <w:rFonts w:ascii="Times New Roman" w:eastAsia="Times New Roman" w:hAnsi="Times New Roman" w:cs="Times New Roman"/>
      <w:kern w:val="1"/>
      <w:sz w:val="20"/>
      <w:szCs w:val="20"/>
      <w:lang w:val="en-US" w:eastAsia="zh-CN"/>
    </w:rPr>
  </w:style>
  <w:style w:type="paragraph" w:styleId="Nagwek1">
    <w:name w:val="heading 1"/>
    <w:basedOn w:val="Normalny"/>
    <w:next w:val="Nagwek2"/>
    <w:link w:val="Nagwek1Znak"/>
    <w:qFormat/>
    <w:rsid w:val="002376E3"/>
    <w:pPr>
      <w:numPr>
        <w:numId w:val="1"/>
      </w:numPr>
      <w:suppressAutoHyphens w:val="0"/>
      <w:spacing w:before="360" w:after="120"/>
      <w:jc w:val="both"/>
      <w:outlineLvl w:val="0"/>
    </w:pPr>
    <w:rPr>
      <w:rFonts w:cs="Arial"/>
      <w:b/>
      <w:bCs/>
      <w:caps/>
      <w:sz w:val="24"/>
      <w:szCs w:val="24"/>
      <w:lang w:val="pl-PL"/>
    </w:rPr>
  </w:style>
  <w:style w:type="paragraph" w:styleId="Nagwek2">
    <w:name w:val="heading 2"/>
    <w:basedOn w:val="Normalny"/>
    <w:next w:val="Tekstpodstawowy"/>
    <w:link w:val="Nagwek2Znak"/>
    <w:qFormat/>
    <w:rsid w:val="002376E3"/>
    <w:pPr>
      <w:suppressAutoHyphens w:val="0"/>
      <w:ind w:left="426"/>
      <w:jc w:val="both"/>
      <w:outlineLvl w:val="1"/>
    </w:pPr>
    <w:rPr>
      <w:rFonts w:ascii="Arial" w:hAnsi="Arial" w:cs="Arial"/>
      <w:b/>
      <w:bCs/>
      <w:iCs/>
      <w:color w:val="000000"/>
      <w:sz w:val="22"/>
      <w:szCs w:val="22"/>
      <w:lang w:val="pl-PL"/>
    </w:rPr>
  </w:style>
  <w:style w:type="paragraph" w:styleId="Nagwek4">
    <w:name w:val="heading 4"/>
    <w:basedOn w:val="Normalny"/>
    <w:next w:val="Tekstpodstawowy"/>
    <w:link w:val="Nagwek4Znak"/>
    <w:qFormat/>
    <w:rsid w:val="002376E3"/>
    <w:pPr>
      <w:keepNext/>
      <w:numPr>
        <w:ilvl w:val="3"/>
        <w:numId w:val="1"/>
      </w:numPr>
      <w:suppressAutoHyphens w:val="0"/>
      <w:spacing w:before="60" w:after="60"/>
      <w:outlineLvl w:val="3"/>
    </w:pPr>
    <w:rPr>
      <w:bCs/>
      <w:sz w:val="24"/>
      <w:szCs w:val="24"/>
      <w:lang w:val="pl-PL"/>
    </w:rPr>
  </w:style>
  <w:style w:type="paragraph" w:styleId="Nagwek5">
    <w:name w:val="heading 5"/>
    <w:basedOn w:val="Normalny"/>
    <w:next w:val="Normalny"/>
    <w:link w:val="Nagwek5Znak"/>
    <w:qFormat/>
    <w:rsid w:val="002376E3"/>
    <w:pPr>
      <w:numPr>
        <w:ilvl w:val="4"/>
        <w:numId w:val="1"/>
      </w:numPr>
      <w:suppressAutoHyphens w:val="0"/>
      <w:spacing w:before="240" w:after="60"/>
      <w:outlineLvl w:val="4"/>
    </w:pPr>
    <w:rPr>
      <w:b/>
      <w:bCs/>
      <w:i/>
      <w:iCs/>
      <w:sz w:val="26"/>
      <w:szCs w:val="26"/>
      <w:lang w:val="pl-PL"/>
    </w:rPr>
  </w:style>
  <w:style w:type="paragraph" w:styleId="Nagwek6">
    <w:name w:val="heading 6"/>
    <w:basedOn w:val="Normalny"/>
    <w:next w:val="Normalny"/>
    <w:link w:val="Nagwek6Znak"/>
    <w:qFormat/>
    <w:rsid w:val="002376E3"/>
    <w:pPr>
      <w:numPr>
        <w:ilvl w:val="5"/>
        <w:numId w:val="1"/>
      </w:numPr>
      <w:suppressAutoHyphens w:val="0"/>
      <w:spacing w:before="240" w:after="60"/>
      <w:outlineLvl w:val="5"/>
    </w:pPr>
    <w:rPr>
      <w:b/>
      <w:bCs/>
      <w:sz w:val="22"/>
      <w:szCs w:val="22"/>
      <w:lang w:val="pl-PL"/>
    </w:rPr>
  </w:style>
  <w:style w:type="paragraph" w:styleId="Nagwek7">
    <w:name w:val="heading 7"/>
    <w:basedOn w:val="Normalny"/>
    <w:next w:val="Normalny"/>
    <w:link w:val="Nagwek7Znak"/>
    <w:qFormat/>
    <w:rsid w:val="002376E3"/>
    <w:pPr>
      <w:numPr>
        <w:ilvl w:val="6"/>
        <w:numId w:val="1"/>
      </w:numPr>
      <w:suppressAutoHyphens w:val="0"/>
      <w:spacing w:before="240" w:after="60"/>
      <w:outlineLvl w:val="6"/>
    </w:pPr>
    <w:rPr>
      <w:sz w:val="24"/>
      <w:szCs w:val="24"/>
      <w:lang w:val="pl-PL"/>
    </w:rPr>
  </w:style>
  <w:style w:type="paragraph" w:styleId="Nagwek8">
    <w:name w:val="heading 8"/>
    <w:basedOn w:val="Normalny"/>
    <w:next w:val="Normalny"/>
    <w:link w:val="Nagwek8Znak"/>
    <w:qFormat/>
    <w:rsid w:val="002376E3"/>
    <w:pPr>
      <w:numPr>
        <w:ilvl w:val="7"/>
        <w:numId w:val="1"/>
      </w:numPr>
      <w:suppressAutoHyphens w:val="0"/>
      <w:spacing w:before="240" w:after="60"/>
      <w:outlineLvl w:val="7"/>
    </w:pPr>
    <w:rPr>
      <w:i/>
      <w:iCs/>
      <w:sz w:val="24"/>
      <w:szCs w:val="24"/>
      <w:lang w:val="pl-PL"/>
    </w:rPr>
  </w:style>
  <w:style w:type="paragraph" w:styleId="Nagwek9">
    <w:name w:val="heading 9"/>
    <w:basedOn w:val="Normalny"/>
    <w:next w:val="Normalny"/>
    <w:link w:val="Nagwek9Znak"/>
    <w:qFormat/>
    <w:rsid w:val="002376E3"/>
    <w:pPr>
      <w:numPr>
        <w:ilvl w:val="8"/>
        <w:numId w:val="1"/>
      </w:numPr>
      <w:suppressAutoHyphens w:val="0"/>
      <w:spacing w:before="240" w:after="60"/>
      <w:outlineLvl w:val="8"/>
    </w:pPr>
    <w:rPr>
      <w:rFonts w:ascii="Arial" w:hAnsi="Arial" w:cs="Arial"/>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76E3"/>
    <w:rPr>
      <w:rFonts w:ascii="Times New Roman" w:eastAsia="Times New Roman" w:hAnsi="Times New Roman" w:cs="Arial"/>
      <w:b/>
      <w:bCs/>
      <w:caps/>
      <w:kern w:val="1"/>
      <w:sz w:val="24"/>
      <w:szCs w:val="24"/>
      <w:lang w:eastAsia="zh-CN"/>
    </w:rPr>
  </w:style>
  <w:style w:type="character" w:customStyle="1" w:styleId="Nagwek2Znak">
    <w:name w:val="Nagłówek 2 Znak"/>
    <w:basedOn w:val="Domylnaczcionkaakapitu"/>
    <w:link w:val="Nagwek2"/>
    <w:rsid w:val="002376E3"/>
    <w:rPr>
      <w:rFonts w:ascii="Arial" w:eastAsia="Times New Roman" w:hAnsi="Arial" w:cs="Arial"/>
      <w:b/>
      <w:bCs/>
      <w:iCs/>
      <w:color w:val="000000"/>
      <w:kern w:val="1"/>
      <w:lang w:eastAsia="zh-CN"/>
    </w:rPr>
  </w:style>
  <w:style w:type="character" w:customStyle="1" w:styleId="Nagwek4Znak">
    <w:name w:val="Nagłówek 4 Znak"/>
    <w:basedOn w:val="Domylnaczcionkaakapitu"/>
    <w:link w:val="Nagwek4"/>
    <w:rsid w:val="002376E3"/>
    <w:rPr>
      <w:rFonts w:ascii="Times New Roman" w:eastAsia="Times New Roman" w:hAnsi="Times New Roman" w:cs="Times New Roman"/>
      <w:bCs/>
      <w:kern w:val="1"/>
      <w:sz w:val="24"/>
      <w:szCs w:val="24"/>
      <w:lang w:eastAsia="zh-CN"/>
    </w:rPr>
  </w:style>
  <w:style w:type="character" w:customStyle="1" w:styleId="Nagwek5Znak">
    <w:name w:val="Nagłówek 5 Znak"/>
    <w:basedOn w:val="Domylnaczcionkaakapitu"/>
    <w:link w:val="Nagwek5"/>
    <w:rsid w:val="002376E3"/>
    <w:rPr>
      <w:rFonts w:ascii="Times New Roman" w:eastAsia="Times New Roman" w:hAnsi="Times New Roman" w:cs="Times New Roman"/>
      <w:b/>
      <w:bCs/>
      <w:i/>
      <w:iCs/>
      <w:kern w:val="1"/>
      <w:sz w:val="26"/>
      <w:szCs w:val="26"/>
      <w:lang w:eastAsia="zh-CN"/>
    </w:rPr>
  </w:style>
  <w:style w:type="character" w:customStyle="1" w:styleId="Nagwek6Znak">
    <w:name w:val="Nagłówek 6 Znak"/>
    <w:basedOn w:val="Domylnaczcionkaakapitu"/>
    <w:link w:val="Nagwek6"/>
    <w:rsid w:val="002376E3"/>
    <w:rPr>
      <w:rFonts w:ascii="Times New Roman" w:eastAsia="Times New Roman" w:hAnsi="Times New Roman" w:cs="Times New Roman"/>
      <w:b/>
      <w:bCs/>
      <w:kern w:val="1"/>
      <w:lang w:eastAsia="zh-CN"/>
    </w:rPr>
  </w:style>
  <w:style w:type="character" w:customStyle="1" w:styleId="Nagwek7Znak">
    <w:name w:val="Nagłówek 7 Znak"/>
    <w:basedOn w:val="Domylnaczcionkaakapitu"/>
    <w:link w:val="Nagwek7"/>
    <w:rsid w:val="002376E3"/>
    <w:rPr>
      <w:rFonts w:ascii="Times New Roman" w:eastAsia="Times New Roman" w:hAnsi="Times New Roman" w:cs="Times New Roman"/>
      <w:kern w:val="1"/>
      <w:sz w:val="24"/>
      <w:szCs w:val="24"/>
      <w:lang w:eastAsia="zh-CN"/>
    </w:rPr>
  </w:style>
  <w:style w:type="character" w:customStyle="1" w:styleId="Nagwek8Znak">
    <w:name w:val="Nagłówek 8 Znak"/>
    <w:basedOn w:val="Domylnaczcionkaakapitu"/>
    <w:link w:val="Nagwek8"/>
    <w:rsid w:val="002376E3"/>
    <w:rPr>
      <w:rFonts w:ascii="Times New Roman" w:eastAsia="Times New Roman" w:hAnsi="Times New Roman" w:cs="Times New Roman"/>
      <w:i/>
      <w:iCs/>
      <w:kern w:val="1"/>
      <w:sz w:val="24"/>
      <w:szCs w:val="24"/>
      <w:lang w:eastAsia="zh-CN"/>
    </w:rPr>
  </w:style>
  <w:style w:type="character" w:customStyle="1" w:styleId="Nagwek9Znak">
    <w:name w:val="Nagłówek 9 Znak"/>
    <w:basedOn w:val="Domylnaczcionkaakapitu"/>
    <w:link w:val="Nagwek9"/>
    <w:rsid w:val="002376E3"/>
    <w:rPr>
      <w:rFonts w:ascii="Arial" w:eastAsia="Times New Roman" w:hAnsi="Arial" w:cs="Arial"/>
      <w:kern w:val="1"/>
      <w:lang w:eastAsia="zh-CN"/>
    </w:rPr>
  </w:style>
  <w:style w:type="character" w:customStyle="1" w:styleId="WW8Num1z0">
    <w:name w:val="WW8Num1z0"/>
    <w:rsid w:val="002376E3"/>
    <w:rPr>
      <w:color w:val="auto"/>
    </w:rPr>
  </w:style>
  <w:style w:type="character" w:customStyle="1" w:styleId="WW8Num1z1">
    <w:name w:val="WW8Num1z1"/>
    <w:rsid w:val="002376E3"/>
    <w:rPr>
      <w:rFonts w:ascii="Times New Roman" w:hAnsi="Times New Roman" w:cs="Times New Roman"/>
      <w:b w:val="0"/>
      <w:i w:val="0"/>
      <w:sz w:val="24"/>
      <w:szCs w:val="24"/>
    </w:rPr>
  </w:style>
  <w:style w:type="character" w:customStyle="1" w:styleId="WW8Num1z3">
    <w:name w:val="WW8Num1z3"/>
    <w:rsid w:val="002376E3"/>
    <w:rPr>
      <w:rFonts w:ascii="Symbol" w:hAnsi="Symbol" w:cs="Symbol"/>
      <w:b w:val="0"/>
      <w:i w:val="0"/>
      <w:color w:val="auto"/>
      <w:sz w:val="24"/>
      <w:szCs w:val="24"/>
    </w:rPr>
  </w:style>
  <w:style w:type="character" w:customStyle="1" w:styleId="WW8Num2z0">
    <w:name w:val="WW8Num2z0"/>
    <w:rsid w:val="002376E3"/>
    <w:rPr>
      <w:rFonts w:ascii="Wingdings" w:hAnsi="Wingdings" w:cs="Wingdings"/>
    </w:rPr>
  </w:style>
  <w:style w:type="character" w:customStyle="1" w:styleId="WW8Num4z0">
    <w:name w:val="WW8Num4z0"/>
    <w:rsid w:val="002376E3"/>
    <w:rPr>
      <w:rFonts w:ascii="Symbol" w:hAnsi="Symbol" w:cs="Symbol"/>
    </w:rPr>
  </w:style>
  <w:style w:type="character" w:customStyle="1" w:styleId="WW8Num5z0">
    <w:name w:val="WW8Num5z0"/>
    <w:rsid w:val="002376E3"/>
    <w:rPr>
      <w:rFonts w:ascii="Symbol" w:hAnsi="Symbol" w:cs="Symbol"/>
    </w:rPr>
  </w:style>
  <w:style w:type="character" w:customStyle="1" w:styleId="WW8Num8z0">
    <w:name w:val="WW8Num8z0"/>
    <w:rsid w:val="002376E3"/>
    <w:rPr>
      <w:color w:val="auto"/>
    </w:rPr>
  </w:style>
  <w:style w:type="character" w:customStyle="1" w:styleId="WW8Num8z1">
    <w:name w:val="WW8Num8z1"/>
    <w:rsid w:val="002376E3"/>
    <w:rPr>
      <w:b w:val="0"/>
    </w:rPr>
  </w:style>
  <w:style w:type="character" w:customStyle="1" w:styleId="WW8Num9z0">
    <w:name w:val="WW8Num9z0"/>
    <w:rsid w:val="002376E3"/>
    <w:rPr>
      <w:b w:val="0"/>
      <w:color w:val="auto"/>
    </w:rPr>
  </w:style>
  <w:style w:type="character" w:customStyle="1" w:styleId="WW8Num9z1">
    <w:name w:val="WW8Num9z1"/>
    <w:rsid w:val="002376E3"/>
    <w:rPr>
      <w:b w:val="0"/>
    </w:rPr>
  </w:style>
  <w:style w:type="character" w:customStyle="1" w:styleId="WW8Num11z0">
    <w:name w:val="WW8Num11z0"/>
    <w:rsid w:val="002376E3"/>
    <w:rPr>
      <w:rFonts w:ascii="Symbol" w:hAnsi="Symbol" w:cs="Symbol"/>
    </w:rPr>
  </w:style>
  <w:style w:type="character" w:customStyle="1" w:styleId="WW8Num12z0">
    <w:name w:val="WW8Num12z0"/>
    <w:rsid w:val="002376E3"/>
    <w:rPr>
      <w:rFonts w:ascii="Symbol" w:hAnsi="Symbol" w:cs="Symbol"/>
    </w:rPr>
  </w:style>
  <w:style w:type="character" w:customStyle="1" w:styleId="WW8Num12z2">
    <w:name w:val="WW8Num12z2"/>
    <w:rsid w:val="002376E3"/>
    <w:rPr>
      <w:u w:val="none"/>
    </w:rPr>
  </w:style>
  <w:style w:type="character" w:customStyle="1" w:styleId="WW8Num13z0">
    <w:name w:val="WW8Num13z0"/>
    <w:rsid w:val="002376E3"/>
    <w:rPr>
      <w:rFonts w:ascii="Symbol" w:hAnsi="Symbol" w:cs="Symbol"/>
    </w:rPr>
  </w:style>
  <w:style w:type="character" w:customStyle="1" w:styleId="WW8Num14z0">
    <w:name w:val="WW8Num14z0"/>
    <w:rsid w:val="002376E3"/>
    <w:rPr>
      <w:rFonts w:ascii="Symbol" w:hAnsi="Symbol" w:cs="Symbol"/>
    </w:rPr>
  </w:style>
  <w:style w:type="character" w:customStyle="1" w:styleId="WW8Num15z0">
    <w:name w:val="WW8Num15z0"/>
    <w:rsid w:val="002376E3"/>
    <w:rPr>
      <w:rFonts w:ascii="Symbol" w:hAnsi="Symbol" w:cs="Symbol"/>
    </w:rPr>
  </w:style>
  <w:style w:type="character" w:customStyle="1" w:styleId="WW8Num15z2">
    <w:name w:val="WW8Num15z2"/>
    <w:rsid w:val="002376E3"/>
    <w:rPr>
      <w:u w:val="none"/>
    </w:rPr>
  </w:style>
  <w:style w:type="character" w:customStyle="1" w:styleId="WW8Num17z0">
    <w:name w:val="WW8Num17z0"/>
    <w:rsid w:val="002376E3"/>
    <w:rPr>
      <w:b w:val="0"/>
    </w:rPr>
  </w:style>
  <w:style w:type="character" w:customStyle="1" w:styleId="WW8Num17z2">
    <w:name w:val="WW8Num17z2"/>
    <w:rsid w:val="002376E3"/>
    <w:rPr>
      <w:u w:val="none"/>
    </w:rPr>
  </w:style>
  <w:style w:type="character" w:customStyle="1" w:styleId="WW8Num19z0">
    <w:name w:val="WW8Num19z0"/>
    <w:rsid w:val="002376E3"/>
    <w:rPr>
      <w:rFonts w:ascii="Times New Roman" w:hAnsi="Times New Roman" w:cs="Times New Roman"/>
      <w:b w:val="0"/>
    </w:rPr>
  </w:style>
  <w:style w:type="character" w:customStyle="1" w:styleId="WW8Num20z0">
    <w:name w:val="WW8Num20z0"/>
    <w:rsid w:val="002376E3"/>
    <w:rPr>
      <w:rFonts w:ascii="Arial" w:hAnsi="Arial" w:cs="Arial"/>
      <w:b w:val="0"/>
    </w:rPr>
  </w:style>
  <w:style w:type="character" w:customStyle="1" w:styleId="WW8Num23z0">
    <w:name w:val="WW8Num23z0"/>
    <w:rsid w:val="002376E3"/>
    <w:rPr>
      <w:rFonts w:ascii="Symbol" w:hAnsi="Symbol" w:cs="Symbol"/>
    </w:rPr>
  </w:style>
  <w:style w:type="character" w:customStyle="1" w:styleId="WW8Num26z0">
    <w:name w:val="WW8Num26z0"/>
    <w:rsid w:val="002376E3"/>
    <w:rPr>
      <w:b w:val="0"/>
      <w:color w:val="auto"/>
    </w:rPr>
  </w:style>
  <w:style w:type="character" w:customStyle="1" w:styleId="WW8Num26z2">
    <w:name w:val="WW8Num26z2"/>
    <w:rsid w:val="002376E3"/>
    <w:rPr>
      <w:rFonts w:ascii="Wingdings" w:hAnsi="Wingdings" w:cs="Wingdings"/>
    </w:rPr>
  </w:style>
  <w:style w:type="character" w:customStyle="1" w:styleId="WW8Num27z0">
    <w:name w:val="WW8Num27z0"/>
    <w:rsid w:val="002376E3"/>
    <w:rPr>
      <w:rFonts w:ascii="Times New Roman" w:hAnsi="Times New Roman" w:cs="Times New Roman"/>
      <w:b w:val="0"/>
    </w:rPr>
  </w:style>
  <w:style w:type="character" w:customStyle="1" w:styleId="WW8Num30z0">
    <w:name w:val="WW8Num30z0"/>
    <w:rsid w:val="002376E3"/>
    <w:rPr>
      <w:rFonts w:ascii="Symbol" w:hAnsi="Symbol" w:cs="Symbol"/>
      <w:color w:val="auto"/>
    </w:rPr>
  </w:style>
  <w:style w:type="character" w:customStyle="1" w:styleId="WW8Num31z0">
    <w:name w:val="WW8Num31z0"/>
    <w:rsid w:val="002376E3"/>
    <w:rPr>
      <w:rFonts w:ascii="Times New Roman" w:hAnsi="Times New Roman" w:cs="Times New Roman"/>
      <w:b w:val="0"/>
    </w:rPr>
  </w:style>
  <w:style w:type="character" w:customStyle="1" w:styleId="WW8Num33z0">
    <w:name w:val="WW8Num33z0"/>
    <w:rsid w:val="002376E3"/>
    <w:rPr>
      <w:color w:val="auto"/>
    </w:rPr>
  </w:style>
  <w:style w:type="character" w:customStyle="1" w:styleId="WW8Num33z2">
    <w:name w:val="WW8Num33z2"/>
    <w:rsid w:val="002376E3"/>
    <w:rPr>
      <w:rFonts w:ascii="Wingdings" w:hAnsi="Wingdings" w:cs="Wingdings"/>
    </w:rPr>
  </w:style>
  <w:style w:type="character" w:customStyle="1" w:styleId="WW8Num34z0">
    <w:name w:val="WW8Num34z0"/>
    <w:rsid w:val="002376E3"/>
    <w:rPr>
      <w:rFonts w:ascii="Symbol" w:hAnsi="Symbol" w:cs="Symbol"/>
    </w:rPr>
  </w:style>
  <w:style w:type="character" w:customStyle="1" w:styleId="WW8Num35z0">
    <w:name w:val="WW8Num35z0"/>
    <w:rsid w:val="002376E3"/>
    <w:rPr>
      <w:color w:val="auto"/>
    </w:rPr>
  </w:style>
  <w:style w:type="character" w:customStyle="1" w:styleId="WW8Num36z0">
    <w:name w:val="WW8Num36z0"/>
    <w:rsid w:val="002376E3"/>
    <w:rPr>
      <w:rFonts w:ascii="Symbol" w:hAnsi="Symbol" w:cs="Symbol"/>
    </w:rPr>
  </w:style>
  <w:style w:type="character" w:customStyle="1" w:styleId="WW8Num40z0">
    <w:name w:val="WW8Num40z0"/>
    <w:rsid w:val="002376E3"/>
    <w:rPr>
      <w:rFonts w:ascii="Times New Roman" w:hAnsi="Times New Roman" w:cs="Times New Roman"/>
      <w:b w:val="0"/>
    </w:rPr>
  </w:style>
  <w:style w:type="character" w:customStyle="1" w:styleId="WW8Num41z0">
    <w:name w:val="WW8Num41z0"/>
    <w:rsid w:val="002376E3"/>
    <w:rPr>
      <w:rFonts w:ascii="Symbol" w:hAnsi="Symbol" w:cs="Symbol"/>
    </w:rPr>
  </w:style>
  <w:style w:type="character" w:customStyle="1" w:styleId="WW8Num43z0">
    <w:name w:val="WW8Num43z0"/>
    <w:rsid w:val="002376E3"/>
    <w:rPr>
      <w:rFonts w:ascii="Symbol" w:hAnsi="Symbol" w:cs="Symbol"/>
    </w:rPr>
  </w:style>
  <w:style w:type="character" w:customStyle="1" w:styleId="WW8Num44z0">
    <w:name w:val="WW8Num44z0"/>
    <w:rsid w:val="002376E3"/>
    <w:rPr>
      <w:b w:val="0"/>
    </w:rPr>
  </w:style>
  <w:style w:type="character" w:customStyle="1" w:styleId="WW8Num45z0">
    <w:name w:val="WW8Num45z0"/>
    <w:rsid w:val="002376E3"/>
    <w:rPr>
      <w:rFonts w:ascii="Symbol" w:hAnsi="Symbol" w:cs="Symbol"/>
    </w:rPr>
  </w:style>
  <w:style w:type="character" w:customStyle="1" w:styleId="WW8Num46z0">
    <w:name w:val="WW8Num46z0"/>
    <w:rsid w:val="002376E3"/>
    <w:rPr>
      <w:rFonts w:ascii="Times New Roman" w:hAnsi="Times New Roman" w:cs="Times New Roman"/>
      <w:b w:val="0"/>
      <w:i w:val="0"/>
      <w:sz w:val="24"/>
    </w:rPr>
  </w:style>
  <w:style w:type="character" w:customStyle="1" w:styleId="Absatz-Standardschriftart">
    <w:name w:val="Absatz-Standardschriftart"/>
    <w:rsid w:val="002376E3"/>
  </w:style>
  <w:style w:type="character" w:customStyle="1" w:styleId="WW-Absatz-Standardschriftart">
    <w:name w:val="WW-Absatz-Standardschriftart"/>
    <w:rsid w:val="002376E3"/>
  </w:style>
  <w:style w:type="character" w:customStyle="1" w:styleId="WW-Absatz-Standardschriftart1">
    <w:name w:val="WW-Absatz-Standardschriftart1"/>
    <w:rsid w:val="002376E3"/>
  </w:style>
  <w:style w:type="character" w:customStyle="1" w:styleId="WW-Absatz-Standardschriftart11">
    <w:name w:val="WW-Absatz-Standardschriftart11"/>
    <w:rsid w:val="002376E3"/>
  </w:style>
  <w:style w:type="character" w:customStyle="1" w:styleId="WW-Absatz-Standardschriftart111">
    <w:name w:val="WW-Absatz-Standardschriftart111"/>
    <w:rsid w:val="002376E3"/>
  </w:style>
  <w:style w:type="character" w:customStyle="1" w:styleId="WW-Absatz-Standardschriftart1111">
    <w:name w:val="WW-Absatz-Standardschriftart1111"/>
    <w:rsid w:val="002376E3"/>
  </w:style>
  <w:style w:type="character" w:customStyle="1" w:styleId="WW-Absatz-Standardschriftart11111">
    <w:name w:val="WW-Absatz-Standardschriftart11111"/>
    <w:rsid w:val="002376E3"/>
  </w:style>
  <w:style w:type="character" w:customStyle="1" w:styleId="Domylnaczcionkaakapitu6">
    <w:name w:val="Domyślna czcionka akapitu6"/>
    <w:rsid w:val="002376E3"/>
  </w:style>
  <w:style w:type="character" w:customStyle="1" w:styleId="WW8Num16z0">
    <w:name w:val="WW8Num16z0"/>
    <w:rsid w:val="002376E3"/>
    <w:rPr>
      <w:color w:val="auto"/>
    </w:rPr>
  </w:style>
  <w:style w:type="character" w:customStyle="1" w:styleId="WW8Num18z0">
    <w:name w:val="WW8Num18z0"/>
    <w:rsid w:val="002376E3"/>
    <w:rPr>
      <w:rFonts w:ascii="Times New Roman" w:hAnsi="Times New Roman" w:cs="Times New Roman"/>
      <w:b w:val="0"/>
    </w:rPr>
  </w:style>
  <w:style w:type="character" w:customStyle="1" w:styleId="WW8Num18z2">
    <w:name w:val="WW8Num18z2"/>
    <w:rsid w:val="002376E3"/>
    <w:rPr>
      <w:u w:val="none"/>
    </w:rPr>
  </w:style>
  <w:style w:type="character" w:customStyle="1" w:styleId="WW8Num21z0">
    <w:name w:val="WW8Num21z0"/>
    <w:rsid w:val="002376E3"/>
    <w:rPr>
      <w:rFonts w:ascii="Arial" w:hAnsi="Arial" w:cs="Arial"/>
      <w:b w:val="0"/>
    </w:rPr>
  </w:style>
  <w:style w:type="character" w:customStyle="1" w:styleId="WW8Num24z0">
    <w:name w:val="WW8Num24z0"/>
    <w:rsid w:val="002376E3"/>
    <w:rPr>
      <w:b w:val="0"/>
      <w:color w:val="auto"/>
    </w:rPr>
  </w:style>
  <w:style w:type="character" w:customStyle="1" w:styleId="WW8Num27z2">
    <w:name w:val="WW8Num27z2"/>
    <w:rsid w:val="002376E3"/>
    <w:rPr>
      <w:rFonts w:ascii="Wingdings" w:hAnsi="Wingdings" w:cs="Wingdings"/>
    </w:rPr>
  </w:style>
  <w:style w:type="character" w:customStyle="1" w:styleId="WW8Num28z0">
    <w:name w:val="WW8Num28z0"/>
    <w:rsid w:val="002376E3"/>
    <w:rPr>
      <w:b w:val="0"/>
      <w:color w:val="auto"/>
    </w:rPr>
  </w:style>
  <w:style w:type="character" w:customStyle="1" w:styleId="WW8Num32z0">
    <w:name w:val="WW8Num32z0"/>
    <w:rsid w:val="002376E3"/>
    <w:rPr>
      <w:color w:val="auto"/>
    </w:rPr>
  </w:style>
  <w:style w:type="character" w:customStyle="1" w:styleId="WW8Num32z1">
    <w:name w:val="WW8Num32z1"/>
    <w:rsid w:val="002376E3"/>
    <w:rPr>
      <w:color w:val="auto"/>
    </w:rPr>
  </w:style>
  <w:style w:type="character" w:customStyle="1" w:styleId="WW8Num34z2">
    <w:name w:val="WW8Num34z2"/>
    <w:rsid w:val="002376E3"/>
    <w:rPr>
      <w:rFonts w:ascii="Wingdings" w:hAnsi="Wingdings" w:cs="Wingdings"/>
    </w:rPr>
  </w:style>
  <w:style w:type="character" w:customStyle="1" w:styleId="WW8Num37z0">
    <w:name w:val="WW8Num37z0"/>
    <w:rsid w:val="002376E3"/>
    <w:rPr>
      <w:b w:val="0"/>
    </w:rPr>
  </w:style>
  <w:style w:type="character" w:customStyle="1" w:styleId="WW8Num42z0">
    <w:name w:val="WW8Num42z0"/>
    <w:rsid w:val="002376E3"/>
    <w:rPr>
      <w:rFonts w:ascii="Symbol" w:hAnsi="Symbol" w:cs="Symbol"/>
    </w:rPr>
  </w:style>
  <w:style w:type="character" w:customStyle="1" w:styleId="WW8Num47z0">
    <w:name w:val="WW8Num47z0"/>
    <w:rsid w:val="002376E3"/>
    <w:rPr>
      <w:b w:val="0"/>
      <w:color w:val="auto"/>
    </w:rPr>
  </w:style>
  <w:style w:type="character" w:customStyle="1" w:styleId="Domylnaczcionkaakapitu5">
    <w:name w:val="Domyślna czcionka akapitu5"/>
    <w:rsid w:val="002376E3"/>
  </w:style>
  <w:style w:type="character" w:customStyle="1" w:styleId="WW-Absatz-Standardschriftart111111">
    <w:name w:val="WW-Absatz-Standardschriftart111111"/>
    <w:rsid w:val="002376E3"/>
  </w:style>
  <w:style w:type="character" w:customStyle="1" w:styleId="WW-Absatz-Standardschriftart1111111">
    <w:name w:val="WW-Absatz-Standardschriftart1111111"/>
    <w:rsid w:val="002376E3"/>
  </w:style>
  <w:style w:type="character" w:customStyle="1" w:styleId="WW-Absatz-Standardschriftart11111111">
    <w:name w:val="WW-Absatz-Standardschriftart11111111"/>
    <w:rsid w:val="002376E3"/>
  </w:style>
  <w:style w:type="character" w:customStyle="1" w:styleId="WW-Absatz-Standardschriftart111111111">
    <w:name w:val="WW-Absatz-Standardschriftart111111111"/>
    <w:rsid w:val="002376E3"/>
  </w:style>
  <w:style w:type="character" w:customStyle="1" w:styleId="WW-Absatz-Standardschriftart1111111111">
    <w:name w:val="WW-Absatz-Standardschriftart1111111111"/>
    <w:rsid w:val="002376E3"/>
  </w:style>
  <w:style w:type="character" w:customStyle="1" w:styleId="WW-Absatz-Standardschriftart11111111111">
    <w:name w:val="WW-Absatz-Standardschriftart11111111111"/>
    <w:rsid w:val="002376E3"/>
  </w:style>
  <w:style w:type="character" w:customStyle="1" w:styleId="WW-Absatz-Standardschriftart111111111111">
    <w:name w:val="WW-Absatz-Standardschriftart111111111111"/>
    <w:rsid w:val="002376E3"/>
  </w:style>
  <w:style w:type="character" w:customStyle="1" w:styleId="WW-Absatz-Standardschriftart1111111111111">
    <w:name w:val="WW-Absatz-Standardschriftart1111111111111"/>
    <w:rsid w:val="002376E3"/>
  </w:style>
  <w:style w:type="character" w:customStyle="1" w:styleId="WW-Absatz-Standardschriftart11111111111111">
    <w:name w:val="WW-Absatz-Standardschriftart11111111111111"/>
    <w:rsid w:val="002376E3"/>
  </w:style>
  <w:style w:type="character" w:customStyle="1" w:styleId="WW-Absatz-Standardschriftart111111111111111">
    <w:name w:val="WW-Absatz-Standardschriftart111111111111111"/>
    <w:rsid w:val="002376E3"/>
  </w:style>
  <w:style w:type="character" w:customStyle="1" w:styleId="WW-Absatz-Standardschriftart1111111111111111">
    <w:name w:val="WW-Absatz-Standardschriftart1111111111111111"/>
    <w:rsid w:val="002376E3"/>
  </w:style>
  <w:style w:type="character" w:customStyle="1" w:styleId="WW-Absatz-Standardschriftart11111111111111111">
    <w:name w:val="WW-Absatz-Standardschriftart11111111111111111"/>
    <w:rsid w:val="002376E3"/>
  </w:style>
  <w:style w:type="character" w:customStyle="1" w:styleId="WW-Absatz-Standardschriftart111111111111111111">
    <w:name w:val="WW-Absatz-Standardschriftart111111111111111111"/>
    <w:rsid w:val="002376E3"/>
  </w:style>
  <w:style w:type="character" w:customStyle="1" w:styleId="WW8Num2z2">
    <w:name w:val="WW8Num2z2"/>
    <w:rsid w:val="002376E3"/>
    <w:rPr>
      <w:rFonts w:ascii="Symbol" w:hAnsi="Symbol" w:cs="Symbol"/>
    </w:rPr>
  </w:style>
  <w:style w:type="character" w:customStyle="1" w:styleId="WW8Num3z0">
    <w:name w:val="WW8Num3z0"/>
    <w:rsid w:val="002376E3"/>
    <w:rPr>
      <w:b w:val="0"/>
      <w:i w:val="0"/>
    </w:rPr>
  </w:style>
  <w:style w:type="character" w:customStyle="1" w:styleId="WW8Num5z2">
    <w:name w:val="WW8Num5z2"/>
    <w:rsid w:val="002376E3"/>
    <w:rPr>
      <w:rFonts w:ascii="Symbol" w:hAnsi="Symbol" w:cs="Symbol"/>
    </w:rPr>
  </w:style>
  <w:style w:type="character" w:customStyle="1" w:styleId="WW8Num10z0">
    <w:name w:val="WW8Num10z0"/>
    <w:rsid w:val="002376E3"/>
    <w:rPr>
      <w:rFonts w:ascii="StarSymbol" w:hAnsi="StarSymbol" w:cs="StarSymbol"/>
    </w:rPr>
  </w:style>
  <w:style w:type="character" w:customStyle="1" w:styleId="WW8Num10z1">
    <w:name w:val="WW8Num10z1"/>
    <w:rsid w:val="002376E3"/>
    <w:rPr>
      <w:color w:val="auto"/>
    </w:rPr>
  </w:style>
  <w:style w:type="character" w:customStyle="1" w:styleId="WW8Num10z2">
    <w:name w:val="WW8Num10z2"/>
    <w:rsid w:val="002376E3"/>
    <w:rPr>
      <w:rFonts w:ascii="StarSymbol" w:hAnsi="StarSymbol" w:cs="StarSymbol"/>
    </w:rPr>
  </w:style>
  <w:style w:type="character" w:customStyle="1" w:styleId="WW8Num13z2">
    <w:name w:val="WW8Num13z2"/>
    <w:rsid w:val="002376E3"/>
    <w:rPr>
      <w:u w:val="none"/>
    </w:rPr>
  </w:style>
  <w:style w:type="character" w:customStyle="1" w:styleId="WW8Num16z2">
    <w:name w:val="WW8Num16z2"/>
    <w:rsid w:val="002376E3"/>
    <w:rPr>
      <w:u w:val="none"/>
    </w:rPr>
  </w:style>
  <w:style w:type="character" w:customStyle="1" w:styleId="WW8Num19z2">
    <w:name w:val="WW8Num19z2"/>
    <w:rsid w:val="002376E3"/>
    <w:rPr>
      <w:u w:val="none"/>
    </w:rPr>
  </w:style>
  <w:style w:type="character" w:customStyle="1" w:styleId="WW8Num22z0">
    <w:name w:val="WW8Num22z0"/>
    <w:rsid w:val="002376E3"/>
    <w:rPr>
      <w:rFonts w:ascii="Symbol" w:hAnsi="Symbol" w:cs="Symbol"/>
      <w:b w:val="0"/>
      <w:color w:val="auto"/>
    </w:rPr>
  </w:style>
  <w:style w:type="character" w:customStyle="1" w:styleId="WW8Num25z0">
    <w:name w:val="WW8Num25z0"/>
    <w:rsid w:val="002376E3"/>
    <w:rPr>
      <w:b w:val="0"/>
    </w:rPr>
  </w:style>
  <w:style w:type="character" w:customStyle="1" w:styleId="WW8Num28z2">
    <w:name w:val="WW8Num28z2"/>
    <w:rsid w:val="002376E3"/>
    <w:rPr>
      <w:rFonts w:ascii="Wingdings" w:hAnsi="Wingdings" w:cs="Wingdings"/>
    </w:rPr>
  </w:style>
  <w:style w:type="character" w:customStyle="1" w:styleId="WW8Num29z0">
    <w:name w:val="WW8Num29z0"/>
    <w:rsid w:val="002376E3"/>
    <w:rPr>
      <w:rFonts w:ascii="Symbol" w:hAnsi="Symbol" w:cs="Symbol"/>
    </w:rPr>
  </w:style>
  <w:style w:type="character" w:customStyle="1" w:styleId="WW8Num33z1">
    <w:name w:val="WW8Num33z1"/>
    <w:rsid w:val="002376E3"/>
    <w:rPr>
      <w:color w:val="auto"/>
    </w:rPr>
  </w:style>
  <w:style w:type="character" w:customStyle="1" w:styleId="WW8Num35z2">
    <w:name w:val="WW8Num35z2"/>
    <w:rsid w:val="002376E3"/>
    <w:rPr>
      <w:u w:val="none"/>
    </w:rPr>
  </w:style>
  <w:style w:type="character" w:customStyle="1" w:styleId="WW8Num38z0">
    <w:name w:val="WW8Num38z0"/>
    <w:rsid w:val="002376E3"/>
    <w:rPr>
      <w:rFonts w:ascii="Times New Roman" w:hAnsi="Times New Roman" w:cs="Times New Roman"/>
      <w:b w:val="0"/>
    </w:rPr>
  </w:style>
  <w:style w:type="character" w:customStyle="1" w:styleId="WW8Num45z1">
    <w:name w:val="WW8Num45z1"/>
    <w:rsid w:val="002376E3"/>
    <w:rPr>
      <w:rFonts w:ascii="Courier New" w:hAnsi="Courier New" w:cs="Courier New"/>
    </w:rPr>
  </w:style>
  <w:style w:type="character" w:customStyle="1" w:styleId="WW8Num45z2">
    <w:name w:val="WW8Num45z2"/>
    <w:rsid w:val="002376E3"/>
    <w:rPr>
      <w:rFonts w:ascii="Wingdings" w:hAnsi="Wingdings" w:cs="Wingdings"/>
    </w:rPr>
  </w:style>
  <w:style w:type="character" w:customStyle="1" w:styleId="WW8Num47z1">
    <w:name w:val="WW8Num47z1"/>
    <w:rsid w:val="002376E3"/>
    <w:rPr>
      <w:rFonts w:ascii="Courier New" w:hAnsi="Courier New" w:cs="Courier New"/>
    </w:rPr>
  </w:style>
  <w:style w:type="character" w:customStyle="1" w:styleId="WW8Num47z2">
    <w:name w:val="WW8Num47z2"/>
    <w:rsid w:val="002376E3"/>
    <w:rPr>
      <w:rFonts w:ascii="Wingdings" w:hAnsi="Wingdings" w:cs="Wingdings"/>
    </w:rPr>
  </w:style>
  <w:style w:type="character" w:customStyle="1" w:styleId="WW8Num48z0">
    <w:name w:val="WW8Num48z0"/>
    <w:rsid w:val="002376E3"/>
    <w:rPr>
      <w:rFonts w:ascii="Times New Roman" w:hAnsi="Times New Roman" w:cs="Times New Roman"/>
      <w:b w:val="0"/>
    </w:rPr>
  </w:style>
  <w:style w:type="character" w:customStyle="1" w:styleId="WW8Num48z1">
    <w:name w:val="WW8Num48z1"/>
    <w:rsid w:val="002376E3"/>
    <w:rPr>
      <w:rFonts w:ascii="Courier New" w:hAnsi="Courier New" w:cs="Courier New"/>
    </w:rPr>
  </w:style>
  <w:style w:type="character" w:customStyle="1" w:styleId="WW8Num48z2">
    <w:name w:val="WW8Num48z2"/>
    <w:rsid w:val="002376E3"/>
    <w:rPr>
      <w:rFonts w:ascii="Wingdings" w:hAnsi="Wingdings" w:cs="Wingdings"/>
    </w:rPr>
  </w:style>
  <w:style w:type="character" w:customStyle="1" w:styleId="Domylnaczcionkaakapitu4">
    <w:name w:val="Domyślna czcionka akapitu4"/>
    <w:rsid w:val="002376E3"/>
  </w:style>
  <w:style w:type="character" w:customStyle="1" w:styleId="WW-Absatz-Standardschriftart1111111111111111111">
    <w:name w:val="WW-Absatz-Standardschriftart1111111111111111111"/>
    <w:rsid w:val="002376E3"/>
  </w:style>
  <w:style w:type="character" w:customStyle="1" w:styleId="WW8Num1z2">
    <w:name w:val="WW8Num1z2"/>
    <w:rsid w:val="002376E3"/>
    <w:rPr>
      <w:u w:val="none"/>
    </w:rPr>
  </w:style>
  <w:style w:type="character" w:customStyle="1" w:styleId="WW8Num14z2">
    <w:name w:val="WW8Num14z2"/>
    <w:rsid w:val="002376E3"/>
    <w:rPr>
      <w:u w:val="none"/>
    </w:rPr>
  </w:style>
  <w:style w:type="character" w:customStyle="1" w:styleId="WW8Num20z2">
    <w:name w:val="WW8Num20z2"/>
    <w:rsid w:val="002376E3"/>
    <w:rPr>
      <w:u w:val="none"/>
    </w:rPr>
  </w:style>
  <w:style w:type="character" w:customStyle="1" w:styleId="WW8Num29z2">
    <w:name w:val="WW8Num29z2"/>
    <w:rsid w:val="002376E3"/>
    <w:rPr>
      <w:rFonts w:ascii="Wingdings" w:hAnsi="Wingdings" w:cs="Wingdings"/>
    </w:rPr>
  </w:style>
  <w:style w:type="character" w:customStyle="1" w:styleId="WW8Num37z2">
    <w:name w:val="WW8Num37z2"/>
    <w:rsid w:val="002376E3"/>
    <w:rPr>
      <w:u w:val="none"/>
    </w:rPr>
  </w:style>
  <w:style w:type="character" w:customStyle="1" w:styleId="WW8Num39z0">
    <w:name w:val="WW8Num39z0"/>
    <w:rsid w:val="002376E3"/>
    <w:rPr>
      <w:color w:val="auto"/>
    </w:rPr>
  </w:style>
  <w:style w:type="character" w:customStyle="1" w:styleId="WW8Num46z1">
    <w:name w:val="WW8Num46z1"/>
    <w:rsid w:val="002376E3"/>
    <w:rPr>
      <w:rFonts w:ascii="Times New Roman" w:hAnsi="Times New Roman" w:cs="Times New Roman"/>
      <w:b w:val="0"/>
      <w:i w:val="0"/>
      <w:sz w:val="24"/>
      <w:szCs w:val="24"/>
    </w:rPr>
  </w:style>
  <w:style w:type="character" w:customStyle="1" w:styleId="WW8Num46z3">
    <w:name w:val="WW8Num46z3"/>
    <w:rsid w:val="002376E3"/>
    <w:rPr>
      <w:rFonts w:ascii="Symbol" w:hAnsi="Symbol" w:cs="Symbol"/>
      <w:b w:val="0"/>
      <w:i w:val="0"/>
      <w:color w:val="auto"/>
      <w:sz w:val="24"/>
      <w:szCs w:val="24"/>
    </w:rPr>
  </w:style>
  <w:style w:type="character" w:customStyle="1" w:styleId="Domylnaczcionkaakapitu3">
    <w:name w:val="Domyślna czcionka akapitu3"/>
    <w:rsid w:val="002376E3"/>
  </w:style>
  <w:style w:type="character" w:customStyle="1" w:styleId="WW-Absatz-Standardschriftart11111111111111111111">
    <w:name w:val="WW-Absatz-Standardschriftart11111111111111111111"/>
    <w:rsid w:val="002376E3"/>
  </w:style>
  <w:style w:type="character" w:customStyle="1" w:styleId="WW8Num6z0">
    <w:name w:val="WW8Num6z0"/>
    <w:rsid w:val="002376E3"/>
    <w:rPr>
      <w:rFonts w:ascii="Arial" w:hAnsi="Arial" w:cs="Arial"/>
      <w:b w:val="0"/>
    </w:rPr>
  </w:style>
  <w:style w:type="character" w:customStyle="1" w:styleId="WW8Num21z2">
    <w:name w:val="WW8Num21z2"/>
    <w:rsid w:val="002376E3"/>
    <w:rPr>
      <w:u w:val="none"/>
    </w:rPr>
  </w:style>
  <w:style w:type="character" w:customStyle="1" w:styleId="WW8Num31z2">
    <w:name w:val="WW8Num31z2"/>
    <w:rsid w:val="002376E3"/>
    <w:rPr>
      <w:u w:val="none"/>
    </w:rPr>
  </w:style>
  <w:style w:type="character" w:customStyle="1" w:styleId="WW8Num39z2">
    <w:name w:val="WW8Num39z2"/>
    <w:rsid w:val="002376E3"/>
    <w:rPr>
      <w:u w:val="none"/>
    </w:rPr>
  </w:style>
  <w:style w:type="character" w:customStyle="1" w:styleId="WW8Num49z0">
    <w:name w:val="WW8Num49z0"/>
    <w:rsid w:val="002376E3"/>
    <w:rPr>
      <w:rFonts w:ascii="Times New Roman" w:hAnsi="Times New Roman" w:cs="Times New Roman"/>
      <w:b w:val="0"/>
      <w:i w:val="0"/>
      <w:sz w:val="24"/>
    </w:rPr>
  </w:style>
  <w:style w:type="character" w:customStyle="1" w:styleId="WW8Num50z0">
    <w:name w:val="WW8Num50z0"/>
    <w:rsid w:val="002376E3"/>
    <w:rPr>
      <w:rFonts w:ascii="Times New Roman" w:hAnsi="Times New Roman" w:cs="Times New Roman"/>
      <w:b w:val="0"/>
    </w:rPr>
  </w:style>
  <w:style w:type="character" w:customStyle="1" w:styleId="WW8Num52z0">
    <w:name w:val="WW8Num52z0"/>
    <w:rsid w:val="002376E3"/>
    <w:rPr>
      <w:rFonts w:ascii="Symbol" w:hAnsi="Symbol" w:cs="Symbol"/>
    </w:rPr>
  </w:style>
  <w:style w:type="character" w:customStyle="1" w:styleId="WW8Num53z0">
    <w:name w:val="WW8Num53z0"/>
    <w:rsid w:val="002376E3"/>
    <w:rPr>
      <w:rFonts w:ascii="Times New Roman" w:hAnsi="Times New Roman" w:cs="Times New Roman"/>
      <w:b w:val="0"/>
    </w:rPr>
  </w:style>
  <w:style w:type="character" w:customStyle="1" w:styleId="WW8Num54z0">
    <w:name w:val="WW8Num54z0"/>
    <w:rsid w:val="002376E3"/>
    <w:rPr>
      <w:rFonts w:ascii="Arial" w:hAnsi="Arial" w:cs="Arial"/>
      <w:b w:val="0"/>
    </w:rPr>
  </w:style>
  <w:style w:type="character" w:customStyle="1" w:styleId="WW8Num59z0">
    <w:name w:val="WW8Num59z0"/>
    <w:rsid w:val="002376E3"/>
    <w:rPr>
      <w:rFonts w:ascii="Times New Roman" w:hAnsi="Times New Roman" w:cs="Times New Roman"/>
      <w:b w:val="0"/>
    </w:rPr>
  </w:style>
  <w:style w:type="character" w:customStyle="1" w:styleId="WW8Num61z0">
    <w:name w:val="WW8Num61z0"/>
    <w:rsid w:val="002376E3"/>
    <w:rPr>
      <w:color w:val="auto"/>
    </w:rPr>
  </w:style>
  <w:style w:type="character" w:customStyle="1" w:styleId="WW8Num62z0">
    <w:name w:val="WW8Num62z0"/>
    <w:rsid w:val="002376E3"/>
    <w:rPr>
      <w:rFonts w:ascii="Times New Roman" w:hAnsi="Times New Roman" w:cs="Times New Roman"/>
      <w:b w:val="0"/>
    </w:rPr>
  </w:style>
  <w:style w:type="character" w:customStyle="1" w:styleId="WW8Num63z0">
    <w:name w:val="WW8Num63z0"/>
    <w:rsid w:val="002376E3"/>
    <w:rPr>
      <w:rFonts w:ascii="Times New Roman" w:hAnsi="Times New Roman" w:cs="Times New Roman"/>
      <w:b w:val="0"/>
    </w:rPr>
  </w:style>
  <w:style w:type="character" w:customStyle="1" w:styleId="WW8Num64z0">
    <w:name w:val="WW8Num64z0"/>
    <w:rsid w:val="002376E3"/>
    <w:rPr>
      <w:rFonts w:ascii="Times New Roman" w:hAnsi="Times New Roman" w:cs="Times New Roman"/>
      <w:b w:val="0"/>
    </w:rPr>
  </w:style>
  <w:style w:type="character" w:customStyle="1" w:styleId="WW8Num66z0">
    <w:name w:val="WW8Num66z0"/>
    <w:rsid w:val="002376E3"/>
    <w:rPr>
      <w:rFonts w:ascii="Times New Roman" w:hAnsi="Times New Roman" w:cs="Times New Roman"/>
      <w:b w:val="0"/>
    </w:rPr>
  </w:style>
  <w:style w:type="character" w:customStyle="1" w:styleId="Domylnaczcionkaakapitu2">
    <w:name w:val="Domyślna czcionka akapitu2"/>
    <w:rsid w:val="002376E3"/>
  </w:style>
  <w:style w:type="character" w:customStyle="1" w:styleId="WW8Num2z1">
    <w:name w:val="WW8Num2z1"/>
    <w:rsid w:val="002376E3"/>
    <w:rPr>
      <w:rFonts w:ascii="Arial" w:hAnsi="Arial" w:cs="Arial"/>
      <w:b w:val="0"/>
      <w:color w:val="auto"/>
    </w:rPr>
  </w:style>
  <w:style w:type="character" w:customStyle="1" w:styleId="WW8Num2z4">
    <w:name w:val="WW8Num2z4"/>
    <w:rsid w:val="002376E3"/>
    <w:rPr>
      <w:rFonts w:ascii="Courier New" w:hAnsi="Courier New" w:cs="Wingdings"/>
    </w:rPr>
  </w:style>
  <w:style w:type="character" w:customStyle="1" w:styleId="WW8Num4z1">
    <w:name w:val="WW8Num4z1"/>
    <w:rsid w:val="002376E3"/>
    <w:rPr>
      <w:rFonts w:ascii="OpenSymbol" w:hAnsi="OpenSymbol" w:cs="Wingdings"/>
    </w:rPr>
  </w:style>
  <w:style w:type="character" w:customStyle="1" w:styleId="WW8Num5z3">
    <w:name w:val="WW8Num5z3"/>
    <w:rsid w:val="002376E3"/>
    <w:rPr>
      <w:rFonts w:ascii="Symbol" w:hAnsi="Symbol" w:cs="Symbol"/>
    </w:rPr>
  </w:style>
  <w:style w:type="character" w:customStyle="1" w:styleId="WW8Num8z2">
    <w:name w:val="WW8Num8z2"/>
    <w:rsid w:val="002376E3"/>
    <w:rPr>
      <w:u w:val="none"/>
    </w:rPr>
  </w:style>
  <w:style w:type="character" w:customStyle="1" w:styleId="WW8Num24z1">
    <w:name w:val="WW8Num24z1"/>
    <w:rsid w:val="002376E3"/>
    <w:rPr>
      <w:b w:val="0"/>
    </w:rPr>
  </w:style>
  <w:style w:type="character" w:customStyle="1" w:styleId="WW8Num25z1">
    <w:name w:val="WW8Num25z1"/>
    <w:rsid w:val="002376E3"/>
    <w:rPr>
      <w:color w:val="auto"/>
    </w:rPr>
  </w:style>
  <w:style w:type="character" w:customStyle="1" w:styleId="WW8Num29z1">
    <w:name w:val="WW8Num29z1"/>
    <w:rsid w:val="002376E3"/>
    <w:rPr>
      <w:rFonts w:ascii="Courier New" w:hAnsi="Courier New" w:cs="Courier New"/>
    </w:rPr>
  </w:style>
  <w:style w:type="character" w:customStyle="1" w:styleId="WW8Num32z2">
    <w:name w:val="WW8Num32z2"/>
    <w:rsid w:val="002376E3"/>
    <w:rPr>
      <w:u w:val="none"/>
    </w:rPr>
  </w:style>
  <w:style w:type="character" w:customStyle="1" w:styleId="WW8Num34z1">
    <w:name w:val="WW8Num34z1"/>
    <w:rsid w:val="002376E3"/>
    <w:rPr>
      <w:rFonts w:ascii="Courier New" w:hAnsi="Courier New" w:cs="Courier New"/>
    </w:rPr>
  </w:style>
  <w:style w:type="character" w:customStyle="1" w:styleId="WW8Num36z1">
    <w:name w:val="WW8Num36z1"/>
    <w:rsid w:val="002376E3"/>
    <w:rPr>
      <w:rFonts w:ascii="Courier New" w:hAnsi="Courier New" w:cs="Courier New"/>
    </w:rPr>
  </w:style>
  <w:style w:type="character" w:customStyle="1" w:styleId="WW8Num36z2">
    <w:name w:val="WW8Num36z2"/>
    <w:rsid w:val="002376E3"/>
    <w:rPr>
      <w:rFonts w:ascii="Wingdings" w:hAnsi="Wingdings" w:cs="Wingdings"/>
    </w:rPr>
  </w:style>
  <w:style w:type="character" w:customStyle="1" w:styleId="WW8Num42z1">
    <w:name w:val="WW8Num42z1"/>
    <w:rsid w:val="002376E3"/>
    <w:rPr>
      <w:rFonts w:ascii="Courier New" w:hAnsi="Courier New" w:cs="Courier New"/>
    </w:rPr>
  </w:style>
  <w:style w:type="character" w:customStyle="1" w:styleId="WW8Num42z2">
    <w:name w:val="WW8Num42z2"/>
    <w:rsid w:val="002376E3"/>
    <w:rPr>
      <w:rFonts w:ascii="Wingdings" w:hAnsi="Wingdings" w:cs="Wingdings"/>
    </w:rPr>
  </w:style>
  <w:style w:type="character" w:customStyle="1" w:styleId="WW8Num43z1">
    <w:name w:val="WW8Num43z1"/>
    <w:rsid w:val="002376E3"/>
    <w:rPr>
      <w:rFonts w:ascii="Courier New" w:hAnsi="Courier New" w:cs="Courier New"/>
    </w:rPr>
  </w:style>
  <w:style w:type="character" w:customStyle="1" w:styleId="WW8Num43z2">
    <w:name w:val="WW8Num43z2"/>
    <w:rsid w:val="002376E3"/>
    <w:rPr>
      <w:rFonts w:ascii="Wingdings" w:hAnsi="Wingdings" w:cs="Wingdings"/>
    </w:rPr>
  </w:style>
  <w:style w:type="character" w:customStyle="1" w:styleId="WW8Num51z0">
    <w:name w:val="WW8Num51z0"/>
    <w:rsid w:val="002376E3"/>
    <w:rPr>
      <w:b w:val="0"/>
      <w:color w:val="auto"/>
    </w:rPr>
  </w:style>
  <w:style w:type="character" w:customStyle="1" w:styleId="WW8Num51z2">
    <w:name w:val="WW8Num51z2"/>
    <w:rsid w:val="002376E3"/>
    <w:rPr>
      <w:u w:val="none"/>
    </w:rPr>
  </w:style>
  <w:style w:type="character" w:customStyle="1" w:styleId="WW8Num52z1">
    <w:name w:val="WW8Num52z1"/>
    <w:rsid w:val="002376E3"/>
    <w:rPr>
      <w:rFonts w:ascii="Courier New" w:hAnsi="Courier New" w:cs="Courier New"/>
    </w:rPr>
  </w:style>
  <w:style w:type="character" w:customStyle="1" w:styleId="WW8Num52z2">
    <w:name w:val="WW8Num52z2"/>
    <w:rsid w:val="002376E3"/>
    <w:rPr>
      <w:rFonts w:ascii="Wingdings" w:hAnsi="Wingdings" w:cs="Wingdings"/>
    </w:rPr>
  </w:style>
  <w:style w:type="character" w:customStyle="1" w:styleId="WW8Num56z0">
    <w:name w:val="WW8Num56z0"/>
    <w:rsid w:val="002376E3"/>
    <w:rPr>
      <w:b w:val="0"/>
    </w:rPr>
  </w:style>
  <w:style w:type="character" w:customStyle="1" w:styleId="WW8Num57z0">
    <w:name w:val="WW8Num57z0"/>
    <w:rsid w:val="002376E3"/>
    <w:rPr>
      <w:b w:val="0"/>
    </w:rPr>
  </w:style>
  <w:style w:type="character" w:customStyle="1" w:styleId="WW8Num58z0">
    <w:name w:val="WW8Num58z0"/>
    <w:rsid w:val="002376E3"/>
    <w:rPr>
      <w:rFonts w:ascii="Times New Roman" w:hAnsi="Times New Roman" w:cs="Times New Roman"/>
      <w:b w:val="0"/>
    </w:rPr>
  </w:style>
  <w:style w:type="character" w:customStyle="1" w:styleId="WW8Num61z2">
    <w:name w:val="WW8Num61z2"/>
    <w:rsid w:val="002376E3"/>
    <w:rPr>
      <w:u w:val="none"/>
    </w:rPr>
  </w:style>
  <w:style w:type="character" w:customStyle="1" w:styleId="Domylnaczcionkaakapitu1">
    <w:name w:val="Domyślna czcionka akapitu1"/>
    <w:rsid w:val="002376E3"/>
  </w:style>
  <w:style w:type="character" w:customStyle="1" w:styleId="WW-Absatz-Standardschriftart1111111111111111111111111111111111111111111111111111">
    <w:name w:val="WW-Absatz-Standardschriftart1111111111111111111111111111111111111111111111111111"/>
    <w:rsid w:val="002376E3"/>
  </w:style>
  <w:style w:type="character" w:customStyle="1" w:styleId="WW-Absatz-Standardschriftart11111111111111111111111111111111111111111111111111111111111111111111">
    <w:name w:val="WW-Absatz-Standardschriftart11111111111111111111111111111111111111111111111111111111111111111111"/>
    <w:rsid w:val="002376E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376E3"/>
  </w:style>
  <w:style w:type="character" w:customStyle="1" w:styleId="TekstpodstawowyZnak">
    <w:name w:val="Tekst podstawowy Znak"/>
    <w:rsid w:val="002376E3"/>
    <w:rPr>
      <w:rFonts w:ascii="Arial" w:eastAsia="Times New Roman" w:hAnsi="Arial" w:cs="Times New Roman"/>
      <w:b/>
      <w:kern w:val="1"/>
      <w:sz w:val="24"/>
      <w:szCs w:val="20"/>
    </w:rPr>
  </w:style>
  <w:style w:type="character" w:customStyle="1" w:styleId="PodtytuZnak">
    <w:name w:val="Podtytuł Znak"/>
    <w:rsid w:val="002376E3"/>
    <w:rPr>
      <w:rFonts w:ascii="Arial" w:eastAsia="Lucida Sans Unicode" w:hAnsi="Arial" w:cs="Tahoma"/>
      <w:i/>
      <w:iCs/>
      <w:kern w:val="1"/>
      <w:sz w:val="28"/>
      <w:szCs w:val="28"/>
      <w:lang w:val="en-US"/>
    </w:rPr>
  </w:style>
  <w:style w:type="character" w:customStyle="1" w:styleId="TekstpodstawowywcityZnak">
    <w:name w:val="Tekst podstawowy wcięty Znak"/>
    <w:rsid w:val="002376E3"/>
    <w:rPr>
      <w:rFonts w:ascii="Times New Roman" w:eastAsia="Times New Roman" w:hAnsi="Times New Roman" w:cs="Times New Roman"/>
      <w:b/>
      <w:kern w:val="1"/>
      <w:sz w:val="24"/>
      <w:szCs w:val="20"/>
      <w:u w:val="single"/>
    </w:rPr>
  </w:style>
  <w:style w:type="character" w:customStyle="1" w:styleId="TekstdymkaZnak">
    <w:name w:val="Tekst dymka Znak"/>
    <w:rsid w:val="002376E3"/>
    <w:rPr>
      <w:rFonts w:ascii="Tahoma" w:eastAsia="Times New Roman" w:hAnsi="Tahoma" w:cs="Tahoma"/>
      <w:kern w:val="1"/>
      <w:sz w:val="16"/>
      <w:szCs w:val="16"/>
      <w:lang w:val="en-US"/>
    </w:rPr>
  </w:style>
  <w:style w:type="character" w:customStyle="1" w:styleId="NagwekZnak">
    <w:name w:val="Nagłówek Znak"/>
    <w:rsid w:val="002376E3"/>
    <w:rPr>
      <w:rFonts w:ascii="Times New Roman" w:eastAsia="Times New Roman" w:hAnsi="Times New Roman" w:cs="Times New Roman"/>
      <w:kern w:val="1"/>
      <w:sz w:val="20"/>
      <w:szCs w:val="20"/>
      <w:lang w:val="en-US"/>
    </w:rPr>
  </w:style>
  <w:style w:type="character" w:customStyle="1" w:styleId="StopkaZnak">
    <w:name w:val="Stopka Znak"/>
    <w:rsid w:val="002376E3"/>
    <w:rPr>
      <w:rFonts w:ascii="Times New Roman" w:eastAsia="Times New Roman" w:hAnsi="Times New Roman" w:cs="Times New Roman"/>
      <w:kern w:val="1"/>
      <w:sz w:val="20"/>
      <w:szCs w:val="20"/>
      <w:lang w:val="en-US"/>
    </w:rPr>
  </w:style>
  <w:style w:type="character" w:customStyle="1" w:styleId="tabulatory1">
    <w:name w:val="tabulatory1"/>
    <w:basedOn w:val="Domylnaczcionkaakapitu1"/>
    <w:rsid w:val="002376E3"/>
  </w:style>
  <w:style w:type="character" w:customStyle="1" w:styleId="txt-new1">
    <w:name w:val="txt-new1"/>
    <w:rsid w:val="002376E3"/>
    <w:rPr>
      <w:shd w:val="clear" w:color="auto" w:fill="auto"/>
    </w:rPr>
  </w:style>
  <w:style w:type="character" w:customStyle="1" w:styleId="txt-new2">
    <w:name w:val="txt-new2"/>
    <w:rsid w:val="002376E3"/>
    <w:rPr>
      <w:shd w:val="clear" w:color="auto" w:fill="auto"/>
    </w:rPr>
  </w:style>
  <w:style w:type="character" w:customStyle="1" w:styleId="txt-new3">
    <w:name w:val="txt-new3"/>
    <w:rsid w:val="002376E3"/>
    <w:rPr>
      <w:shd w:val="clear" w:color="auto" w:fill="auto"/>
    </w:rPr>
  </w:style>
  <w:style w:type="character" w:styleId="Hipercze">
    <w:name w:val="Hyperlink"/>
    <w:rsid w:val="002376E3"/>
    <w:rPr>
      <w:color w:val="000080"/>
      <w:u w:val="single"/>
    </w:rPr>
  </w:style>
  <w:style w:type="character" w:customStyle="1" w:styleId="FontStyle16">
    <w:name w:val="Font Style16"/>
    <w:rsid w:val="002376E3"/>
    <w:rPr>
      <w:rFonts w:ascii="Times New Roman" w:hAnsi="Times New Roman" w:cs="Times New Roman"/>
      <w:sz w:val="22"/>
      <w:szCs w:val="22"/>
    </w:rPr>
  </w:style>
  <w:style w:type="character" w:customStyle="1" w:styleId="FontStyle17">
    <w:name w:val="Font Style17"/>
    <w:rsid w:val="002376E3"/>
    <w:rPr>
      <w:rFonts w:ascii="Times New Roman" w:hAnsi="Times New Roman" w:cs="Times New Roman"/>
      <w:b/>
      <w:bCs/>
      <w:sz w:val="22"/>
      <w:szCs w:val="22"/>
    </w:rPr>
  </w:style>
  <w:style w:type="character" w:customStyle="1" w:styleId="Znakinumeracji">
    <w:name w:val="Znaki numeracji"/>
    <w:rsid w:val="002376E3"/>
  </w:style>
  <w:style w:type="character" w:customStyle="1" w:styleId="Symbolewypunktowania">
    <w:name w:val="Symbole wypunktowania"/>
    <w:rsid w:val="002376E3"/>
    <w:rPr>
      <w:rFonts w:ascii="OpenSymbol" w:eastAsia="OpenSymbol" w:hAnsi="OpenSymbol" w:cs="OpenSymbol"/>
    </w:rPr>
  </w:style>
  <w:style w:type="character" w:customStyle="1" w:styleId="Odwoaniedokomentarza1">
    <w:name w:val="Odwołanie do komentarza1"/>
    <w:rsid w:val="002376E3"/>
    <w:rPr>
      <w:sz w:val="16"/>
      <w:szCs w:val="16"/>
    </w:rPr>
  </w:style>
  <w:style w:type="character" w:customStyle="1" w:styleId="TekstkomentarzaZnak">
    <w:name w:val="Tekst komentarza Znak"/>
    <w:rsid w:val="002376E3"/>
    <w:rPr>
      <w:kern w:val="1"/>
      <w:lang w:val="en-US" w:eastAsia="zh-CN"/>
    </w:rPr>
  </w:style>
  <w:style w:type="character" w:customStyle="1" w:styleId="TematkomentarzaZnak">
    <w:name w:val="Temat komentarza Znak"/>
    <w:rsid w:val="002376E3"/>
    <w:rPr>
      <w:b/>
      <w:bCs/>
      <w:kern w:val="1"/>
      <w:lang w:val="en-US" w:eastAsia="zh-CN"/>
    </w:rPr>
  </w:style>
  <w:style w:type="paragraph" w:customStyle="1" w:styleId="Nagwek70">
    <w:name w:val="Nagłówek7"/>
    <w:basedOn w:val="Normalny"/>
    <w:next w:val="Tekstpodstawowy"/>
    <w:rsid w:val="002376E3"/>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rsid w:val="002376E3"/>
    <w:rPr>
      <w:rFonts w:ascii="Arial" w:hAnsi="Arial" w:cs="Arial"/>
      <w:b/>
      <w:sz w:val="24"/>
      <w:lang w:val="pl-PL"/>
    </w:rPr>
  </w:style>
  <w:style w:type="character" w:customStyle="1" w:styleId="TekstpodstawowyZnak1">
    <w:name w:val="Tekst podstawowy Znak1"/>
    <w:basedOn w:val="Domylnaczcionkaakapitu"/>
    <w:link w:val="Tekstpodstawowy"/>
    <w:rsid w:val="002376E3"/>
    <w:rPr>
      <w:rFonts w:ascii="Arial" w:eastAsia="Times New Roman" w:hAnsi="Arial" w:cs="Arial"/>
      <w:b/>
      <w:kern w:val="1"/>
      <w:sz w:val="24"/>
      <w:szCs w:val="20"/>
      <w:lang w:eastAsia="zh-CN"/>
    </w:rPr>
  </w:style>
  <w:style w:type="paragraph" w:styleId="Lista">
    <w:name w:val="List"/>
    <w:basedOn w:val="Tekstpodstawowy"/>
    <w:rsid w:val="002376E3"/>
    <w:rPr>
      <w:rFonts w:cs="Mangal"/>
    </w:rPr>
  </w:style>
  <w:style w:type="paragraph" w:styleId="Legenda">
    <w:name w:val="caption"/>
    <w:basedOn w:val="Normalny"/>
    <w:qFormat/>
    <w:rsid w:val="002376E3"/>
    <w:pPr>
      <w:suppressLineNumbers/>
      <w:spacing w:before="120" w:after="120"/>
    </w:pPr>
    <w:rPr>
      <w:rFonts w:cs="Mangal"/>
      <w:i/>
      <w:iCs/>
      <w:sz w:val="24"/>
      <w:szCs w:val="24"/>
    </w:rPr>
  </w:style>
  <w:style w:type="paragraph" w:customStyle="1" w:styleId="Indeks">
    <w:name w:val="Indeks"/>
    <w:basedOn w:val="Normalny"/>
    <w:rsid w:val="002376E3"/>
    <w:pPr>
      <w:suppressLineNumbers/>
    </w:pPr>
    <w:rPr>
      <w:rFonts w:cs="Mangal"/>
    </w:rPr>
  </w:style>
  <w:style w:type="paragraph" w:customStyle="1" w:styleId="Nagwek60">
    <w:name w:val="Nagłówek6"/>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5">
    <w:name w:val="Legenda5"/>
    <w:basedOn w:val="Normalny"/>
    <w:rsid w:val="002376E3"/>
    <w:pPr>
      <w:suppressLineNumbers/>
      <w:spacing w:before="120" w:after="120"/>
    </w:pPr>
    <w:rPr>
      <w:rFonts w:cs="Mangal"/>
      <w:i/>
      <w:iCs/>
      <w:sz w:val="24"/>
      <w:szCs w:val="24"/>
    </w:rPr>
  </w:style>
  <w:style w:type="paragraph" w:customStyle="1" w:styleId="Nagwek50">
    <w:name w:val="Nagłówek5"/>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4">
    <w:name w:val="Legenda4"/>
    <w:basedOn w:val="Normalny"/>
    <w:rsid w:val="002376E3"/>
    <w:pPr>
      <w:suppressLineNumbers/>
      <w:spacing w:before="120" w:after="120"/>
    </w:pPr>
    <w:rPr>
      <w:rFonts w:cs="Mangal"/>
      <w:i/>
      <w:iCs/>
      <w:sz w:val="24"/>
      <w:szCs w:val="24"/>
    </w:rPr>
  </w:style>
  <w:style w:type="paragraph" w:customStyle="1" w:styleId="Nagwek40">
    <w:name w:val="Nagłówek4"/>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3">
    <w:name w:val="Legenda3"/>
    <w:basedOn w:val="Normalny"/>
    <w:rsid w:val="002376E3"/>
    <w:pPr>
      <w:suppressLineNumbers/>
      <w:spacing w:before="120" w:after="120"/>
    </w:pPr>
    <w:rPr>
      <w:rFonts w:cs="Mangal"/>
      <w:i/>
      <w:iCs/>
      <w:sz w:val="24"/>
      <w:szCs w:val="24"/>
    </w:rPr>
  </w:style>
  <w:style w:type="paragraph" w:customStyle="1" w:styleId="Nagwek3">
    <w:name w:val="Nagłówek3"/>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2">
    <w:name w:val="Legenda2"/>
    <w:basedOn w:val="Normalny"/>
    <w:rsid w:val="002376E3"/>
    <w:pPr>
      <w:suppressLineNumbers/>
      <w:spacing w:before="120" w:after="120"/>
    </w:pPr>
    <w:rPr>
      <w:rFonts w:cs="Mangal"/>
      <w:i/>
      <w:iCs/>
      <w:sz w:val="24"/>
      <w:szCs w:val="24"/>
    </w:rPr>
  </w:style>
  <w:style w:type="paragraph" w:customStyle="1" w:styleId="Nagwek20">
    <w:name w:val="Nagłówek2"/>
    <w:basedOn w:val="Normalny"/>
    <w:next w:val="Tekstpodstawowy"/>
    <w:rsid w:val="002376E3"/>
    <w:pPr>
      <w:keepNext/>
      <w:spacing w:before="240" w:after="120"/>
    </w:pPr>
    <w:rPr>
      <w:rFonts w:ascii="Arial" w:eastAsia="Lucida Sans Unicode" w:hAnsi="Arial" w:cs="Mangal"/>
      <w:sz w:val="28"/>
      <w:szCs w:val="28"/>
    </w:rPr>
  </w:style>
  <w:style w:type="paragraph" w:customStyle="1" w:styleId="Legenda1">
    <w:name w:val="Legenda1"/>
    <w:basedOn w:val="Normalny"/>
    <w:rsid w:val="002376E3"/>
    <w:pPr>
      <w:suppressLineNumbers/>
      <w:spacing w:before="120" w:after="120"/>
    </w:pPr>
    <w:rPr>
      <w:rFonts w:cs="Mangal"/>
      <w:i/>
      <w:iCs/>
      <w:sz w:val="24"/>
      <w:szCs w:val="24"/>
    </w:rPr>
  </w:style>
  <w:style w:type="paragraph" w:styleId="Podtytu">
    <w:name w:val="Subtitle"/>
    <w:basedOn w:val="Normalny"/>
    <w:next w:val="Tekstpodstawowy"/>
    <w:link w:val="PodtytuZnak1"/>
    <w:qFormat/>
    <w:rsid w:val="002376E3"/>
    <w:pPr>
      <w:keepNext/>
      <w:spacing w:before="240" w:after="120"/>
      <w:jc w:val="center"/>
    </w:pPr>
    <w:rPr>
      <w:rFonts w:ascii="Arial" w:eastAsia="Lucida Sans Unicode" w:hAnsi="Arial" w:cs="Tahoma"/>
      <w:i/>
      <w:iCs/>
      <w:sz w:val="28"/>
      <w:szCs w:val="28"/>
    </w:rPr>
  </w:style>
  <w:style w:type="character" w:customStyle="1" w:styleId="PodtytuZnak1">
    <w:name w:val="Podtytuł Znak1"/>
    <w:basedOn w:val="Domylnaczcionkaakapitu"/>
    <w:link w:val="Podtytu"/>
    <w:rsid w:val="002376E3"/>
    <w:rPr>
      <w:rFonts w:ascii="Arial" w:eastAsia="Lucida Sans Unicode" w:hAnsi="Arial" w:cs="Tahoma"/>
      <w:i/>
      <w:iCs/>
      <w:kern w:val="1"/>
      <w:sz w:val="28"/>
      <w:szCs w:val="28"/>
      <w:lang w:val="en-US" w:eastAsia="zh-CN"/>
    </w:rPr>
  </w:style>
  <w:style w:type="paragraph" w:customStyle="1" w:styleId="Tekstpodstawowy21">
    <w:name w:val="Tekst podstawowy 21"/>
    <w:basedOn w:val="Normalny"/>
    <w:rsid w:val="002376E3"/>
    <w:rPr>
      <w:rFonts w:ascii="Arial" w:hAnsi="Arial" w:cs="Arial"/>
      <w:sz w:val="24"/>
      <w:lang w:val="pl-PL"/>
    </w:rPr>
  </w:style>
  <w:style w:type="paragraph" w:styleId="NormalnyWeb">
    <w:name w:val="Normal (Web)"/>
    <w:basedOn w:val="Normalny"/>
    <w:uiPriority w:val="99"/>
    <w:rsid w:val="002376E3"/>
    <w:pPr>
      <w:spacing w:before="100" w:after="100"/>
      <w:jc w:val="both"/>
    </w:pPr>
    <w:rPr>
      <w:rFonts w:ascii="Arial Unicode MS" w:eastAsia="Arial Unicode MS" w:hAnsi="Arial Unicode MS" w:cs="Arial Unicode MS"/>
      <w:lang w:val="pl-PL"/>
    </w:rPr>
  </w:style>
  <w:style w:type="paragraph" w:styleId="Tekstpodstawowywcity">
    <w:name w:val="Body Text Indent"/>
    <w:basedOn w:val="Normalny"/>
    <w:link w:val="TekstpodstawowywcityZnak1"/>
    <w:rsid w:val="002376E3"/>
    <w:pPr>
      <w:ind w:left="284" w:hanging="284"/>
      <w:jc w:val="both"/>
    </w:pPr>
    <w:rPr>
      <w:b/>
      <w:sz w:val="24"/>
      <w:u w:val="single"/>
      <w:lang w:val="pl-PL"/>
    </w:rPr>
  </w:style>
  <w:style w:type="character" w:customStyle="1" w:styleId="TekstpodstawowywcityZnak1">
    <w:name w:val="Tekst podstawowy wcięty Znak1"/>
    <w:basedOn w:val="Domylnaczcionkaakapitu"/>
    <w:link w:val="Tekstpodstawowywcity"/>
    <w:rsid w:val="002376E3"/>
    <w:rPr>
      <w:rFonts w:ascii="Times New Roman" w:eastAsia="Times New Roman" w:hAnsi="Times New Roman" w:cs="Times New Roman"/>
      <w:b/>
      <w:kern w:val="1"/>
      <w:sz w:val="24"/>
      <w:szCs w:val="20"/>
      <w:u w:val="single"/>
      <w:lang w:eastAsia="zh-CN"/>
    </w:rPr>
  </w:style>
  <w:style w:type="paragraph" w:customStyle="1" w:styleId="Tekstpodstawowywcity21">
    <w:name w:val="Tekst podstawowy wcięty 21"/>
    <w:basedOn w:val="Normalny"/>
    <w:rsid w:val="002376E3"/>
    <w:pPr>
      <w:ind w:left="426" w:hanging="426"/>
      <w:jc w:val="both"/>
    </w:pPr>
    <w:rPr>
      <w:b/>
      <w:sz w:val="24"/>
      <w:u w:val="single"/>
      <w:lang w:val="pl-PL"/>
    </w:rPr>
  </w:style>
  <w:style w:type="paragraph" w:customStyle="1" w:styleId="Normalny1">
    <w:name w:val="Normalny1"/>
    <w:basedOn w:val="Normalny"/>
    <w:rsid w:val="002376E3"/>
    <w:pPr>
      <w:autoSpaceDE w:val="0"/>
    </w:pPr>
    <w:rPr>
      <w:color w:val="000000"/>
      <w:sz w:val="24"/>
      <w:szCs w:val="24"/>
      <w:lang w:val="pl-PL"/>
    </w:rPr>
  </w:style>
  <w:style w:type="paragraph" w:customStyle="1" w:styleId="Nagwek10">
    <w:name w:val="Nagłówek1"/>
    <w:rsid w:val="002376E3"/>
    <w:pPr>
      <w:keepNext/>
      <w:widowControl w:val="0"/>
      <w:suppressAutoHyphens/>
      <w:spacing w:before="240" w:after="120" w:line="240" w:lineRule="auto"/>
    </w:pPr>
    <w:rPr>
      <w:rFonts w:ascii="Arial" w:eastAsia="MS Mincho" w:hAnsi="Arial" w:cs="Arial"/>
      <w:kern w:val="1"/>
      <w:sz w:val="28"/>
      <w:szCs w:val="28"/>
      <w:lang w:eastAsia="zh-CN"/>
    </w:rPr>
  </w:style>
  <w:style w:type="paragraph" w:styleId="Tekstdymka">
    <w:name w:val="Balloon Text"/>
    <w:basedOn w:val="Normalny"/>
    <w:link w:val="TekstdymkaZnak1"/>
    <w:rsid w:val="002376E3"/>
    <w:rPr>
      <w:rFonts w:ascii="Tahoma" w:hAnsi="Tahoma" w:cs="Tahoma"/>
      <w:sz w:val="16"/>
      <w:szCs w:val="16"/>
    </w:rPr>
  </w:style>
  <w:style w:type="character" w:customStyle="1" w:styleId="TekstdymkaZnak1">
    <w:name w:val="Tekst dymka Znak1"/>
    <w:basedOn w:val="Domylnaczcionkaakapitu"/>
    <w:link w:val="Tekstdymka"/>
    <w:rsid w:val="002376E3"/>
    <w:rPr>
      <w:rFonts w:ascii="Tahoma" w:eastAsia="Times New Roman" w:hAnsi="Tahoma" w:cs="Tahoma"/>
      <w:kern w:val="1"/>
      <w:sz w:val="16"/>
      <w:szCs w:val="16"/>
      <w:lang w:val="en-US" w:eastAsia="zh-CN"/>
    </w:rPr>
  </w:style>
  <w:style w:type="paragraph" w:styleId="Nagwek">
    <w:name w:val="header"/>
    <w:basedOn w:val="Normalny"/>
    <w:link w:val="NagwekZnak1"/>
    <w:rsid w:val="002376E3"/>
  </w:style>
  <w:style w:type="character" w:customStyle="1" w:styleId="NagwekZnak1">
    <w:name w:val="Nagłówek Znak1"/>
    <w:basedOn w:val="Domylnaczcionkaakapitu"/>
    <w:link w:val="Nagwek"/>
    <w:rsid w:val="002376E3"/>
    <w:rPr>
      <w:rFonts w:ascii="Times New Roman" w:eastAsia="Times New Roman" w:hAnsi="Times New Roman" w:cs="Times New Roman"/>
      <w:kern w:val="1"/>
      <w:sz w:val="20"/>
      <w:szCs w:val="20"/>
      <w:lang w:val="en-US" w:eastAsia="zh-CN"/>
    </w:rPr>
  </w:style>
  <w:style w:type="paragraph" w:styleId="Stopka">
    <w:name w:val="footer"/>
    <w:basedOn w:val="Normalny"/>
    <w:link w:val="StopkaZnak1"/>
    <w:rsid w:val="002376E3"/>
  </w:style>
  <w:style w:type="character" w:customStyle="1" w:styleId="StopkaZnak1">
    <w:name w:val="Stopka Znak1"/>
    <w:basedOn w:val="Domylnaczcionkaakapitu"/>
    <w:link w:val="Stopka"/>
    <w:rsid w:val="002376E3"/>
    <w:rPr>
      <w:rFonts w:ascii="Times New Roman" w:eastAsia="Times New Roman" w:hAnsi="Times New Roman" w:cs="Times New Roman"/>
      <w:kern w:val="1"/>
      <w:sz w:val="20"/>
      <w:szCs w:val="20"/>
      <w:lang w:val="en-US" w:eastAsia="zh-CN"/>
    </w:rPr>
  </w:style>
  <w:style w:type="paragraph" w:styleId="Akapitzlist">
    <w:name w:val="List Paragraph"/>
    <w:basedOn w:val="Normalny"/>
    <w:uiPriority w:val="99"/>
    <w:qFormat/>
    <w:rsid w:val="002376E3"/>
    <w:pPr>
      <w:ind w:left="720"/>
    </w:pPr>
  </w:style>
  <w:style w:type="paragraph" w:customStyle="1" w:styleId="Zawartoramki">
    <w:name w:val="Zawartość ramki"/>
    <w:basedOn w:val="Tekstpodstawowy"/>
    <w:rsid w:val="002376E3"/>
  </w:style>
  <w:style w:type="paragraph" w:customStyle="1" w:styleId="Zawartotabeli">
    <w:name w:val="Zawartość tabeli"/>
    <w:basedOn w:val="Normalny"/>
    <w:rsid w:val="002376E3"/>
    <w:pPr>
      <w:suppressLineNumbers/>
    </w:pPr>
  </w:style>
  <w:style w:type="paragraph" w:customStyle="1" w:styleId="Nagwektabeli">
    <w:name w:val="Nagłówek tabeli"/>
    <w:basedOn w:val="Zawartotabeli"/>
    <w:rsid w:val="002376E3"/>
    <w:pPr>
      <w:jc w:val="center"/>
    </w:pPr>
    <w:rPr>
      <w:b/>
      <w:bCs/>
    </w:rPr>
  </w:style>
  <w:style w:type="paragraph" w:customStyle="1" w:styleId="ZnakZnak1">
    <w:name w:val="Znak Znak1"/>
    <w:basedOn w:val="Normalny"/>
    <w:rsid w:val="002376E3"/>
    <w:pPr>
      <w:suppressAutoHyphens w:val="0"/>
    </w:pPr>
    <w:rPr>
      <w:rFonts w:ascii="Arial" w:hAnsi="Arial" w:cs="Arial"/>
      <w:sz w:val="24"/>
      <w:szCs w:val="24"/>
      <w:lang w:val="pl-PL"/>
    </w:rPr>
  </w:style>
  <w:style w:type="paragraph" w:customStyle="1" w:styleId="Style2">
    <w:name w:val="Style2"/>
    <w:basedOn w:val="Normalny"/>
    <w:rsid w:val="002376E3"/>
    <w:pPr>
      <w:widowControl w:val="0"/>
      <w:suppressAutoHyphens w:val="0"/>
      <w:autoSpaceDE w:val="0"/>
    </w:pPr>
    <w:rPr>
      <w:rFonts w:ascii="Arial" w:hAnsi="Arial" w:cs="Arial"/>
      <w:sz w:val="24"/>
      <w:szCs w:val="24"/>
      <w:lang w:val="pl-PL"/>
    </w:rPr>
  </w:style>
  <w:style w:type="paragraph" w:customStyle="1" w:styleId="Style3">
    <w:name w:val="Style3"/>
    <w:basedOn w:val="Normalny"/>
    <w:rsid w:val="002376E3"/>
    <w:pPr>
      <w:widowControl w:val="0"/>
      <w:suppressAutoHyphens w:val="0"/>
      <w:autoSpaceDE w:val="0"/>
    </w:pPr>
    <w:rPr>
      <w:rFonts w:ascii="Arial" w:hAnsi="Arial" w:cs="Arial"/>
      <w:sz w:val="24"/>
      <w:szCs w:val="24"/>
      <w:lang w:val="pl-PL"/>
    </w:rPr>
  </w:style>
  <w:style w:type="paragraph" w:customStyle="1" w:styleId="Style4">
    <w:name w:val="Style4"/>
    <w:basedOn w:val="Normalny"/>
    <w:rsid w:val="002376E3"/>
    <w:pPr>
      <w:widowControl w:val="0"/>
      <w:suppressAutoHyphens w:val="0"/>
      <w:autoSpaceDE w:val="0"/>
      <w:spacing w:line="322" w:lineRule="exact"/>
      <w:jc w:val="center"/>
    </w:pPr>
    <w:rPr>
      <w:rFonts w:ascii="Arial" w:hAnsi="Arial" w:cs="Arial"/>
      <w:sz w:val="24"/>
      <w:szCs w:val="24"/>
      <w:lang w:val="pl-PL"/>
    </w:rPr>
  </w:style>
  <w:style w:type="paragraph" w:customStyle="1" w:styleId="Style7">
    <w:name w:val="Style7"/>
    <w:basedOn w:val="Normalny"/>
    <w:rsid w:val="002376E3"/>
    <w:pPr>
      <w:widowControl w:val="0"/>
      <w:suppressAutoHyphens w:val="0"/>
      <w:autoSpaceDE w:val="0"/>
      <w:spacing w:line="317" w:lineRule="exact"/>
      <w:ind w:hanging="422"/>
    </w:pPr>
    <w:rPr>
      <w:rFonts w:ascii="Arial" w:hAnsi="Arial" w:cs="Arial"/>
      <w:sz w:val="24"/>
      <w:szCs w:val="24"/>
      <w:lang w:val="pl-PL"/>
    </w:rPr>
  </w:style>
  <w:style w:type="paragraph" w:customStyle="1" w:styleId="Style8">
    <w:name w:val="Style8"/>
    <w:basedOn w:val="Normalny"/>
    <w:rsid w:val="002376E3"/>
    <w:pPr>
      <w:widowControl w:val="0"/>
      <w:suppressAutoHyphens w:val="0"/>
      <w:autoSpaceDE w:val="0"/>
      <w:spacing w:line="317" w:lineRule="exact"/>
    </w:pPr>
    <w:rPr>
      <w:rFonts w:ascii="Arial" w:hAnsi="Arial" w:cs="Arial"/>
      <w:sz w:val="24"/>
      <w:szCs w:val="24"/>
      <w:lang w:val="pl-PL"/>
    </w:rPr>
  </w:style>
  <w:style w:type="paragraph" w:customStyle="1" w:styleId="Style9">
    <w:name w:val="Style9"/>
    <w:basedOn w:val="Normalny"/>
    <w:rsid w:val="002376E3"/>
    <w:pPr>
      <w:widowControl w:val="0"/>
      <w:suppressAutoHyphens w:val="0"/>
      <w:autoSpaceDE w:val="0"/>
      <w:spacing w:line="274" w:lineRule="exact"/>
      <w:ind w:hanging="346"/>
    </w:pPr>
    <w:rPr>
      <w:rFonts w:ascii="Arial" w:hAnsi="Arial" w:cs="Arial"/>
      <w:sz w:val="24"/>
      <w:szCs w:val="24"/>
      <w:lang w:val="pl-PL"/>
    </w:rPr>
  </w:style>
  <w:style w:type="paragraph" w:customStyle="1" w:styleId="Style10">
    <w:name w:val="Style10"/>
    <w:basedOn w:val="Normalny"/>
    <w:rsid w:val="002376E3"/>
    <w:pPr>
      <w:widowControl w:val="0"/>
      <w:suppressAutoHyphens w:val="0"/>
      <w:autoSpaceDE w:val="0"/>
      <w:spacing w:line="278" w:lineRule="exact"/>
    </w:pPr>
    <w:rPr>
      <w:rFonts w:ascii="Arial" w:hAnsi="Arial" w:cs="Arial"/>
      <w:sz w:val="24"/>
      <w:szCs w:val="24"/>
      <w:lang w:val="pl-PL"/>
    </w:rPr>
  </w:style>
  <w:style w:type="paragraph" w:customStyle="1" w:styleId="Style11">
    <w:name w:val="Style11"/>
    <w:basedOn w:val="Normalny"/>
    <w:rsid w:val="002376E3"/>
    <w:pPr>
      <w:widowControl w:val="0"/>
      <w:suppressAutoHyphens w:val="0"/>
      <w:autoSpaceDE w:val="0"/>
    </w:pPr>
    <w:rPr>
      <w:rFonts w:ascii="Arial" w:hAnsi="Arial" w:cs="Arial"/>
      <w:sz w:val="24"/>
      <w:szCs w:val="24"/>
      <w:lang w:val="pl-PL"/>
    </w:rPr>
  </w:style>
  <w:style w:type="paragraph" w:customStyle="1" w:styleId="Style12">
    <w:name w:val="Style12"/>
    <w:basedOn w:val="Normalny"/>
    <w:rsid w:val="002376E3"/>
    <w:pPr>
      <w:widowControl w:val="0"/>
      <w:suppressAutoHyphens w:val="0"/>
      <w:autoSpaceDE w:val="0"/>
    </w:pPr>
    <w:rPr>
      <w:rFonts w:ascii="Arial" w:hAnsi="Arial" w:cs="Arial"/>
      <w:sz w:val="24"/>
      <w:szCs w:val="24"/>
      <w:lang w:val="pl-PL"/>
    </w:rPr>
  </w:style>
  <w:style w:type="paragraph" w:customStyle="1" w:styleId="Style13">
    <w:name w:val="Style13"/>
    <w:basedOn w:val="Normalny"/>
    <w:rsid w:val="002376E3"/>
    <w:pPr>
      <w:widowControl w:val="0"/>
      <w:suppressAutoHyphens w:val="0"/>
      <w:autoSpaceDE w:val="0"/>
      <w:spacing w:line="276" w:lineRule="exact"/>
      <w:ind w:hanging="374"/>
    </w:pPr>
    <w:rPr>
      <w:rFonts w:ascii="Arial" w:hAnsi="Arial" w:cs="Arial"/>
      <w:sz w:val="24"/>
      <w:szCs w:val="24"/>
      <w:lang w:val="pl-PL"/>
    </w:rPr>
  </w:style>
  <w:style w:type="paragraph" w:customStyle="1" w:styleId="Styl1">
    <w:name w:val="Styl1"/>
    <w:basedOn w:val="Normalny"/>
    <w:rsid w:val="002376E3"/>
    <w:pPr>
      <w:widowControl w:val="0"/>
      <w:spacing w:before="240"/>
      <w:jc w:val="both"/>
    </w:pPr>
    <w:rPr>
      <w:rFonts w:ascii="Arial" w:hAnsi="Arial" w:cs="Arial"/>
      <w:sz w:val="24"/>
      <w:szCs w:val="24"/>
      <w:lang w:val="pl-PL"/>
    </w:rPr>
  </w:style>
  <w:style w:type="paragraph" w:customStyle="1" w:styleId="Tekstkomentarza1">
    <w:name w:val="Tekst komentarza1"/>
    <w:basedOn w:val="Normalny"/>
    <w:rsid w:val="002376E3"/>
  </w:style>
  <w:style w:type="paragraph" w:styleId="Tekstkomentarza">
    <w:name w:val="annotation text"/>
    <w:basedOn w:val="Normalny"/>
    <w:link w:val="TekstkomentarzaZnak1"/>
    <w:uiPriority w:val="99"/>
    <w:semiHidden/>
    <w:unhideWhenUsed/>
    <w:rsid w:val="002376E3"/>
  </w:style>
  <w:style w:type="character" w:customStyle="1" w:styleId="TekstkomentarzaZnak1">
    <w:name w:val="Tekst komentarza Znak1"/>
    <w:basedOn w:val="Domylnaczcionkaakapitu"/>
    <w:link w:val="Tekstkomentarza"/>
    <w:uiPriority w:val="99"/>
    <w:semiHidden/>
    <w:rsid w:val="002376E3"/>
    <w:rPr>
      <w:rFonts w:ascii="Times New Roman" w:eastAsia="Times New Roman" w:hAnsi="Times New Roman" w:cs="Times New Roman"/>
      <w:kern w:val="1"/>
      <w:sz w:val="20"/>
      <w:szCs w:val="20"/>
      <w:lang w:val="en-US" w:eastAsia="zh-CN"/>
    </w:rPr>
  </w:style>
  <w:style w:type="paragraph" w:styleId="Tematkomentarza">
    <w:name w:val="annotation subject"/>
    <w:basedOn w:val="Tekstkomentarza1"/>
    <w:next w:val="Tekstkomentarza1"/>
    <w:link w:val="TematkomentarzaZnak1"/>
    <w:rsid w:val="002376E3"/>
    <w:rPr>
      <w:b/>
      <w:bCs/>
    </w:rPr>
  </w:style>
  <w:style w:type="character" w:customStyle="1" w:styleId="TematkomentarzaZnak1">
    <w:name w:val="Temat komentarza Znak1"/>
    <w:basedOn w:val="TekstkomentarzaZnak1"/>
    <w:link w:val="Tematkomentarza"/>
    <w:rsid w:val="002376E3"/>
    <w:rPr>
      <w:rFonts w:ascii="Times New Roman" w:eastAsia="Times New Roman" w:hAnsi="Times New Roman" w:cs="Times New Roman"/>
      <w:b/>
      <w:bCs/>
      <w:kern w:val="1"/>
      <w:sz w:val="20"/>
      <w:szCs w:val="20"/>
      <w:lang w:val="en-US" w:eastAsia="zh-CN"/>
    </w:rPr>
  </w:style>
  <w:style w:type="paragraph" w:styleId="Poprawka">
    <w:name w:val="Revision"/>
    <w:hidden/>
    <w:uiPriority w:val="99"/>
    <w:semiHidden/>
    <w:rsid w:val="002376E3"/>
    <w:pPr>
      <w:spacing w:after="0" w:line="240" w:lineRule="auto"/>
    </w:pPr>
    <w:rPr>
      <w:rFonts w:ascii="Times New Roman" w:eastAsia="Times New Roman" w:hAnsi="Times New Roman" w:cs="Times New Roman"/>
      <w:kern w:val="1"/>
      <w:sz w:val="20"/>
      <w:szCs w:val="20"/>
      <w:lang w:val="en-US" w:eastAsia="zh-CN"/>
    </w:rPr>
  </w:style>
  <w:style w:type="numbering" w:customStyle="1" w:styleId="Bezlisty1">
    <w:name w:val="Bez listy1"/>
    <w:next w:val="Bezlisty"/>
    <w:uiPriority w:val="99"/>
    <w:semiHidden/>
    <w:unhideWhenUsed/>
    <w:rsid w:val="002376E3"/>
  </w:style>
  <w:style w:type="paragraph" w:styleId="Tekstprzypisukocowego">
    <w:name w:val="endnote text"/>
    <w:basedOn w:val="Normalny"/>
    <w:link w:val="TekstprzypisukocowegoZnak"/>
    <w:uiPriority w:val="99"/>
    <w:semiHidden/>
    <w:unhideWhenUsed/>
    <w:rsid w:val="00FB2A2B"/>
  </w:style>
  <w:style w:type="character" w:customStyle="1" w:styleId="TekstprzypisukocowegoZnak">
    <w:name w:val="Tekst przypisu końcowego Znak"/>
    <w:basedOn w:val="Domylnaczcionkaakapitu"/>
    <w:link w:val="Tekstprzypisukocowego"/>
    <w:uiPriority w:val="99"/>
    <w:semiHidden/>
    <w:rsid w:val="00FB2A2B"/>
    <w:rPr>
      <w:rFonts w:ascii="Times New Roman" w:eastAsia="Times New Roman" w:hAnsi="Times New Roman" w:cs="Times New Roman"/>
      <w:kern w:val="1"/>
      <w:sz w:val="20"/>
      <w:szCs w:val="20"/>
      <w:lang w:val="en-US" w:eastAsia="zh-CN"/>
    </w:rPr>
  </w:style>
  <w:style w:type="character" w:styleId="Odwoanieprzypisukocowego">
    <w:name w:val="endnote reference"/>
    <w:basedOn w:val="Domylnaczcionkaakapitu"/>
    <w:uiPriority w:val="99"/>
    <w:semiHidden/>
    <w:unhideWhenUsed/>
    <w:rsid w:val="00FB2A2B"/>
    <w:rPr>
      <w:vertAlign w:val="superscript"/>
    </w:rPr>
  </w:style>
  <w:style w:type="paragraph" w:customStyle="1" w:styleId="western">
    <w:name w:val="western"/>
    <w:basedOn w:val="Normalny"/>
    <w:rsid w:val="00DA25FA"/>
    <w:pPr>
      <w:suppressAutoHyphens w:val="0"/>
      <w:spacing w:before="100" w:beforeAutospacing="1" w:after="100" w:afterAutospacing="1"/>
    </w:pPr>
    <w:rPr>
      <w:rFonts w:ascii="Arial" w:hAnsi="Arial" w:cs="Arial"/>
      <w:b/>
      <w:bCs/>
      <w:kern w:val="0"/>
      <w:sz w:val="24"/>
      <w:szCs w:val="24"/>
      <w:lang w:val="pl-PL" w:eastAsia="pl-PL"/>
    </w:rPr>
  </w:style>
  <w:style w:type="paragraph" w:customStyle="1" w:styleId="western1">
    <w:name w:val="western1"/>
    <w:basedOn w:val="Normalny"/>
    <w:rsid w:val="00DA25FA"/>
    <w:pPr>
      <w:suppressAutoHyphens w:val="0"/>
      <w:spacing w:before="100" w:beforeAutospacing="1" w:after="100" w:afterAutospacing="1"/>
    </w:pPr>
    <w:rPr>
      <w:rFonts w:ascii="Arial" w:hAnsi="Arial" w:cs="Arial"/>
      <w:b/>
      <w:bCs/>
      <w:kern w:val="0"/>
      <w:sz w:val="24"/>
      <w:szCs w:val="24"/>
      <w:lang w:val="pl-PL" w:eastAsia="pl-PL"/>
    </w:rPr>
  </w:style>
  <w:style w:type="paragraph" w:styleId="Tekstprzypisudolnego">
    <w:name w:val="footnote text"/>
    <w:basedOn w:val="Normalny"/>
    <w:link w:val="TekstprzypisudolnegoZnak"/>
    <w:rsid w:val="00CD349D"/>
    <w:rPr>
      <w:rFonts w:cs="Calibri"/>
      <w:lang w:eastAsia="pl-PL" w:bidi="pl-PL"/>
    </w:rPr>
  </w:style>
  <w:style w:type="character" w:customStyle="1" w:styleId="TekstprzypisudolnegoZnak">
    <w:name w:val="Tekst przypisu dolnego Znak"/>
    <w:basedOn w:val="Domylnaczcionkaakapitu"/>
    <w:link w:val="Tekstprzypisudolnego"/>
    <w:rsid w:val="00CD349D"/>
    <w:rPr>
      <w:rFonts w:ascii="Times New Roman" w:eastAsia="Times New Roman" w:hAnsi="Times New Roman" w:cs="Calibri"/>
      <w:kern w:val="1"/>
      <w:sz w:val="20"/>
      <w:szCs w:val="20"/>
      <w:lang w:val="en-US" w:eastAsia="pl-PL" w:bidi="pl-PL"/>
    </w:rPr>
  </w:style>
  <w:style w:type="character" w:customStyle="1" w:styleId="Znakiprzypiswdolnych">
    <w:name w:val="Znaki przypisów dolnych"/>
    <w:rsid w:val="00CD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alowawola.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CF87-7459-40E2-94EE-43CAAFA7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10997</Words>
  <Characters>65983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 Habuda</cp:lastModifiedBy>
  <cp:revision>2</cp:revision>
  <cp:lastPrinted>2013-12-12T13:32:00Z</cp:lastPrinted>
  <dcterms:created xsi:type="dcterms:W3CDTF">2013-12-12T14:17:00Z</dcterms:created>
  <dcterms:modified xsi:type="dcterms:W3CDTF">2013-12-12T14:17:00Z</dcterms:modified>
</cp:coreProperties>
</file>