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C5" w:rsidRPr="001313A1" w:rsidRDefault="00FB49C5" w:rsidP="00FB49C5">
      <w:pPr>
        <w:widowControl w:val="0"/>
        <w:jc w:val="center"/>
        <w:rPr>
          <w:rFonts w:ascii="Arial" w:hAnsi="Arial" w:cs="Arial"/>
          <w:b/>
          <w:bCs/>
          <w:i/>
          <w:sz w:val="24"/>
          <w:u w:val="single"/>
          <w:lang w:val="pl-PL" w:eastAsia="ar-SA"/>
        </w:rPr>
      </w:pPr>
      <w:r w:rsidRPr="001313A1">
        <w:rPr>
          <w:rFonts w:ascii="Arial" w:hAnsi="Arial" w:cs="Arial"/>
          <w:b/>
          <w:bCs/>
          <w:i/>
          <w:sz w:val="24"/>
          <w:u w:val="single"/>
          <w:lang w:val="pl-PL" w:eastAsia="ar-SA"/>
        </w:rPr>
        <w:t>FORMULARZ OFERTOWY</w:t>
      </w:r>
    </w:p>
    <w:p w:rsidR="00FB49C5" w:rsidRPr="001313A1" w:rsidRDefault="00FB49C5" w:rsidP="00FB49C5">
      <w:pPr>
        <w:widowControl w:val="0"/>
        <w:jc w:val="center"/>
        <w:rPr>
          <w:rFonts w:ascii="Arial" w:hAnsi="Arial" w:cs="Arial"/>
          <w:b/>
          <w:bCs/>
          <w:i/>
          <w:sz w:val="24"/>
          <w:u w:val="single"/>
          <w:lang w:val="pl-PL" w:eastAsia="ar-SA"/>
        </w:rPr>
      </w:pPr>
    </w:p>
    <w:p w:rsidR="00FB49C5" w:rsidRPr="001313A1" w:rsidRDefault="00FB49C5" w:rsidP="00FB49C5">
      <w:pPr>
        <w:widowControl w:val="0"/>
        <w:jc w:val="both"/>
        <w:rPr>
          <w:rFonts w:ascii="Arial" w:hAnsi="Arial" w:cs="Arial"/>
          <w:bCs/>
          <w:sz w:val="22"/>
          <w:szCs w:val="22"/>
          <w:lang w:val="pl-PL" w:eastAsia="ar-SA"/>
        </w:rPr>
      </w:pPr>
      <w:r w:rsidRPr="001313A1">
        <w:rPr>
          <w:rFonts w:ascii="Arial" w:hAnsi="Arial" w:cs="Arial"/>
          <w:bCs/>
          <w:sz w:val="22"/>
          <w:szCs w:val="22"/>
          <w:lang w:val="pl-PL" w:eastAsia="ar-SA"/>
        </w:rPr>
        <w:t>W związku z ogłoszeniem</w:t>
      </w:r>
      <w:r w:rsidR="008960D1">
        <w:rPr>
          <w:rFonts w:ascii="Arial" w:hAnsi="Arial" w:cs="Arial"/>
          <w:bCs/>
          <w:sz w:val="22"/>
          <w:szCs w:val="22"/>
          <w:lang w:val="pl-PL" w:eastAsia="ar-SA"/>
        </w:rPr>
        <w:t xml:space="preserve"> postępowania w trybie zapytania ofertowego</w:t>
      </w:r>
      <w:r w:rsidRPr="001313A1">
        <w:rPr>
          <w:rFonts w:ascii="Arial" w:hAnsi="Arial" w:cs="Arial"/>
          <w:bCs/>
          <w:sz w:val="22"/>
          <w:szCs w:val="22"/>
          <w:lang w:val="pl-PL" w:eastAsia="ar-SA"/>
        </w:rPr>
        <w:t xml:space="preserve"> pn. </w:t>
      </w:r>
      <w:r w:rsidRPr="001313A1">
        <w:rPr>
          <w:rFonts w:ascii="Arial" w:hAnsi="Arial" w:cs="Arial"/>
          <w:b/>
          <w:bCs/>
          <w:sz w:val="22"/>
          <w:szCs w:val="22"/>
          <w:lang w:val="pl-PL" w:eastAsia="ar-SA"/>
        </w:rPr>
        <w:t>„Usług</w:t>
      </w:r>
      <w:r>
        <w:rPr>
          <w:rFonts w:ascii="Arial" w:hAnsi="Arial" w:cs="Arial"/>
          <w:b/>
          <w:bCs/>
          <w:sz w:val="22"/>
          <w:szCs w:val="22"/>
          <w:lang w:val="pl-PL" w:eastAsia="ar-SA"/>
        </w:rPr>
        <w:t>a ochrony osób i mienia Sądu Rejonowego w Stalowej Woli oraz Prokuratury Rejonowej</w:t>
      </w:r>
      <w:r w:rsidRPr="001313A1">
        <w:rPr>
          <w:rFonts w:ascii="Arial" w:hAnsi="Arial"/>
          <w:b/>
          <w:bCs/>
          <w:sz w:val="24"/>
          <w:szCs w:val="24"/>
          <w:lang w:val="pl-PL" w:eastAsia="ar-SA"/>
        </w:rPr>
        <w:t xml:space="preserve"> w Stalowej Woli”</w:t>
      </w:r>
      <w:r w:rsidRPr="001313A1">
        <w:rPr>
          <w:rFonts w:ascii="Arial" w:hAnsi="Arial"/>
          <w:b/>
          <w:bCs/>
          <w:i/>
          <w:iCs/>
          <w:sz w:val="24"/>
          <w:szCs w:val="24"/>
          <w:lang w:val="pl-PL" w:eastAsia="ar-SA"/>
        </w:rPr>
        <w:t xml:space="preserve"> </w:t>
      </w:r>
      <w:r w:rsidRPr="001313A1">
        <w:rPr>
          <w:rFonts w:ascii="Arial" w:hAnsi="Arial" w:cs="Arial"/>
          <w:bCs/>
          <w:sz w:val="22"/>
          <w:szCs w:val="22"/>
          <w:lang w:val="pl-PL" w:eastAsia="ar-SA"/>
        </w:rPr>
        <w:t>składamy ofertę na wykonanie powyższego zadania.</w:t>
      </w:r>
    </w:p>
    <w:p w:rsidR="00FB49C5" w:rsidRPr="001313A1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  <w:r w:rsidRPr="00FB49C5">
        <w:rPr>
          <w:rFonts w:ascii="Arial" w:hAnsi="Arial" w:cs="Arial"/>
          <w:b/>
          <w:sz w:val="22"/>
          <w:szCs w:val="22"/>
          <w:u w:val="single"/>
          <w:lang w:val="pl-PL" w:eastAsia="ar-SA"/>
        </w:rPr>
        <w:t>1. NAZWA I ADRES WYKONAWCY: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autoSpaceDE w:val="0"/>
        <w:rPr>
          <w:rFonts w:ascii="Arial" w:eastAsia="TimesNewRomanPSMT" w:hAnsi="Arial"/>
          <w:sz w:val="22"/>
          <w:szCs w:val="22"/>
          <w:lang w:eastAsia="pl-PL" w:bidi="pl-PL"/>
        </w:rPr>
      </w:pPr>
      <w:r w:rsidRPr="00FB49C5">
        <w:rPr>
          <w:rFonts w:ascii="Arial" w:eastAsia="TimesNewRomanPSMT" w:hAnsi="Arial" w:cs="TimesNewRomanPSMT"/>
          <w:sz w:val="22"/>
          <w:szCs w:val="22"/>
          <w:lang w:val="pl-PL" w:eastAsia="ar-SA"/>
        </w:rPr>
        <w:t xml:space="preserve">Numer telefonu:.............................................. </w:t>
      </w:r>
      <w:proofErr w:type="spellStart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Numer</w:t>
      </w:r>
      <w:proofErr w:type="spellEnd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 xml:space="preserve"> </w:t>
      </w:r>
      <w:proofErr w:type="spellStart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faksu</w:t>
      </w:r>
      <w:proofErr w:type="spellEnd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.........................................................</w:t>
      </w:r>
    </w:p>
    <w:p w:rsidR="00FB49C5" w:rsidRPr="00FB49C5" w:rsidRDefault="00FB49C5" w:rsidP="00FB49C5">
      <w:pPr>
        <w:autoSpaceDE w:val="0"/>
        <w:rPr>
          <w:rFonts w:ascii="Arial" w:eastAsia="TimesNewRomanPSMT" w:hAnsi="Arial"/>
          <w:sz w:val="22"/>
          <w:szCs w:val="22"/>
          <w:lang w:eastAsia="pl-PL" w:bidi="pl-PL"/>
        </w:rPr>
      </w:pPr>
    </w:p>
    <w:p w:rsidR="00FB49C5" w:rsidRPr="00FB49C5" w:rsidRDefault="00FB49C5" w:rsidP="00FB49C5">
      <w:pPr>
        <w:autoSpaceDE w:val="0"/>
        <w:rPr>
          <w:rFonts w:ascii="Arial" w:eastAsia="TimesNewRomanPSMT" w:hAnsi="Arial"/>
          <w:sz w:val="22"/>
          <w:szCs w:val="22"/>
          <w:lang w:eastAsia="pl-PL" w:bidi="pl-PL"/>
        </w:rPr>
      </w:pPr>
      <w:proofErr w:type="spellStart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Adres</w:t>
      </w:r>
      <w:proofErr w:type="spellEnd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 xml:space="preserve"> e-mail:……………………………………………………………………………………………...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eastAsia="Lucida Sans Unicode" w:hAnsi="Arial" w:cs="Arial"/>
          <w:b/>
          <w:sz w:val="22"/>
          <w:szCs w:val="22"/>
          <w:lang w:val="pl-PL" w:eastAsia="ar-SA"/>
        </w:rPr>
        <w:t xml:space="preserve">2. </w:t>
      </w: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Wartość oferty wynosi (netto)....................................................................................................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słownie: ........................................................................................................................................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podatek VAT .....% w kwocie: .......................................................................................................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łączna wartość oferty (brutto): 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słownie:.........................................................................................................................................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Dla potrzeb miesięcznego rozliczania wykonanej usługi po podzieleniu powyższej kwoty prz</w:t>
      </w:r>
      <w:r>
        <w:rPr>
          <w:rFonts w:ascii="Arial" w:hAnsi="Arial"/>
          <w:color w:val="000000"/>
          <w:sz w:val="22"/>
          <w:szCs w:val="22"/>
          <w:lang w:val="pl-PL" w:eastAsia="pl-PL" w:bidi="pl-PL"/>
        </w:rPr>
        <w:t>ez okres obowiązywania umowy (12</w:t>
      </w: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miesięcy) przyjmuje się ryczałtową stawkę miesięczną: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                        a. ryczałtowa, miesięczna cena netto              ……………………… zł, 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                        b. podatek VAT ……. %                                   ……………………… zł,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                        c. ryczałtowa, miesięczna cena brutto             ……………………… zł.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numPr>
          <w:ilvl w:val="0"/>
          <w:numId w:val="22"/>
        </w:numPr>
        <w:suppressAutoHyphens w:val="0"/>
        <w:spacing w:after="200" w:line="360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/>
          <w:bCs/>
          <w:sz w:val="22"/>
          <w:szCs w:val="22"/>
          <w:lang w:val="pl-PL" w:eastAsia="ar-SA"/>
        </w:rPr>
        <w:t>Oświadczam/y, że:</w:t>
      </w:r>
    </w:p>
    <w:p w:rsidR="00FB49C5" w:rsidRPr="008960D1" w:rsidRDefault="008960D1" w:rsidP="008960D1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l-PL" w:eastAsia="ar-SA"/>
        </w:rPr>
      </w:pPr>
      <w:r>
        <w:rPr>
          <w:rFonts w:ascii="Arial" w:hAnsi="Arial" w:cs="Arial"/>
          <w:bCs/>
          <w:sz w:val="22"/>
          <w:szCs w:val="22"/>
          <w:lang w:val="pl-PL" w:eastAsia="ar-SA"/>
        </w:rPr>
        <w:t xml:space="preserve"> </w:t>
      </w:r>
      <w:r w:rsidR="00FB49C5" w:rsidRPr="008960D1">
        <w:rPr>
          <w:rFonts w:ascii="Arial" w:hAnsi="Arial" w:cs="Arial"/>
          <w:bCs/>
          <w:sz w:val="22"/>
          <w:szCs w:val="22"/>
          <w:lang w:val="pl-PL" w:eastAsia="ar-SA"/>
        </w:rPr>
        <w:t>zapoznałem/zapoznaliśmy się ze specyfikacją istotnych warunków zamówienia wraz z jej załącznikami i nie wnoszę/wnosimy do niej zastrzeżeń oraz zdobyłem/zdobyliśmy konieczne informacje do przygotowania oferty;</w:t>
      </w:r>
    </w:p>
    <w:p w:rsidR="00FB49C5" w:rsidRPr="00FB49C5" w:rsidRDefault="00FB49C5" w:rsidP="00FB49C5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>uważam/y się za związanego/związanych niniejszą ofertą na okres 30 dni od terminu składania ofert;</w:t>
      </w:r>
    </w:p>
    <w:p w:rsidR="00FB49C5" w:rsidRPr="00FB49C5" w:rsidRDefault="00FB49C5" w:rsidP="00FB49C5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przedmiot zamówienia zamierzam/y wykonać: </w:t>
      </w:r>
    </w:p>
    <w:p w:rsidR="00FB49C5" w:rsidRPr="00FB49C5" w:rsidRDefault="00FB49C5" w:rsidP="00FB49C5">
      <w:pPr>
        <w:widowControl w:val="0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lastRenderedPageBreak/>
        <w:t xml:space="preserve">sami, </w:t>
      </w:r>
    </w:p>
    <w:p w:rsidR="00FB49C5" w:rsidRPr="00FB49C5" w:rsidRDefault="00FB49C5" w:rsidP="00FB49C5">
      <w:pPr>
        <w:widowControl w:val="0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przy pomocy podwykonawców w zakresie*…………………………………………</w:t>
      </w:r>
    </w:p>
    <w:p w:rsidR="00FB49C5" w:rsidRPr="00FB49C5" w:rsidRDefault="00FB49C5" w:rsidP="00FB49C5">
      <w:pPr>
        <w:widowControl w:val="0"/>
        <w:numPr>
          <w:ilvl w:val="0"/>
          <w:numId w:val="24"/>
        </w:numPr>
        <w:suppressAutoHyphens w:val="0"/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ofertę składam/y na kolejno ponumerowanych stronach .................. (liczba stron).</w:t>
      </w:r>
    </w:p>
    <w:p w:rsidR="00FB49C5" w:rsidRPr="00FB49C5" w:rsidRDefault="00FB49C5" w:rsidP="00FB49C5">
      <w:pPr>
        <w:widowControl w:val="0"/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eastAsia="Lucida Sans Unicode" w:hAnsi="Arial" w:cs="Arial"/>
          <w:b/>
          <w:sz w:val="22"/>
          <w:szCs w:val="22"/>
          <w:lang w:val="pl-PL" w:eastAsia="ar-SA"/>
        </w:rPr>
        <w:t xml:space="preserve">4.  </w:t>
      </w: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Załącznikami do niniejszego formularza, stanowiącymi integralną część oferty są:</w:t>
      </w:r>
    </w:p>
    <w:p w:rsidR="00FB49C5" w:rsidRPr="00FB49C5" w:rsidRDefault="00FB49C5" w:rsidP="00FB49C5">
      <w:pPr>
        <w:widowControl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 xml:space="preserve">     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a)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b)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c)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d)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e)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f) .....................................................................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g)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h)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i) .....................................................................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j) .....................................................................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k)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l) .....................................................................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ind w:left="3969"/>
        <w:jc w:val="center"/>
        <w:rPr>
          <w:rFonts w:ascii="Arial" w:hAnsi="Arial"/>
          <w:color w:val="000000"/>
          <w:sz w:val="24"/>
          <w:lang w:val="pl-PL" w:eastAsia="pl-PL" w:bidi="pl-PL"/>
        </w:rPr>
      </w:pPr>
      <w:r w:rsidRPr="00FB49C5">
        <w:rPr>
          <w:rFonts w:ascii="Arial" w:hAnsi="Arial"/>
          <w:color w:val="000000"/>
          <w:sz w:val="24"/>
          <w:lang w:val="pl-PL" w:eastAsia="pl-PL" w:bidi="pl-PL"/>
        </w:rPr>
        <w:t xml:space="preserve">  </w:t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  <w:t xml:space="preserve">  ...................................................</w:t>
      </w:r>
    </w:p>
    <w:p w:rsidR="00FB49C5" w:rsidRPr="00FB49C5" w:rsidRDefault="00FB49C5" w:rsidP="00FB49C5">
      <w:pPr>
        <w:widowControl w:val="0"/>
        <w:jc w:val="center"/>
        <w:rPr>
          <w:rFonts w:ascii="Arial" w:hAnsi="Arial"/>
          <w:color w:val="000000"/>
          <w:sz w:val="16"/>
          <w:szCs w:val="16"/>
          <w:lang w:val="pl-PL" w:eastAsia="pl-PL" w:bidi="pl-PL"/>
        </w:rPr>
      </w:pPr>
      <w:r w:rsidRPr="00FB49C5">
        <w:rPr>
          <w:rFonts w:ascii="Arial" w:hAnsi="Arial"/>
          <w:color w:val="000000"/>
          <w:sz w:val="24"/>
          <w:lang w:val="pl-PL" w:eastAsia="pl-PL" w:bidi="pl-PL"/>
        </w:rPr>
        <w:t xml:space="preserve">                                                           </w:t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 xml:space="preserve">        (własnoręczny podpis osoby upoważnionej </w:t>
      </w:r>
    </w:p>
    <w:p w:rsidR="00FB49C5" w:rsidRPr="00FB49C5" w:rsidRDefault="00FB49C5" w:rsidP="00FB49C5">
      <w:pPr>
        <w:widowControl w:val="0"/>
        <w:jc w:val="center"/>
        <w:rPr>
          <w:rFonts w:ascii="Arial" w:hAnsi="Arial"/>
          <w:color w:val="000000"/>
          <w:sz w:val="16"/>
          <w:szCs w:val="16"/>
          <w:lang w:val="pl-PL" w:eastAsia="pl-PL" w:bidi="pl-PL"/>
        </w:rPr>
      </w:pP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  <w:t>do reprezentowania Wykonawcy)</w:t>
      </w: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Pr="001313A1" w:rsidRDefault="00FB49C5" w:rsidP="00FB49C5">
      <w:pPr>
        <w:widowControl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FB49C5" w:rsidRPr="001313A1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Pr="001313A1" w:rsidRDefault="00204E8E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6"/>
      </w:tblGrid>
      <w:tr w:rsidR="00204E8E" w:rsidRPr="00BD165C" w:rsidTr="00B92B64">
        <w:trPr>
          <w:trHeight w:val="284"/>
        </w:trPr>
        <w:tc>
          <w:tcPr>
            <w:tcW w:w="9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4E8E" w:rsidRPr="00204E8E" w:rsidRDefault="00204E8E" w:rsidP="00B92B64">
            <w:pPr>
              <w:widowControl w:val="0"/>
              <w:suppressLineNumbers/>
              <w:snapToGrid w:val="0"/>
              <w:rPr>
                <w:rFonts w:ascii="Arial" w:eastAsia="Arial Unicode MS" w:hAnsi="Arial"/>
                <w:iCs/>
                <w:sz w:val="22"/>
                <w:szCs w:val="22"/>
                <w:lang w:val="pl-PL" w:eastAsia="en-US"/>
              </w:rPr>
            </w:pPr>
            <w:r w:rsidRPr="00204E8E">
              <w:rPr>
                <w:rFonts w:ascii="Arial" w:eastAsia="Arial Unicode MS" w:hAnsi="Arial"/>
                <w:iCs/>
                <w:sz w:val="22"/>
                <w:szCs w:val="22"/>
                <w:lang w:val="pl-PL" w:eastAsia="en-US"/>
              </w:rPr>
              <w:t>Załącznik Nr 2</w:t>
            </w:r>
          </w:p>
        </w:tc>
      </w:tr>
      <w:tr w:rsidR="00204E8E" w:rsidRPr="00BD165C" w:rsidTr="00B92B64">
        <w:trPr>
          <w:trHeight w:val="284"/>
        </w:trPr>
        <w:tc>
          <w:tcPr>
            <w:tcW w:w="9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4E8E" w:rsidRPr="00BD165C" w:rsidRDefault="00204E8E" w:rsidP="00B92B64">
            <w:pPr>
              <w:widowControl w:val="0"/>
              <w:suppressLineNumbers/>
              <w:snapToGrid w:val="0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WYKAZ WYKONANYCH USŁUG</w:t>
            </w:r>
          </w:p>
        </w:tc>
      </w:tr>
    </w:tbl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360" w:lineRule="auto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 xml:space="preserve">Nazwa i adres wykonawcy </w:t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br/>
        <w:t>.........................................................................................................................................</w:t>
      </w:r>
    </w:p>
    <w:p w:rsidR="00204E8E" w:rsidRPr="00BD165C" w:rsidRDefault="00204E8E" w:rsidP="00204E8E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......................................................................................................................................</w:t>
      </w:r>
    </w:p>
    <w:p w:rsidR="00204E8E" w:rsidRPr="00BD165C" w:rsidRDefault="00204E8E" w:rsidP="00204E8E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…………………………………………………………………………………………………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Wykaz</w:t>
      </w:r>
      <w:r w:rsidR="00FB1B51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 xml:space="preserve"> usług </w:t>
      </w:r>
      <w:r w:rsidR="00FB1B51" w:rsidRPr="00FB1B51">
        <w:rPr>
          <w:rFonts w:ascii="Arial" w:hAnsi="Arial"/>
          <w:sz w:val="24"/>
          <w:szCs w:val="24"/>
          <w:lang w:val="pl-PL" w:eastAsia="ar-SA"/>
        </w:rPr>
        <w:t>zrealizowanych w okresie ostatnich 3 lat przed upływem terminu składania ofert, a jeżeli okres prowadzenia działalności jest krótszy – w tym okresie, odpowiadających swoim rodzajem, wartością i wymaganiom określonych przez Zamawiającego.</w:t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 xml:space="preserve"> </w:t>
      </w:r>
    </w:p>
    <w:tbl>
      <w:tblPr>
        <w:tblW w:w="986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842"/>
        <w:gridCol w:w="2977"/>
        <w:gridCol w:w="3119"/>
      </w:tblGrid>
      <w:tr w:rsidR="00FB1B51" w:rsidRPr="00C40858" w:rsidTr="00FB1B51">
        <w:tc>
          <w:tcPr>
            <w:tcW w:w="19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Wykaz usług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Wartość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Czas realizacji</w:t>
            </w: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(daty wykonania)</w:t>
            </w: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Miejsce wykonywania usług oraz inwestor</w:t>
            </w:r>
          </w:p>
        </w:tc>
      </w:tr>
      <w:tr w:rsidR="00FB1B51" w:rsidRPr="00C40858" w:rsidTr="00FB1B51">
        <w:tc>
          <w:tcPr>
            <w:tcW w:w="1928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  <w:tc>
          <w:tcPr>
            <w:tcW w:w="29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</w:tr>
    </w:tbl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.........................., dn. .................................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  <w:t>......................................................................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  <w:t xml:space="preserve">(podpis osoby upoważnionej do </w:t>
      </w:r>
    </w:p>
    <w:p w:rsidR="00204E8E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  <w:t xml:space="preserve"> reprezentowania wykonawcy)</w:t>
      </w: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204E8E" w:rsidRPr="00C4085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04E8E" w:rsidRPr="00204E8E" w:rsidTr="00B92B64">
        <w:tc>
          <w:tcPr>
            <w:tcW w:w="94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val="pl-PL" w:eastAsia="pl-PL" w:bidi="pl-PL"/>
              </w:rPr>
            </w:pPr>
            <w:r>
              <w:rPr>
                <w:rFonts w:ascii="Arial" w:eastAsia="Lucida Sans Unicode" w:hAnsi="Arial" w:cs="Tahoma"/>
                <w:b/>
                <w:lang w:val="pl-PL" w:eastAsia="pl-PL" w:bidi="pl-PL"/>
              </w:rPr>
              <w:t>ZAŁĄCZNIK NR 3</w:t>
            </w:r>
          </w:p>
        </w:tc>
      </w:tr>
      <w:tr w:rsidR="00204E8E" w:rsidRPr="00204E8E" w:rsidTr="00B92B64">
        <w:tc>
          <w:tcPr>
            <w:tcW w:w="94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both"/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</w:pPr>
            <w:r w:rsidRPr="00204E8E"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  <w:t xml:space="preserve">Wykaz osób </w:t>
            </w:r>
          </w:p>
        </w:tc>
      </w:tr>
    </w:tbl>
    <w:p w:rsidR="00204E8E" w:rsidRPr="00204E8E" w:rsidRDefault="00204E8E" w:rsidP="00204E8E">
      <w:pPr>
        <w:ind w:left="5387"/>
        <w:rPr>
          <w:lang w:val="pl-PL" w:eastAsia="ar-SA"/>
        </w:rPr>
      </w:pPr>
    </w:p>
    <w:p w:rsidR="00204E8E" w:rsidRPr="00204E8E" w:rsidRDefault="00204E8E" w:rsidP="00204E8E">
      <w:pPr>
        <w:ind w:left="5387"/>
        <w:rPr>
          <w:rFonts w:ascii="Arial" w:hAnsi="Arial"/>
          <w:lang w:val="pl-PL" w:eastAsia="pl-PL" w:bidi="pl-PL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Nazwa Wykonawcy .........................................................................................................</w:t>
      </w: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Adres Wykonawcy ..........................................................................................................</w:t>
      </w: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</w:p>
    <w:p w:rsidR="00204E8E" w:rsidRPr="00204E8E" w:rsidRDefault="00FB1B51" w:rsidP="00204E8E">
      <w:pPr>
        <w:jc w:val="both"/>
        <w:rPr>
          <w:rFonts w:ascii="Arial" w:eastAsia="Lucida Sans Unicode" w:hAnsi="Arial" w:cs="Arial"/>
          <w:b/>
          <w:bCs/>
          <w:sz w:val="24"/>
          <w:szCs w:val="24"/>
          <w:lang w:val="pl-PL" w:eastAsia="pl-PL" w:bidi="pl-PL"/>
        </w:rPr>
      </w:pPr>
      <w:r>
        <w:rPr>
          <w:rFonts w:ascii="Arial" w:eastAsia="Lucida Sans Unicode" w:hAnsi="Arial" w:cs="Tahoma"/>
          <w:sz w:val="24"/>
          <w:szCs w:val="24"/>
          <w:lang w:val="pl-PL" w:eastAsia="pl-PL" w:bidi="pl-PL"/>
        </w:rPr>
        <w:t xml:space="preserve">Składając ofertę w postępowaniu pn. </w:t>
      </w:r>
      <w:r w:rsidR="00204E8E" w:rsidRPr="00204E8E">
        <w:rPr>
          <w:rFonts w:ascii="Arial" w:eastAsia="Lucida Sans Unicode" w:hAnsi="Arial" w:cs="Tahoma"/>
          <w:b/>
          <w:sz w:val="24"/>
          <w:szCs w:val="24"/>
          <w:lang w:val="pl-PL" w:eastAsia="pl-PL" w:bidi="pl-PL"/>
        </w:rPr>
        <w:t>„</w:t>
      </w:r>
      <w:r w:rsidR="00204E8E">
        <w:rPr>
          <w:rFonts w:ascii="Arial" w:eastAsia="Lucida Sans Unicode" w:hAnsi="Arial" w:cs="Tahoma"/>
          <w:b/>
          <w:bCs/>
          <w:iCs/>
          <w:sz w:val="24"/>
          <w:szCs w:val="24"/>
          <w:lang w:val="pl-PL" w:eastAsia="pl-PL" w:bidi="pl-PL"/>
        </w:rPr>
        <w:t>Usługa ochrony osób i mienia Sądu Rejonowego w Stalowej Woli oraz Prokuratury Rejonowej w Stalowej Woli</w:t>
      </w:r>
      <w:r w:rsidR="00204E8E" w:rsidRPr="00204E8E">
        <w:rPr>
          <w:rFonts w:ascii="Arial" w:eastAsia="Lucida Sans Unicode" w:hAnsi="Arial" w:cs="Arial"/>
          <w:b/>
          <w:bCs/>
          <w:sz w:val="24"/>
          <w:szCs w:val="24"/>
          <w:lang w:val="pl-PL" w:eastAsia="pl-PL" w:bidi="pl-PL"/>
        </w:rPr>
        <w:t>”</w:t>
      </w:r>
      <w:r w:rsidR="00204E8E" w:rsidRPr="00204E8E">
        <w:rPr>
          <w:rFonts w:ascii="Arial" w:hAnsi="Arial"/>
          <w:b/>
          <w:bCs/>
          <w:color w:val="000000"/>
          <w:sz w:val="24"/>
          <w:szCs w:val="24"/>
          <w:shd w:val="clear" w:color="auto" w:fill="FFFFFF"/>
          <w:lang w:val="pl-PL" w:eastAsia="ar-SA"/>
        </w:rPr>
        <w:t xml:space="preserve"> </w:t>
      </w:r>
      <w:r w:rsidR="00204E8E" w:rsidRPr="00204E8E">
        <w:rPr>
          <w:rFonts w:ascii="Arial" w:hAnsi="Arial"/>
          <w:sz w:val="24"/>
          <w:szCs w:val="24"/>
          <w:lang w:val="pl-PL" w:eastAsia="pl-PL" w:bidi="pl-PL"/>
        </w:rPr>
        <w:t xml:space="preserve">z dnia </w:t>
      </w:r>
      <w:r w:rsidR="00EC6A36">
        <w:rPr>
          <w:rFonts w:ascii="Arial" w:hAnsi="Arial"/>
          <w:color w:val="000000"/>
          <w:sz w:val="24"/>
          <w:szCs w:val="24"/>
          <w:lang w:val="pl-PL" w:eastAsia="pl-PL" w:bidi="pl-PL"/>
        </w:rPr>
        <w:t>31</w:t>
      </w:r>
      <w:r w:rsidR="00204E8E">
        <w:rPr>
          <w:rFonts w:ascii="Arial" w:hAnsi="Arial"/>
          <w:color w:val="000000"/>
          <w:sz w:val="24"/>
          <w:szCs w:val="24"/>
          <w:lang w:val="pl-PL" w:eastAsia="pl-PL" w:bidi="pl-PL"/>
        </w:rPr>
        <w:t xml:space="preserve"> grudnia</w:t>
      </w:r>
      <w:r>
        <w:rPr>
          <w:rFonts w:ascii="Arial" w:hAnsi="Arial"/>
          <w:color w:val="000000"/>
          <w:sz w:val="24"/>
          <w:szCs w:val="24"/>
          <w:lang w:val="pl-PL" w:eastAsia="pl-PL" w:bidi="pl-PL"/>
        </w:rPr>
        <w:t xml:space="preserve"> 201</w:t>
      </w:r>
      <w:r w:rsidR="00C40858">
        <w:rPr>
          <w:rFonts w:ascii="Arial" w:hAnsi="Arial"/>
          <w:color w:val="000000"/>
          <w:sz w:val="24"/>
          <w:szCs w:val="24"/>
          <w:lang w:val="pl-PL" w:eastAsia="pl-PL" w:bidi="pl-PL"/>
        </w:rPr>
        <w:t>8</w:t>
      </w:r>
      <w:r w:rsidR="00204E8E" w:rsidRPr="00204E8E">
        <w:rPr>
          <w:rFonts w:ascii="Arial" w:hAnsi="Arial"/>
          <w:color w:val="000000"/>
          <w:sz w:val="24"/>
          <w:szCs w:val="24"/>
          <w:lang w:val="pl-PL" w:eastAsia="pl-PL" w:bidi="pl-PL"/>
        </w:rPr>
        <w:t xml:space="preserve"> r., </w:t>
      </w:r>
      <w:r w:rsidR="00204E8E"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oświadczam, że dysponuje</w:t>
      </w:r>
      <w:r w:rsid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/my</w:t>
      </w:r>
      <w:r w:rsidR="00204E8E"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 xml:space="preserve"> n/w osobami które będą uczestniczyć w wykonaniu zamówienia.</w:t>
      </w:r>
    </w:p>
    <w:p w:rsidR="00204E8E" w:rsidRPr="00204E8E" w:rsidRDefault="00204E8E" w:rsidP="00204E8E">
      <w:pPr>
        <w:jc w:val="both"/>
        <w:rPr>
          <w:rFonts w:ascii="Arial" w:eastAsia="Arial" w:hAnsi="Arial" w:cs="Arial"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ab/>
      </w:r>
    </w:p>
    <w:tbl>
      <w:tblPr>
        <w:tblW w:w="10390" w:type="dxa"/>
        <w:tblInd w:w="-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843"/>
        <w:gridCol w:w="2126"/>
        <w:gridCol w:w="1984"/>
        <w:gridCol w:w="2694"/>
      </w:tblGrid>
      <w:tr w:rsidR="00204E8E" w:rsidRPr="00C40858" w:rsidTr="00B92B64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Imię i nazwisko - 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Kwalifikacje zawodowe</w:t>
            </w: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Doświadczenie</w:t>
            </w: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(w latach na stanowisku)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Forma dysponowania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Proponowana rola</w:t>
            </w: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w realizacji zamówienia</w:t>
            </w:r>
          </w:p>
        </w:tc>
      </w:tr>
      <w:tr w:rsidR="00204E8E" w:rsidRPr="00C40858" w:rsidTr="00B92B64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</w:tr>
    </w:tbl>
    <w:p w:rsidR="00204E8E" w:rsidRPr="00204E8E" w:rsidRDefault="00204E8E" w:rsidP="00204E8E">
      <w:pPr>
        <w:rPr>
          <w:lang w:val="pl-PL" w:eastAsia="ar-SA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color w:val="0000FF"/>
          <w:lang w:val="pl-PL" w:eastAsia="pl-PL" w:bidi="pl-PL"/>
        </w:rPr>
      </w:pPr>
      <w:r w:rsidRPr="00204E8E">
        <w:rPr>
          <w:rFonts w:ascii="Arial" w:eastAsia="Lucida Sans Unicode" w:hAnsi="Arial" w:cs="Tahoma"/>
          <w:color w:val="0000FF"/>
          <w:lang w:val="pl-PL" w:eastAsia="pl-PL" w:bidi="pl-PL"/>
        </w:rPr>
        <w:tab/>
      </w:r>
    </w:p>
    <w:p w:rsidR="00204E8E" w:rsidRPr="00204E8E" w:rsidRDefault="00204E8E" w:rsidP="00204E8E">
      <w:pPr>
        <w:rPr>
          <w:rFonts w:ascii="Arial" w:hAnsi="Arial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rPr>
          <w:rFonts w:ascii="Arial" w:hAnsi="Arial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  <w:r w:rsidRPr="00204E8E">
        <w:rPr>
          <w:rFonts w:ascii="Arial" w:hAnsi="Arial"/>
          <w:sz w:val="24"/>
          <w:szCs w:val="24"/>
          <w:lang w:val="pl-PL" w:eastAsia="ar-SA"/>
        </w:rPr>
        <w:t>Miejsce i data ............................................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lang w:val="pl-PL" w:eastAsia="ar-SA"/>
        </w:rPr>
      </w:pPr>
    </w:p>
    <w:p w:rsidR="00204E8E" w:rsidRPr="00204E8E" w:rsidRDefault="00204E8E" w:rsidP="00204E8E">
      <w:pPr>
        <w:autoSpaceDE w:val="0"/>
        <w:jc w:val="right"/>
        <w:rPr>
          <w:rFonts w:ascii="Arial" w:hAnsi="Arial"/>
          <w:lang w:val="pl-PL" w:eastAsia="ar-SA"/>
        </w:rPr>
      </w:pP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  <w:t xml:space="preserve">             ...........................................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16"/>
          <w:szCs w:val="16"/>
          <w:lang w:val="pl-PL" w:eastAsia="pl-PL" w:bidi="pl-PL"/>
        </w:rPr>
      </w:pPr>
      <w:r w:rsidRPr="00204E8E">
        <w:rPr>
          <w:rFonts w:ascii="Arial" w:hAnsi="Arial"/>
          <w:sz w:val="16"/>
          <w:szCs w:val="16"/>
          <w:lang w:val="pl-PL" w:eastAsia="pl-PL" w:bidi="pl-PL"/>
        </w:rPr>
        <w:t xml:space="preserve">                                                                                                                                                             (podpis osoby uprawnionej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16"/>
          <w:szCs w:val="16"/>
          <w:lang w:val="pl-PL" w:eastAsia="pl-PL" w:bidi="pl-PL"/>
        </w:rPr>
      </w:pPr>
      <w:r w:rsidRPr="00204E8E">
        <w:rPr>
          <w:rFonts w:ascii="Arial" w:hAnsi="Arial"/>
          <w:sz w:val="16"/>
          <w:szCs w:val="16"/>
          <w:lang w:val="pl-PL" w:eastAsia="pl-PL" w:bidi="pl-PL"/>
        </w:rPr>
        <w:t xml:space="preserve">                                                                                                                                                       do reprezentowania Wykonawcy)      </w:t>
      </w:r>
    </w:p>
    <w:p w:rsidR="00204E8E" w:rsidRPr="00941878" w:rsidRDefault="00204E8E" w:rsidP="00204E8E">
      <w:pPr>
        <w:rPr>
          <w:rFonts w:ascii="Arial" w:hAnsi="Arial"/>
          <w:sz w:val="24"/>
          <w:szCs w:val="24"/>
          <w:lang w:eastAsia="pl-PL" w:bidi="pl-PL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1045B1" w:rsidRDefault="001045B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1045B1" w:rsidRDefault="001045B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04E8E" w:rsidRPr="00204E8E" w:rsidTr="00B92B64">
        <w:tc>
          <w:tcPr>
            <w:tcW w:w="92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b/>
                <w:lang w:val="pl-PL" w:eastAsia="pl-PL" w:bidi="pl-PL"/>
              </w:rPr>
              <w:t>ZAŁĄCZNIK NR 4</w:t>
            </w:r>
          </w:p>
        </w:tc>
      </w:tr>
      <w:tr w:rsidR="00204E8E" w:rsidRPr="00204E8E" w:rsidTr="00B92B64">
        <w:tc>
          <w:tcPr>
            <w:tcW w:w="92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b/>
                <w:lang w:val="pl-PL" w:eastAsia="pl-PL" w:bidi="pl-PL"/>
              </w:rPr>
              <w:t>Wykaz wyposażenia zakładu</w:t>
            </w:r>
          </w:p>
        </w:tc>
      </w:tr>
    </w:tbl>
    <w:p w:rsidR="00204E8E" w:rsidRPr="00204E8E" w:rsidRDefault="00204E8E" w:rsidP="00204E8E">
      <w:pPr>
        <w:rPr>
          <w:rFonts w:cs="Calibri"/>
          <w:lang w:val="pl-PL" w:eastAsia="ar-SA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color w:val="0000FF"/>
          <w:lang w:val="pl-PL" w:eastAsia="pl-PL" w:bidi="pl-PL"/>
        </w:rPr>
      </w:pPr>
    </w:p>
    <w:p w:rsidR="00204E8E" w:rsidRPr="00204E8E" w:rsidRDefault="00204E8E" w:rsidP="00204E8E">
      <w:pPr>
        <w:spacing w:line="360" w:lineRule="auto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E8E" w:rsidRPr="00204E8E" w:rsidRDefault="00204E8E" w:rsidP="00204E8E">
      <w:pPr>
        <w:spacing w:line="360" w:lineRule="auto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>......................................................................................................................................................</w:t>
      </w:r>
    </w:p>
    <w:p w:rsidR="00204E8E" w:rsidRPr="00204E8E" w:rsidRDefault="00204E8E" w:rsidP="00204E8E">
      <w:pPr>
        <w:rPr>
          <w:rFonts w:cs="Calibri"/>
          <w:b/>
          <w:lang w:val="pl-PL" w:eastAsia="pl-PL" w:bidi="pl-PL"/>
        </w:rPr>
      </w:pPr>
    </w:p>
    <w:p w:rsidR="00204E8E" w:rsidRPr="00204E8E" w:rsidRDefault="001045B1" w:rsidP="00204E8E">
      <w:pPr>
        <w:jc w:val="both"/>
        <w:rPr>
          <w:rFonts w:ascii="Arial" w:eastAsia="Lucida Sans Unicode" w:hAnsi="Arial" w:cs="Tahoma"/>
          <w:lang w:val="pl-PL" w:eastAsia="pl-PL" w:bidi="pl-PL"/>
        </w:rPr>
      </w:pPr>
      <w:r>
        <w:rPr>
          <w:rFonts w:ascii="Arial" w:eastAsia="Lucida Sans Unicode" w:hAnsi="Arial" w:cs="Tahoma"/>
          <w:lang w:val="pl-PL" w:eastAsia="pl-PL" w:bidi="pl-PL"/>
        </w:rPr>
        <w:t xml:space="preserve">Składając ofertę w postępowaniu </w:t>
      </w:r>
      <w:r w:rsidR="00204E8E" w:rsidRPr="00204E8E">
        <w:rPr>
          <w:rFonts w:ascii="Arial" w:eastAsia="Lucida Sans Unicode" w:hAnsi="Arial" w:cs="Tahoma"/>
          <w:lang w:val="pl-PL" w:eastAsia="pl-PL" w:bidi="pl-PL"/>
        </w:rPr>
        <w:t xml:space="preserve">pn. </w:t>
      </w:r>
      <w:r w:rsidR="00204E8E" w:rsidRPr="00204E8E">
        <w:rPr>
          <w:rFonts w:ascii="Arial" w:eastAsia="Lucida Sans Unicode" w:hAnsi="Arial" w:cs="Tahoma"/>
          <w:b/>
          <w:bCs/>
          <w:lang w:val="pl-PL" w:eastAsia="pl-PL" w:bidi="pl-PL"/>
        </w:rPr>
        <w:t>„</w:t>
      </w:r>
      <w:r w:rsidR="00204E8E" w:rsidRPr="00204E8E">
        <w:rPr>
          <w:rFonts w:ascii="Arial" w:eastAsia="Lucida Sans Unicode" w:hAnsi="Arial" w:cs="Tahoma"/>
          <w:b/>
          <w:bCs/>
          <w:iCs/>
          <w:lang w:val="pl-PL" w:eastAsia="pl-PL" w:bidi="pl-PL"/>
        </w:rPr>
        <w:t>Usługa ochrony osób i mienia Sądu Rejonowego w Stalowej Woli oraz Prokuratury Rejonowej w Stalowej Woli</w:t>
      </w:r>
      <w:r w:rsidR="00204E8E" w:rsidRPr="00204E8E">
        <w:rPr>
          <w:rFonts w:ascii="Arial" w:eastAsia="Lucida Sans Unicode" w:hAnsi="Arial" w:cs="Arial"/>
          <w:b/>
          <w:bCs/>
          <w:shd w:val="clear" w:color="auto" w:fill="FFFFFF"/>
          <w:lang w:val="pl-PL" w:eastAsia="pl-PL" w:bidi="pl-PL"/>
        </w:rPr>
        <w:t>”</w:t>
      </w:r>
      <w:r w:rsidR="00204E8E" w:rsidRPr="00204E8E">
        <w:rPr>
          <w:rFonts w:ascii="Arial" w:hAnsi="Arial" w:cs="Calibri"/>
          <w:b/>
          <w:bCs/>
          <w:lang w:val="pl-PL" w:eastAsia="pl-PL" w:bidi="pl-PL"/>
        </w:rPr>
        <w:t xml:space="preserve"> </w:t>
      </w:r>
      <w:r w:rsidR="00204E8E" w:rsidRPr="00204E8E">
        <w:rPr>
          <w:rFonts w:ascii="Arial" w:hAnsi="Arial" w:cs="Calibri"/>
          <w:lang w:val="pl-PL" w:eastAsia="pl-PL" w:bidi="pl-PL"/>
        </w:rPr>
        <w:t xml:space="preserve">z </w:t>
      </w:r>
      <w:r>
        <w:rPr>
          <w:rFonts w:ascii="Arial" w:hAnsi="Arial" w:cs="Calibri"/>
          <w:lang w:val="pl-PL" w:eastAsia="pl-PL" w:bidi="pl-PL"/>
        </w:rPr>
        <w:t xml:space="preserve">dnia </w:t>
      </w:r>
      <w:r w:rsidR="00EC6A36">
        <w:rPr>
          <w:rFonts w:ascii="Arial" w:hAnsi="Arial" w:cs="Calibri"/>
          <w:lang w:val="pl-PL" w:eastAsia="pl-PL" w:bidi="pl-PL"/>
        </w:rPr>
        <w:t>31</w:t>
      </w:r>
      <w:r w:rsidR="00204E8E">
        <w:rPr>
          <w:rFonts w:ascii="Arial" w:hAnsi="Arial" w:cs="Calibri"/>
          <w:lang w:val="pl-PL" w:eastAsia="pl-PL" w:bidi="pl-PL"/>
        </w:rPr>
        <w:t xml:space="preserve"> grudnia</w:t>
      </w:r>
      <w:r w:rsidR="00204E8E" w:rsidRPr="00204E8E">
        <w:rPr>
          <w:rFonts w:ascii="Arial" w:hAnsi="Arial" w:cs="Calibri"/>
          <w:lang w:val="pl-PL" w:eastAsia="pl-PL" w:bidi="pl-PL"/>
        </w:rPr>
        <w:t xml:space="preserve"> </w:t>
      </w:r>
      <w:r>
        <w:rPr>
          <w:rFonts w:ascii="Arial" w:hAnsi="Arial" w:cs="Calibri"/>
          <w:lang w:val="pl-PL" w:eastAsia="pl-PL" w:bidi="pl-PL"/>
        </w:rPr>
        <w:t>201</w:t>
      </w:r>
      <w:r w:rsidR="00C40858">
        <w:rPr>
          <w:rFonts w:ascii="Arial" w:hAnsi="Arial" w:cs="Calibri"/>
          <w:lang w:val="pl-PL" w:eastAsia="pl-PL" w:bidi="pl-PL"/>
        </w:rPr>
        <w:t>8</w:t>
      </w:r>
      <w:r w:rsidR="00204E8E" w:rsidRPr="00204E8E">
        <w:rPr>
          <w:rFonts w:ascii="Arial" w:hAnsi="Arial" w:cs="Calibri"/>
          <w:lang w:val="pl-PL" w:eastAsia="pl-PL" w:bidi="pl-PL"/>
        </w:rPr>
        <w:t xml:space="preserve"> r.</w:t>
      </w:r>
      <w:r w:rsidR="00204E8E" w:rsidRPr="00204E8E">
        <w:rPr>
          <w:rFonts w:ascii="Arial" w:hAnsi="Arial" w:cs="Calibri"/>
          <w:b/>
          <w:bCs/>
          <w:lang w:val="pl-PL" w:eastAsia="pl-PL" w:bidi="pl-PL"/>
        </w:rPr>
        <w:t xml:space="preserve"> </w:t>
      </w:r>
      <w:r w:rsidR="00204E8E" w:rsidRPr="00204E8E">
        <w:rPr>
          <w:rFonts w:ascii="Arial" w:eastAsia="Lucida Sans Unicode" w:hAnsi="Arial" w:cs="Tahoma"/>
          <w:lang w:val="pl-PL" w:eastAsia="pl-PL" w:bidi="pl-PL"/>
        </w:rPr>
        <w:t>oświadczam, że dysponuję narzędziami i urządzeniami wskazanymi poniżej.</w:t>
      </w:r>
    </w:p>
    <w:p w:rsidR="00204E8E" w:rsidRPr="00204E8E" w:rsidRDefault="00204E8E" w:rsidP="00204E8E">
      <w:pPr>
        <w:rPr>
          <w:rFonts w:ascii="Arial" w:eastAsia="Lucida Sans Unicode" w:hAnsi="Arial" w:cs="Tahoma"/>
          <w:color w:val="0000FF"/>
          <w:lang w:val="pl-PL"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408"/>
        <w:gridCol w:w="1781"/>
        <w:gridCol w:w="3432"/>
      </w:tblGrid>
      <w:tr w:rsidR="00204E8E" w:rsidRPr="00204E8E" w:rsidTr="00B92B64">
        <w:trPr>
          <w:trHeight w:val="725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L.p.</w:t>
            </w:r>
          </w:p>
        </w:tc>
        <w:tc>
          <w:tcPr>
            <w:tcW w:w="340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Opis ( rodzaj, model )</w:t>
            </w:r>
          </w:p>
        </w:tc>
        <w:tc>
          <w:tcPr>
            <w:tcW w:w="178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Ilość sztuk</w:t>
            </w:r>
          </w:p>
        </w:tc>
        <w:tc>
          <w:tcPr>
            <w:tcW w:w="3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 xml:space="preserve">Forma </w:t>
            </w:r>
          </w:p>
          <w:p w:rsidR="00204E8E" w:rsidRPr="00204E8E" w:rsidRDefault="00204E8E" w:rsidP="00B92B64">
            <w:pPr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dysponowania</w:t>
            </w:r>
          </w:p>
        </w:tc>
      </w:tr>
      <w:tr w:rsidR="00204E8E" w:rsidRPr="00204E8E" w:rsidTr="00B92B64">
        <w:trPr>
          <w:trHeight w:val="188"/>
        </w:trPr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1.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2.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3.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4.</w:t>
            </w:r>
          </w:p>
        </w:tc>
      </w:tr>
      <w:tr w:rsidR="00204E8E" w:rsidRPr="00204E8E" w:rsidTr="00B92B64"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1.</w:t>
            </w:r>
          </w:p>
        </w:tc>
        <w:tc>
          <w:tcPr>
            <w:tcW w:w="34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2.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3.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4.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5.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</w:tbl>
    <w:p w:rsidR="00204E8E" w:rsidRPr="00204E8E" w:rsidRDefault="00204E8E" w:rsidP="00204E8E">
      <w:pPr>
        <w:rPr>
          <w:rFonts w:cs="Calibri"/>
          <w:lang w:val="pl-PL" w:eastAsia="ar-SA"/>
        </w:rPr>
      </w:pPr>
    </w:p>
    <w:p w:rsidR="00204E8E" w:rsidRPr="00204E8E" w:rsidRDefault="00204E8E" w:rsidP="00204E8E">
      <w:pPr>
        <w:ind w:left="4248"/>
        <w:rPr>
          <w:rFonts w:ascii="Arial" w:eastAsia="Lucida Sans Unicode" w:hAnsi="Arial" w:cs="Tahoma"/>
          <w:color w:val="0000FF"/>
          <w:lang w:val="pl-PL" w:eastAsia="pl-PL" w:bidi="pl-PL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........................................., dn. ............................                                             </w:t>
      </w:r>
    </w:p>
    <w:p w:rsidR="00204E8E" w:rsidRPr="00204E8E" w:rsidRDefault="00204E8E" w:rsidP="00204E8E">
      <w:pPr>
        <w:ind w:left="4248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                       .</w:t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  <w:t>....................................................</w:t>
      </w:r>
    </w:p>
    <w:p w:rsidR="00204E8E" w:rsidRPr="00204E8E" w:rsidRDefault="00204E8E" w:rsidP="00204E8E">
      <w:pPr>
        <w:ind w:firstLine="708"/>
        <w:rPr>
          <w:rFonts w:ascii="Arial" w:eastAsia="Lucida Sans Unicode" w:hAnsi="Arial" w:cs="Tahoma"/>
          <w:sz w:val="16"/>
          <w:szCs w:val="16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      </w:t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  <w:t xml:space="preserve">                 </w:t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 xml:space="preserve"> (podpisy osób upoważnionych do </w:t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  <w:t xml:space="preserve">                                                            reprezentowania Wykonawcy)</w:t>
      </w:r>
    </w:p>
    <w:p w:rsidR="00204E8E" w:rsidRPr="00204E8E" w:rsidRDefault="00204E8E" w:rsidP="00204E8E">
      <w:pPr>
        <w:rPr>
          <w:lang w:val="pl-PL"/>
        </w:rPr>
      </w:pPr>
    </w:p>
    <w:p w:rsidR="00204E8E" w:rsidRPr="00204E8E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204E8E" w:rsidRPr="00C40858" w:rsidRDefault="00204E8E" w:rsidP="00204E8E">
      <w:pPr>
        <w:rPr>
          <w:lang w:val="pl-PL"/>
        </w:rPr>
      </w:pPr>
    </w:p>
    <w:p w:rsidR="00061FD5" w:rsidRPr="00C40858" w:rsidRDefault="00061FD5" w:rsidP="00204E8E">
      <w:pPr>
        <w:rPr>
          <w:lang w:val="pl-PL"/>
        </w:rPr>
      </w:pPr>
    </w:p>
    <w:p w:rsidR="00061FD5" w:rsidRPr="00C40858" w:rsidRDefault="00061FD5" w:rsidP="00204E8E">
      <w:pPr>
        <w:rPr>
          <w:lang w:val="pl-PL"/>
        </w:rPr>
      </w:pPr>
    </w:p>
    <w:p w:rsidR="00061FD5" w:rsidRPr="00C40858" w:rsidRDefault="00061FD5" w:rsidP="00204E8E">
      <w:pPr>
        <w:rPr>
          <w:lang w:val="pl-PL"/>
        </w:rPr>
      </w:pPr>
    </w:p>
    <w:p w:rsidR="00061FD5" w:rsidRPr="00C40858" w:rsidRDefault="00061FD5" w:rsidP="00204E8E">
      <w:pPr>
        <w:rPr>
          <w:lang w:val="pl-PL"/>
        </w:rPr>
      </w:pPr>
    </w:p>
    <w:p w:rsidR="00061FD5" w:rsidRPr="00C40858" w:rsidRDefault="00061FD5" w:rsidP="00204E8E">
      <w:pPr>
        <w:rPr>
          <w:lang w:val="pl-PL"/>
        </w:rPr>
      </w:pPr>
    </w:p>
    <w:p w:rsidR="00061FD5" w:rsidRPr="00C40858" w:rsidRDefault="00061FD5" w:rsidP="00204E8E">
      <w:pPr>
        <w:rPr>
          <w:lang w:val="pl-PL"/>
        </w:rPr>
      </w:pPr>
    </w:p>
    <w:p w:rsidR="003A4E2B" w:rsidRPr="00C40858" w:rsidRDefault="003A4E2B" w:rsidP="003A4E2B">
      <w:pPr>
        <w:rPr>
          <w:rFonts w:ascii="Arial" w:hAnsi="Arial" w:cs="Arial"/>
          <w:sz w:val="24"/>
          <w:szCs w:val="24"/>
          <w:lang w:val="pl-PL"/>
        </w:rPr>
      </w:pPr>
      <w:r w:rsidRPr="003A4E2B">
        <w:rPr>
          <w:rFonts w:ascii="Arial" w:hAnsi="Arial" w:cs="Arial"/>
          <w:sz w:val="24"/>
          <w:szCs w:val="24"/>
          <w:lang w:val="pl-PL"/>
        </w:rPr>
        <w:t xml:space="preserve">Załącznik nr </w:t>
      </w:r>
      <w:r w:rsidRPr="00C40858">
        <w:rPr>
          <w:rFonts w:ascii="Arial" w:hAnsi="Arial" w:cs="Arial"/>
          <w:sz w:val="24"/>
          <w:szCs w:val="24"/>
          <w:lang w:val="pl-PL"/>
        </w:rPr>
        <w:t xml:space="preserve">5 – </w:t>
      </w:r>
      <w:r w:rsidRPr="003A4E2B">
        <w:rPr>
          <w:rFonts w:ascii="Arial" w:hAnsi="Arial" w:cs="Arial"/>
          <w:sz w:val="24"/>
          <w:szCs w:val="24"/>
          <w:lang w:val="pl-PL"/>
        </w:rPr>
        <w:t>wzór umowy</w:t>
      </w:r>
    </w:p>
    <w:p w:rsidR="003A4E2B" w:rsidRPr="00C40858" w:rsidRDefault="003A4E2B" w:rsidP="003A4E2B">
      <w:pPr>
        <w:rPr>
          <w:lang w:val="pl-PL"/>
        </w:rPr>
      </w:pPr>
    </w:p>
    <w:p w:rsidR="003A4E2B" w:rsidRPr="00C40858" w:rsidRDefault="003A4E2B" w:rsidP="003A4E2B">
      <w:pPr>
        <w:rPr>
          <w:lang w:val="pl-PL"/>
        </w:rPr>
      </w:pPr>
    </w:p>
    <w:p w:rsidR="003A4E2B" w:rsidRPr="00AB708A" w:rsidRDefault="003A4E2B" w:rsidP="003A4E2B">
      <w:pPr>
        <w:autoSpaceDE w:val="0"/>
        <w:jc w:val="both"/>
        <w:rPr>
          <w:rFonts w:ascii="Arial" w:hAnsi="Arial"/>
          <w:lang w:val="pl-PL" w:eastAsia="ar-SA"/>
        </w:rPr>
      </w:pPr>
    </w:p>
    <w:p w:rsidR="003A4E2B" w:rsidRPr="001045B1" w:rsidRDefault="003A4E2B" w:rsidP="003A4E2B">
      <w:pPr>
        <w:widowControl w:val="0"/>
        <w:jc w:val="both"/>
        <w:rPr>
          <w:rFonts w:ascii="Arial" w:hAnsi="Arial"/>
          <w:iCs/>
          <w:color w:val="000000"/>
          <w:sz w:val="18"/>
          <w:szCs w:val="18"/>
          <w:lang w:val="pl-PL" w:eastAsia="pl-PL" w:bidi="pl-PL"/>
        </w:rPr>
      </w:pPr>
      <w:r>
        <w:rPr>
          <w:rFonts w:ascii="Arial" w:hAnsi="Arial"/>
          <w:lang w:val="pl-PL" w:eastAsia="ar-SA"/>
        </w:rPr>
        <w:tab/>
      </w:r>
      <w:r>
        <w:rPr>
          <w:rFonts w:ascii="Arial" w:hAnsi="Arial"/>
          <w:lang w:val="pl-PL" w:eastAsia="ar-SA"/>
        </w:rPr>
        <w:tab/>
      </w:r>
      <w:r>
        <w:rPr>
          <w:rFonts w:ascii="Arial" w:hAnsi="Arial"/>
          <w:lang w:val="pl-PL" w:eastAsia="ar-SA"/>
        </w:rPr>
        <w:tab/>
      </w:r>
    </w:p>
    <w:p w:rsidR="003A4E2B" w:rsidRPr="00473EAD" w:rsidRDefault="003A4E2B" w:rsidP="003A4E2B">
      <w:pPr>
        <w:keepLines/>
        <w:suppressAutoHyphens w:val="0"/>
        <w:autoSpaceDE w:val="0"/>
        <w:ind w:right="25"/>
        <w:jc w:val="center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  <w:r w:rsidRPr="00473EAD">
        <w:rPr>
          <w:rFonts w:ascii="Arial" w:eastAsia="Calibri" w:hAnsi="Arial" w:cs="Arial"/>
          <w:b/>
          <w:bCs/>
          <w:kern w:val="0"/>
          <w:sz w:val="22"/>
          <w:szCs w:val="22"/>
          <w:lang w:val="pl-PL" w:eastAsia="pl-PL"/>
        </w:rPr>
        <w:t>Umowa     Nr ………………</w:t>
      </w:r>
    </w:p>
    <w:p w:rsidR="003A4E2B" w:rsidRPr="00DF5F2D" w:rsidRDefault="003A4E2B" w:rsidP="003A4E2B">
      <w:pPr>
        <w:keepLines/>
        <w:suppressAutoHyphens w:val="0"/>
        <w:autoSpaceDE w:val="0"/>
        <w:jc w:val="center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</w:p>
    <w:p w:rsidR="003A4E2B" w:rsidRPr="00DF5F2D" w:rsidRDefault="003A4E2B" w:rsidP="003A4E2B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Zawarta w dniu ………… 201</w:t>
      </w:r>
      <w:r w:rsidR="00C40858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9</w:t>
      </w: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 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r. w Stalowej Woli pomiędzy:</w:t>
      </w:r>
    </w:p>
    <w:p w:rsidR="003A4E2B" w:rsidRPr="00DF5F2D" w:rsidRDefault="003A4E2B" w:rsidP="003A4E2B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Sądem Rejonowym w Stalowej Woli z siedzibą w Stalowej Woli, 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ul. ks.</w:t>
      </w: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 xml:space="preserve"> Jerzego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Popiełuszki 16, 37 – 450 Stalowa Wola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, NIP: 865–10–71–005, REGON: 000324518</w:t>
      </w:r>
    </w:p>
    <w:p w:rsidR="003A4E2B" w:rsidRPr="00DF5F2D" w:rsidRDefault="003A4E2B" w:rsidP="003A4E2B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reprezentowanym przez: Ewa Habuda – Dyrektor Sądu Rejonowego w Stalowej Woli</w:t>
      </w:r>
    </w:p>
    <w:p w:rsidR="003A4E2B" w:rsidRPr="00DF5F2D" w:rsidRDefault="003A4E2B" w:rsidP="003A4E2B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i </w:t>
      </w:r>
    </w:p>
    <w:p w:rsidR="003A4E2B" w:rsidRPr="00DF5F2D" w:rsidRDefault="003A4E2B" w:rsidP="003A4E2B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Prokuraturą Okręgową w Tarnobrzegu z siedzibą w Ta</w:t>
      </w: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rnobrzegu, ul. Sienkiewicza 27,              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39 – 400 Tarnobrzeg, NIP: 867 – 16 – 19 – 297, REGON 000569734</w:t>
      </w:r>
    </w:p>
    <w:p w:rsidR="003A4E2B" w:rsidRPr="00DF5F2D" w:rsidRDefault="003A4E2B" w:rsidP="003A4E2B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reprezentowanym pr</w:t>
      </w: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zez: </w:t>
      </w:r>
      <w:r w:rsidRPr="009D20A6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Janusz Woźnik – Prokurator Okręgowy     </w:t>
      </w:r>
    </w:p>
    <w:p w:rsidR="003A4E2B" w:rsidRPr="00DF5F2D" w:rsidRDefault="003A4E2B" w:rsidP="003A4E2B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 zwanymi w treści umowy „</w:t>
      </w:r>
      <w:r w:rsidRPr="00DF5F2D">
        <w:rPr>
          <w:rFonts w:ascii="Arial" w:hAnsi="Arial" w:cs="Arial"/>
          <w:b/>
          <w:color w:val="000000"/>
          <w:kern w:val="0"/>
          <w:sz w:val="22"/>
          <w:szCs w:val="22"/>
          <w:lang w:val="pl-PL" w:eastAsia="pl-PL"/>
        </w:rPr>
        <w:t>Zamawiającym”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,</w:t>
      </w:r>
    </w:p>
    <w:p w:rsidR="003A4E2B" w:rsidRDefault="003A4E2B" w:rsidP="003A4E2B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a  </w:t>
      </w:r>
    </w:p>
    <w:p w:rsidR="003A4E2B" w:rsidRPr="0002380C" w:rsidRDefault="003A4E2B" w:rsidP="003A4E2B">
      <w:pPr>
        <w:suppressAutoHyphens w:val="0"/>
        <w:spacing w:before="120" w:line="360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02380C">
        <w:rPr>
          <w:rFonts w:ascii="Arial" w:hAnsi="Arial" w:cs="Arial"/>
          <w:kern w:val="0"/>
          <w:sz w:val="22"/>
          <w:szCs w:val="22"/>
          <w:lang w:val="pl-PL" w:eastAsia="pl-PL"/>
        </w:rPr>
        <w:t>………………………………………………………..</w:t>
      </w:r>
    </w:p>
    <w:p w:rsidR="003A4E2B" w:rsidRPr="0002380C" w:rsidRDefault="003A4E2B" w:rsidP="003A4E2B">
      <w:pPr>
        <w:suppressAutoHyphens w:val="0"/>
        <w:spacing w:before="120" w:line="360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02380C">
        <w:rPr>
          <w:rFonts w:ascii="Arial" w:hAnsi="Arial" w:cs="Arial"/>
          <w:kern w:val="0"/>
          <w:sz w:val="22"/>
          <w:szCs w:val="22"/>
          <w:lang w:val="pl-PL" w:eastAsia="pl-PL"/>
        </w:rPr>
        <w:t>……………………………………………………….</w:t>
      </w:r>
    </w:p>
    <w:p w:rsidR="003A4E2B" w:rsidRPr="0002380C" w:rsidRDefault="003A4E2B" w:rsidP="003A4E2B">
      <w:pPr>
        <w:suppressAutoHyphens w:val="0"/>
        <w:spacing w:before="120" w:line="360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02380C">
        <w:rPr>
          <w:rFonts w:ascii="Arial" w:hAnsi="Arial" w:cs="Arial"/>
          <w:kern w:val="0"/>
          <w:sz w:val="22"/>
          <w:szCs w:val="22"/>
          <w:lang w:val="pl-PL" w:eastAsia="pl-PL"/>
        </w:rPr>
        <w:t>………………………………………………………</w:t>
      </w:r>
    </w:p>
    <w:p w:rsidR="003A4E2B" w:rsidRPr="00DF5F2D" w:rsidRDefault="003A4E2B" w:rsidP="003A4E2B">
      <w:pPr>
        <w:suppressAutoHyphens w:val="0"/>
        <w:spacing w:before="120"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 xml:space="preserve">zwanym w treści umowy </w:t>
      </w:r>
      <w:r w:rsidRPr="00DF5F2D">
        <w:rPr>
          <w:rFonts w:ascii="Arial" w:eastAsia="Calibri" w:hAnsi="Arial" w:cs="Arial"/>
          <w:b/>
          <w:kern w:val="0"/>
          <w:sz w:val="22"/>
          <w:szCs w:val="22"/>
          <w:lang w:val="pl-PL" w:eastAsia="pl-PL"/>
        </w:rPr>
        <w:t>Wykonawcą</w:t>
      </w: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 xml:space="preserve">, </w:t>
      </w:r>
    </w:p>
    <w:p w:rsidR="003A4E2B" w:rsidRPr="00DF5F2D" w:rsidRDefault="003A4E2B" w:rsidP="003A4E2B">
      <w:pPr>
        <w:suppressAutoHyphens w:val="0"/>
        <w:spacing w:before="120"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>o następującej treści:</w:t>
      </w:r>
    </w:p>
    <w:p w:rsidR="003A4E2B" w:rsidRPr="00DF5F2D" w:rsidRDefault="003A4E2B" w:rsidP="003A4E2B">
      <w:pPr>
        <w:rPr>
          <w:sz w:val="22"/>
          <w:szCs w:val="22"/>
          <w:lang w:val="pl-PL"/>
        </w:rPr>
      </w:pPr>
    </w:p>
    <w:p w:rsidR="003A4E2B" w:rsidRPr="00F4357A" w:rsidRDefault="003A4E2B" w:rsidP="003A4E2B">
      <w:pPr>
        <w:tabs>
          <w:tab w:val="left" w:pos="709"/>
          <w:tab w:val="left" w:pos="993"/>
        </w:tabs>
        <w:suppressAutoHyphens w:val="0"/>
        <w:spacing w:line="360" w:lineRule="auto"/>
        <w:jc w:val="center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§ 1</w:t>
      </w:r>
    </w:p>
    <w:p w:rsidR="003A4E2B" w:rsidRPr="00F4357A" w:rsidRDefault="003A4E2B" w:rsidP="003A4E2B">
      <w:pPr>
        <w:numPr>
          <w:ilvl w:val="0"/>
          <w:numId w:val="11"/>
        </w:numPr>
        <w:tabs>
          <w:tab w:val="left" w:pos="360"/>
          <w:tab w:val="num" w:pos="39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 wyniku wyboru oferty Wykonawcy jako najkorzystniejszej w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ramach zapytania ofertowego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, Zamawiający zleca a Wykonawca zobowiązuje się w okresie obowiązywania umowy do świadczenia usługi w zakresie ochrony osób i mienia w obiekcie Sądu Rejonowego i Prokuratury Rejonowej w Stalowej Woli przy ul. ks. Jerzego P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opiełuszki 16 w Stalowej Woli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.</w:t>
      </w:r>
    </w:p>
    <w:p w:rsidR="003A4E2B" w:rsidRPr="00F4357A" w:rsidRDefault="003A4E2B" w:rsidP="003A4E2B">
      <w:pPr>
        <w:numPr>
          <w:ilvl w:val="0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Przedmiotem umowy jest świadczenie usługi całodobowej, bezpośredniej, stałej ochrony fizycznej budynku Sądu Rejonowego i Prokuratury Rejonowej w Stalowej Woli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wspomaganej technicznymi środkami zabezpieczenia. </w:t>
      </w:r>
    </w:p>
    <w:p w:rsidR="003A4E2B" w:rsidRPr="00F4357A" w:rsidRDefault="003A4E2B" w:rsidP="003A4E2B">
      <w:pPr>
        <w:numPr>
          <w:ilvl w:val="0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Przedmiot zamówienia obejmuje wykonywanie w każdym dniu tygodnia całodobowej usługi w zakresie bezpośredniej ochrony fizycznej obiektu, z tym że, w dni robocze:</w:t>
      </w:r>
    </w:p>
    <w:p w:rsidR="003A4E2B" w:rsidRPr="0002380C" w:rsidRDefault="003A4E2B" w:rsidP="003A4E2B">
      <w:pPr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s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egment Sądu – w poniedziałki w godzinach 8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00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18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00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, oraz od wtorku do piątku w godzinach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15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ochraniany będzie przez 3 pracowników ochrony (dwóch </w:t>
      </w:r>
      <w:r w:rsidRPr="0002380C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lastRenderedPageBreak/>
        <w:t>pracowników przy wejściu głównym do budynku oraz jeden pracownik patrolujący korytarze przy salach rozpraw w Sądzie Rejonowym);</w:t>
      </w:r>
    </w:p>
    <w:p w:rsidR="003A4E2B" w:rsidRPr="00F4357A" w:rsidRDefault="003A4E2B" w:rsidP="003A4E2B">
      <w:pPr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s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egment</w:t>
      </w: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Prokuratury – w poniedziałki w godzinach 7</w:t>
      </w:r>
      <w:r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18</w:t>
      </w:r>
      <w:r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00</w:t>
      </w: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oraz od wtorku do piątku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w godzinach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15</w:t>
      </w:r>
      <w:r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ochraniany będzie przez jednego pracownika;</w:t>
      </w:r>
    </w:p>
    <w:p w:rsidR="003A4E2B" w:rsidRPr="00CB0D5D" w:rsidRDefault="003A4E2B" w:rsidP="003A4E2B">
      <w:pPr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w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dni robocze od poniedziałku </w:t>
      </w:r>
      <w:r w:rsidR="000357BF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od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godz. 18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 xml:space="preserve">00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do wtorku </w:t>
      </w:r>
      <w:r w:rsidR="000357BF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do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godz.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od wtorku 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do piątku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w godzinach</w:t>
      </w:r>
      <w:r w:rsidR="000357BF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o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15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- 7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 xml:space="preserve">30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oraz w dni wolne od pracy, niedziele i święta całodobowo obiekt ochraniany będzie przez jednego pracownika. </w:t>
      </w:r>
    </w:p>
    <w:p w:rsidR="003A4E2B" w:rsidRPr="00F4357A" w:rsidRDefault="003A4E2B" w:rsidP="003A4E2B">
      <w:pPr>
        <w:numPr>
          <w:ilvl w:val="0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Rodzaj ochrony o którym w ust. 2, w razie konieczności będzie uzupełniany przez grupę interwencyjną.  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</w:t>
      </w:r>
    </w:p>
    <w:p w:rsidR="003A4E2B" w:rsidRPr="00F4357A" w:rsidRDefault="003A4E2B" w:rsidP="003A4E2B">
      <w:pPr>
        <w:numPr>
          <w:ilvl w:val="0"/>
          <w:numId w:val="11"/>
        </w:numPr>
        <w:tabs>
          <w:tab w:val="left" w:pos="360"/>
          <w:tab w:val="num" w:pos="39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Przedmiot zamówienia w zakresie ochrony obiektu Sądu i Prokuratury winien być świadczony zgodnie z obowiązującymi w tym zakresie przepisami w tym w szczególności z wymogami określonymi w ustawie z dnia 22 sierpnia 1997 r. o ochronie obiektów i mienia.</w:t>
      </w:r>
    </w:p>
    <w:p w:rsidR="003A4E2B" w:rsidRPr="00F4357A" w:rsidRDefault="003A4E2B" w:rsidP="003A4E2B">
      <w:pPr>
        <w:numPr>
          <w:ilvl w:val="0"/>
          <w:numId w:val="11"/>
        </w:numPr>
        <w:tabs>
          <w:tab w:val="left" w:pos="360"/>
          <w:tab w:val="num" w:pos="39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Fizyczna ochrona obiektu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w godzinach pracy Sądu Rejonowego w Stalowej Woli oraz Prokuratury Rejonowej w Stalowej Woli</w:t>
      </w:r>
      <w:r w:rsidRPr="00DF5F2D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 xml:space="preserve"> będzie świadczona przez czterech pracowników z których 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pr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zynajmniej dwóch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muszą być wpisani na listę kwalifikowanych pracowników ochrony fizycznej prowadzonej przez Komendanta Głównego Policji.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</w:t>
      </w:r>
    </w:p>
    <w:p w:rsidR="003A4E2B" w:rsidRPr="00C40858" w:rsidRDefault="003A4E2B" w:rsidP="003A4E2B">
      <w:pPr>
        <w:numPr>
          <w:ilvl w:val="0"/>
          <w:numId w:val="11"/>
        </w:numPr>
        <w:shd w:val="clear" w:color="auto" w:fill="FFFFFF"/>
        <w:tabs>
          <w:tab w:val="num" w:pos="397"/>
        </w:tabs>
        <w:suppressAutoHyphens w:val="0"/>
        <w:overflowPunct w:val="0"/>
        <w:autoSpaceDE w:val="0"/>
        <w:autoSpaceDN w:val="0"/>
        <w:adjustRightInd w:val="0"/>
        <w:spacing w:before="36" w:line="360" w:lineRule="auto"/>
        <w:ind w:right="14"/>
        <w:jc w:val="both"/>
        <w:textAlignment w:val="baseline"/>
        <w:rPr>
          <w:rFonts w:ascii="Arial" w:hAnsi="Arial" w:cs="Arial"/>
          <w:b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Organizacja i czasookres pracy poszczególnych osób podlega uzgodnieniu z Zamawiającym. </w:t>
      </w:r>
      <w:r w:rsidRPr="00C40858">
        <w:rPr>
          <w:rFonts w:ascii="Arial" w:hAnsi="Arial" w:cs="Arial"/>
          <w:b/>
          <w:kern w:val="0"/>
          <w:sz w:val="22"/>
          <w:szCs w:val="22"/>
          <w:lang w:val="pl-PL" w:eastAsia="pl-PL"/>
        </w:rPr>
        <w:t xml:space="preserve">Wykonawca zobowiązany jest z tygodniowym wyprzedzeniem na piśmie informować Zamawiającego o osobach przewidzianych do pełnienia bezpośredniej ochrony obiektu Sądu Rejonowego i Prokuratury Rejonowej. </w:t>
      </w:r>
    </w:p>
    <w:p w:rsidR="003A4E2B" w:rsidRDefault="003A4E2B" w:rsidP="003A4E2B">
      <w:pPr>
        <w:numPr>
          <w:ilvl w:val="0"/>
          <w:numId w:val="11"/>
        </w:numPr>
        <w:shd w:val="clear" w:color="auto" w:fill="FFFFFF"/>
        <w:tabs>
          <w:tab w:val="num" w:pos="397"/>
        </w:tabs>
        <w:suppressAutoHyphens w:val="0"/>
        <w:overflowPunct w:val="0"/>
        <w:autoSpaceDE w:val="0"/>
        <w:autoSpaceDN w:val="0"/>
        <w:adjustRightInd w:val="0"/>
        <w:spacing w:before="36" w:line="360" w:lineRule="auto"/>
        <w:ind w:right="14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Dopuszczenie do pracy osób do realizacji przedmiotowej umowy bezwzględnie wymaga uprzedniego uzyskania poświadczenia bezpieczeństwa o dostępie do informacji niejawnych w drodze postępowania sprawdzającego w trybie </w:t>
      </w:r>
      <w:r w:rsidRPr="00F4357A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ustawy z dnia 5 sierpnia 2010 r. o ochronie info</w:t>
      </w: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rmacji niejawnych </w:t>
      </w:r>
      <w:r w:rsidRPr="00FB6DBC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(Dz. U. z 2016 r., poz. 1167 ze zm.)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dokonanego przez Pełnomocnika do spraw ochrony informacji niejawnych Wykonawcy.</w:t>
      </w:r>
    </w:p>
    <w:p w:rsidR="003A4E2B" w:rsidRPr="00DF5F2D" w:rsidRDefault="003A4E2B" w:rsidP="003A4E2B">
      <w:pPr>
        <w:numPr>
          <w:ilvl w:val="0"/>
          <w:numId w:val="11"/>
        </w:numPr>
        <w:shd w:val="clear" w:color="auto" w:fill="FFFFFF"/>
        <w:tabs>
          <w:tab w:val="num" w:pos="397"/>
        </w:tabs>
        <w:suppressAutoHyphens w:val="0"/>
        <w:overflowPunct w:val="0"/>
        <w:autoSpaceDE w:val="0"/>
        <w:autoSpaceDN w:val="0"/>
        <w:adjustRightInd w:val="0"/>
        <w:spacing w:before="36" w:line="360" w:lineRule="auto"/>
        <w:ind w:right="14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Ze względu na charakter pracy pracowników wykonujących usługę będącą przedmiotem zamówienia, wyczerpujący znamiona umowy o pracę, Zamawiający wymaga aby pracownicy Wykonawcy, o których mowa w rozdziale III ust. </w:t>
      </w:r>
      <w:r w:rsidR="00BF4466">
        <w:rPr>
          <w:rFonts w:ascii="Arial" w:hAnsi="Arial" w:cs="Arial"/>
          <w:kern w:val="0"/>
          <w:sz w:val="22"/>
          <w:szCs w:val="22"/>
          <w:lang w:val="pl-PL" w:eastAsia="pl-PL"/>
        </w:rPr>
        <w:t>7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specyfikacji istotnych warunków zamówienia tj. pracownicy wykonujący bezpośrednią ochronę fizyczną obiektu, byli pracownikami zatrudnionymi na podstawie umowy o p</w:t>
      </w:r>
      <w:bookmarkStart w:id="0" w:name="_GoBack"/>
      <w:bookmarkEnd w:id="0"/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racę. </w:t>
      </w:r>
    </w:p>
    <w:p w:rsidR="003A4E2B" w:rsidRPr="00DF5F2D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§ 2</w:t>
      </w:r>
    </w:p>
    <w:p w:rsidR="003A4E2B" w:rsidRPr="00F4357A" w:rsidRDefault="003A4E2B" w:rsidP="003A4E2B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Całkowita wartość za wykonywanie usługi w zakresie rzeczowym, o którym mowa w § 1 ust. 1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ustalona została w wysokości:</w:t>
      </w:r>
    </w:p>
    <w:p w:rsidR="003A4E2B" w:rsidRDefault="003A4E2B" w:rsidP="003A4E2B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A    cena nett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o: ………………….. zł 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>/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słownie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złotych: ………………….../,</w:t>
      </w:r>
    </w:p>
    <w:p w:rsidR="003A4E2B" w:rsidRDefault="003A4E2B" w:rsidP="003A4E2B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lastRenderedPageBreak/>
        <w:t>B    podatek VAT 23 % -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……………….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zł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/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słownie z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łotych: …………………………/,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>C  Cena brutto (A+B)   ……………………… zł,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>/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s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łownie złotych: ………………………………..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/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.</w:t>
      </w:r>
    </w:p>
    <w:p w:rsidR="003A4E2B" w:rsidRPr="00F4357A" w:rsidRDefault="003A4E2B" w:rsidP="003A4E2B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Powyższe kwoty wynikają z iloczynu okresu obowiązywania umowy (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12 miesięcy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) i poniższej ryczałtowej stawki miesięcznej za pełnienie ochrony:</w:t>
      </w:r>
    </w:p>
    <w:p w:rsidR="003A4E2B" w:rsidRDefault="003A4E2B" w:rsidP="003A4E2B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        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a. ryczałt miesięczny ce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na netto: ……………….. zł, 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        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b. podatek VAT od a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: ……………….. zł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,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         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c. ryczałt miesięczny brutto (</w:t>
      </w:r>
      <w:proofErr w:type="spellStart"/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a+b</w:t>
      </w:r>
      <w:proofErr w:type="spellEnd"/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)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: …………………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zł,</w:t>
      </w:r>
    </w:p>
    <w:p w:rsidR="000357BF" w:rsidRPr="00F4357A" w:rsidRDefault="000357BF" w:rsidP="003A4E2B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Cena ma charakter wynagrodzenia ryczałtowego należnego wykonawcy za wykonanie – w okresie obowiązywania umowy – usługi ochrony osób i mienia w obiektach Sądu i Prokuratury i obejmuje wszystkie nakłady związane z realizacją zamówienie w zakresie tej usługi tj. m.in.: pełny koszt: robocizny, obsługa monitoringu, transportu związanego z wykonywaniem zamówienia, zużycia materiałów niezbędnych do wykonania zamówienia oraz eksploatacji sprzętu wykonawcy zamówienia.</w:t>
      </w:r>
    </w:p>
    <w:p w:rsidR="003A4E2B" w:rsidRPr="00F4357A" w:rsidRDefault="003A4E2B" w:rsidP="003A4E2B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Cena ryczałtowego miesięcznego wynagrodzenia dla Wykonawcy będzie ponoszona w udziałach procentowych:</w:t>
      </w:r>
    </w:p>
    <w:p w:rsidR="003A4E2B" w:rsidRPr="00F4357A" w:rsidRDefault="003A4E2B" w:rsidP="003A4E2B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1) Sąd Rejonowy w Stalowej Woli 75%;</w:t>
      </w:r>
    </w:p>
    <w:p w:rsidR="003A4E2B" w:rsidRPr="00DF5F2D" w:rsidRDefault="003A4E2B" w:rsidP="003A4E2B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2) Prokuratura Okręgowa w Tarnobrzegu 25%. </w:t>
      </w:r>
    </w:p>
    <w:p w:rsidR="003A4E2B" w:rsidRPr="00F4357A" w:rsidRDefault="003A4E2B" w:rsidP="003A4E2B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3</w:t>
      </w:r>
    </w:p>
    <w:p w:rsidR="003A4E2B" w:rsidRPr="00F4357A" w:rsidRDefault="003A4E2B" w:rsidP="003A4E2B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Wykonawca ponosi odpowiedzialność materialną za powstałe straty dla Zamawiającego w wyniku nienależytego wykonywania usługi. </w:t>
      </w:r>
    </w:p>
    <w:p w:rsidR="003A4E2B" w:rsidRPr="00F4357A" w:rsidRDefault="003A4E2B" w:rsidP="003A4E2B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Wykonawca w odniesieniu do usługi ochrony obiektu zobowiązany jest do posiadania ubezpieczenia odpowiedzialności cywilnej w związku z działalnością związaną z ochroną mienia osób, itp.</w:t>
      </w:r>
    </w:p>
    <w:p w:rsidR="003A4E2B" w:rsidRDefault="003A4E2B" w:rsidP="003A4E2B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 przypadku stwierdzenia przez Zamawiającego istotnych naruszeń w realizacji umowy przysługuje mu prawo do natychmiastowego odstąpienia od umowy lub w części dotyczącej danej usługi, z przyczyn leżących po stronie Wykonawcy i naliczenia kary umownej z tego tytułu w wysokości 10 % wynagrodzenia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brutto, o którym mowa w § 2 ust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. 1 niniejszej umowy. Wykonawcy z tego tytułu nie przysługuje żadne roszczenie wobec Zamawiającego. Odstąpienie od umowy z przyczyn jak wyżej wymaga formy pisemnej i jest skuteczne z chwilą jego doręczenia Wykonawcy.</w:t>
      </w:r>
    </w:p>
    <w:p w:rsidR="003A4E2B" w:rsidRDefault="003A4E2B" w:rsidP="003A4E2B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lastRenderedPageBreak/>
        <w:t xml:space="preserve">Zamawiający naliczy karę umowną w wysokości 0,1 % wartości zamówienia brutto o którym mowa w § 2 ust. 1 za zwłokę lub niedostarczenie oświadczenia, o którym mowa w § 3 ust. 2 i 3, 5 lub wyjaśnień, o których mowa w § 3 ust. 4 – za każdy dzień zwłoki, łącznie nie więcej jednak niż 10 % wynagrodzenia brutto </w:t>
      </w:r>
      <w:r w:rsidRPr="00C2218C">
        <w:rPr>
          <w:rFonts w:ascii="Arial" w:hAnsi="Arial" w:cs="Arial"/>
          <w:kern w:val="0"/>
          <w:sz w:val="22"/>
          <w:szCs w:val="22"/>
          <w:lang w:val="pl-PL" w:eastAsia="pl-PL"/>
        </w:rPr>
        <w:t>o którym mowa w § 2 ust. 1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.</w:t>
      </w:r>
    </w:p>
    <w:p w:rsidR="003A4E2B" w:rsidRPr="002E7C30" w:rsidRDefault="003A4E2B" w:rsidP="003A4E2B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2E7C30">
        <w:rPr>
          <w:rFonts w:ascii="Arial" w:hAnsi="Arial" w:cs="Arial"/>
          <w:kern w:val="0"/>
          <w:sz w:val="22"/>
          <w:szCs w:val="22"/>
          <w:lang w:val="pl-PL" w:eastAsia="pl-PL"/>
        </w:rPr>
        <w:t>Zamawiający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naliczy karę</w:t>
      </w:r>
      <w:r w:rsidRPr="002E7C30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umowną w wysokości 10% wartości wynagrodzenia brutto o którym mowa w § 2 ust. 1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, za brak postanowień, o którym mowa w § 7 ust. 7 w umowie łączącej Wykonawcę z Podwykonawcą   </w:t>
      </w:r>
      <w:r w:rsidRPr="002E7C30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</w:t>
      </w: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425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4</w:t>
      </w:r>
    </w:p>
    <w:p w:rsidR="003A4E2B" w:rsidRDefault="003A4E2B" w:rsidP="003A4E2B">
      <w:pPr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Wykonawca rozliczać będzie należność za świadczoną usługę zgodnie ze stawkami, ustalonymi w § 2 ust. 1 i 2, niniejszej umowy w oparciu o faktury, wystawiane po upływie danego miesiąca będącego przedmiotem rozliczenia.</w:t>
      </w:r>
    </w:p>
    <w:p w:rsidR="003A4E2B" w:rsidRPr="00F4357A" w:rsidRDefault="003A4E2B" w:rsidP="003A4E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Wykonawca jest zobowiązany do wystawiania odrębnych faktur dla każdego z Zamawiających, w udziałach procentowych o których mowa w § 2 ust. 4.  </w:t>
      </w:r>
    </w:p>
    <w:p w:rsidR="003A4E2B" w:rsidRPr="00DF5F2D" w:rsidRDefault="003A4E2B" w:rsidP="003A4E2B">
      <w:pPr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Należność z tytułu realizacji usług regulowana będzie przez Zamawiającego w terminie do 14 dni od daty otrzymania faktury przelewem na konto wskazane w przez Wykonawcę.</w:t>
      </w:r>
    </w:p>
    <w:p w:rsidR="003A4E2B" w:rsidRPr="00F4357A" w:rsidRDefault="003A4E2B" w:rsidP="003A4E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5</w:t>
      </w:r>
    </w:p>
    <w:p w:rsidR="003A4E2B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Umowa niniejsza obowiązuje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przez okres 12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miesięc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y, w okresie od dnia 15 stycznia 201</w:t>
      </w:r>
      <w:r w:rsidR="00C40858">
        <w:rPr>
          <w:rFonts w:ascii="Arial" w:hAnsi="Arial" w:cs="Arial"/>
          <w:kern w:val="0"/>
          <w:sz w:val="22"/>
          <w:szCs w:val="22"/>
          <w:lang w:val="pl-PL" w:eastAsia="pl-PL"/>
        </w:rPr>
        <w:t>9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r. do dnia 14 stycznia 20</w:t>
      </w:r>
      <w:r w:rsidR="00C40858">
        <w:rPr>
          <w:rFonts w:ascii="Arial" w:hAnsi="Arial" w:cs="Arial"/>
          <w:kern w:val="0"/>
          <w:sz w:val="22"/>
          <w:szCs w:val="22"/>
          <w:lang w:val="pl-PL" w:eastAsia="pl-PL"/>
        </w:rPr>
        <w:t>20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r. </w:t>
      </w: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6</w:t>
      </w:r>
    </w:p>
    <w:p w:rsidR="003A4E2B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Każdej ze Stron przysługuje prawo jednostronnego rozwiązania umowy lub części umowy dotyczącej danej usługi w formie pisemnej z zachowaniem dwumiesięcznego okresu wypowiedzenia, z zastrzeżeniem § 2 ust. 2 niniejszej umowy.</w:t>
      </w: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7</w:t>
      </w:r>
    </w:p>
    <w:p w:rsidR="003A4E2B" w:rsidRPr="007F4CA7" w:rsidRDefault="003A4E2B" w:rsidP="003A4E2B">
      <w:pPr>
        <w:widowControl w:val="0"/>
        <w:numPr>
          <w:ilvl w:val="0"/>
          <w:numId w:val="25"/>
        </w:numPr>
        <w:tabs>
          <w:tab w:val="num" w:pos="284"/>
        </w:tabs>
        <w:suppressAutoHyphens w:val="0"/>
        <w:spacing w:before="40" w:after="40" w:line="360" w:lineRule="auto"/>
        <w:ind w:left="284" w:hanging="284"/>
        <w:jc w:val="both"/>
        <w:textAlignment w:val="baseline"/>
        <w:rPr>
          <w:rFonts w:ascii="Arial" w:eastAsiaTheme="minorHAnsi" w:hAnsi="Arial" w:cs="Arial"/>
          <w:b/>
          <w:kern w:val="0"/>
          <w:sz w:val="22"/>
          <w:szCs w:val="22"/>
          <w:lang w:val="pl-PL" w:eastAsia="en-US"/>
        </w:rPr>
      </w:pPr>
      <w:r w:rsidRPr="007F4CA7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>Wykonawca zobowiązuje się, że osoby wykonujące czynności polegające na ……………………..</w:t>
      </w:r>
      <w:r w:rsidRPr="007F4CA7">
        <w:rPr>
          <w:rFonts w:ascii="Arial" w:eastAsiaTheme="minorHAnsi" w:hAnsi="Arial" w:cs="Arial"/>
          <w:bCs/>
          <w:kern w:val="0"/>
          <w:sz w:val="22"/>
          <w:szCs w:val="22"/>
          <w:lang w:val="pl-PL" w:eastAsia="en-US"/>
        </w:rPr>
        <w:t>,</w:t>
      </w:r>
      <w:r w:rsidRPr="007F4CA7">
        <w:rPr>
          <w:rFonts w:ascii="Arial" w:eastAsiaTheme="minorHAnsi" w:hAnsi="Arial" w:cs="Arial"/>
          <w:bCs/>
          <w:i/>
          <w:kern w:val="0"/>
          <w:sz w:val="22"/>
          <w:szCs w:val="22"/>
          <w:lang w:val="pl-PL" w:eastAsia="en-US"/>
        </w:rPr>
        <w:t>(o których mowa w rozdziale III</w:t>
      </w:r>
      <w:r>
        <w:rPr>
          <w:rFonts w:ascii="Arial" w:eastAsiaTheme="minorHAnsi" w:hAnsi="Arial" w:cs="Arial"/>
          <w:bCs/>
          <w:i/>
          <w:kern w:val="0"/>
          <w:sz w:val="22"/>
          <w:szCs w:val="22"/>
          <w:lang w:val="pl-PL" w:eastAsia="en-US"/>
        </w:rPr>
        <w:t xml:space="preserve"> ust. 2</w:t>
      </w:r>
      <w:r w:rsidR="00FB6DBC">
        <w:rPr>
          <w:rFonts w:ascii="Arial" w:eastAsiaTheme="minorHAnsi" w:hAnsi="Arial" w:cs="Arial"/>
          <w:bCs/>
          <w:i/>
          <w:kern w:val="0"/>
          <w:sz w:val="22"/>
          <w:szCs w:val="22"/>
          <w:lang w:val="pl-PL" w:eastAsia="en-US"/>
        </w:rPr>
        <w:t>3</w:t>
      </w:r>
      <w:r w:rsidRPr="007F4CA7">
        <w:rPr>
          <w:rFonts w:ascii="Arial" w:eastAsiaTheme="minorHAnsi" w:hAnsi="Arial" w:cs="Arial"/>
          <w:bCs/>
          <w:i/>
          <w:kern w:val="0"/>
          <w:sz w:val="22"/>
          <w:szCs w:val="22"/>
          <w:lang w:val="pl-PL" w:eastAsia="en-US"/>
        </w:rPr>
        <w:t xml:space="preserve"> SIWZ)</w:t>
      </w:r>
      <w:r w:rsidRPr="007F4CA7">
        <w:rPr>
          <w:rFonts w:ascii="Arial" w:eastAsiaTheme="minorHAnsi" w:hAnsi="Arial" w:cs="Arial"/>
          <w:b/>
          <w:bCs/>
          <w:i/>
          <w:kern w:val="0"/>
          <w:sz w:val="22"/>
          <w:szCs w:val="22"/>
          <w:lang w:val="pl-PL" w:eastAsia="en-US"/>
        </w:rPr>
        <w:t xml:space="preserve"> </w:t>
      </w:r>
      <w:r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>będą zatrudnione</w:t>
      </w:r>
      <w:r w:rsidRPr="007F4CA7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 xml:space="preserve"> na umowę o pracę w rozumieniu przepisów ustawy z dn. 26 czerwca 1974 r. – Kodeks pracy</w:t>
      </w:r>
      <w:r w:rsidR="00C40858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>.</w:t>
      </w:r>
      <w:r w:rsidRPr="007F4CA7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 xml:space="preserve"> </w:t>
      </w:r>
    </w:p>
    <w:p w:rsidR="003A4E2B" w:rsidRPr="000357BF" w:rsidRDefault="003A4E2B" w:rsidP="000357BF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W celu wykazania okoliczności, o których mowa w ust. 1, Wykonawca zobowiązany jest udokumentować zatrudnienie osób wykonujących czynności polegające na……………….</w:t>
      </w:r>
      <w:r w:rsidRPr="007F4CA7">
        <w:rPr>
          <w:rFonts w:ascii="Arial" w:hAnsi="Arial" w:cs="Arial"/>
          <w:bCs/>
          <w:i/>
          <w:kern w:val="0"/>
          <w:sz w:val="22"/>
          <w:szCs w:val="22"/>
          <w:lang w:val="pl-PL"/>
        </w:rPr>
        <w:t>(o których mowa w rozdziale III</w:t>
      </w:r>
      <w:r>
        <w:rPr>
          <w:rFonts w:ascii="Arial" w:hAnsi="Arial" w:cs="Arial"/>
          <w:bCs/>
          <w:i/>
          <w:kern w:val="0"/>
          <w:sz w:val="22"/>
          <w:szCs w:val="22"/>
          <w:lang w:val="pl-PL"/>
        </w:rPr>
        <w:t xml:space="preserve"> ust. 2</w:t>
      </w:r>
      <w:r w:rsidR="00FB6DBC">
        <w:rPr>
          <w:rFonts w:ascii="Arial" w:hAnsi="Arial" w:cs="Arial"/>
          <w:bCs/>
          <w:i/>
          <w:kern w:val="0"/>
          <w:sz w:val="22"/>
          <w:szCs w:val="22"/>
          <w:lang w:val="pl-PL"/>
        </w:rPr>
        <w:t>3</w:t>
      </w:r>
      <w:r w:rsidRPr="007F4CA7">
        <w:rPr>
          <w:rFonts w:ascii="Arial" w:hAnsi="Arial" w:cs="Arial"/>
          <w:bCs/>
          <w:i/>
          <w:kern w:val="0"/>
          <w:sz w:val="22"/>
          <w:szCs w:val="22"/>
          <w:lang w:val="pl-PL"/>
        </w:rPr>
        <w:t xml:space="preserve"> SIWZ)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 xml:space="preserve"> poprzez złożenie Zamawiającemu w dniu rozpoczęcia realizacji umowy, imiennej listy tych osób zawierającej oświadczenie wykonawcy, że osoby te zatrudnione będą na podstawie umowy o pracę. </w:t>
      </w:r>
    </w:p>
    <w:p w:rsidR="003A4E2B" w:rsidRPr="007F4CA7" w:rsidRDefault="003A4E2B" w:rsidP="003A4E2B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lastRenderedPageBreak/>
        <w:t>W przypadku zmian w zakresie zatrudnienia osób wykonujących czynności polegające na ………………….</w:t>
      </w:r>
      <w:r w:rsidRPr="007F4CA7">
        <w:rPr>
          <w:rFonts w:ascii="Arial" w:hAnsi="Arial" w:cs="Arial"/>
          <w:bCs/>
          <w:i/>
          <w:kern w:val="0"/>
          <w:sz w:val="22"/>
          <w:szCs w:val="22"/>
          <w:lang w:val="pl-PL"/>
        </w:rPr>
        <w:t>(o których mowa w rozdziale III</w:t>
      </w:r>
      <w:r>
        <w:rPr>
          <w:rFonts w:ascii="Arial" w:hAnsi="Arial" w:cs="Arial"/>
          <w:bCs/>
          <w:i/>
          <w:kern w:val="0"/>
          <w:sz w:val="22"/>
          <w:szCs w:val="22"/>
          <w:lang w:val="pl-PL"/>
        </w:rPr>
        <w:t xml:space="preserve"> ust. 2</w:t>
      </w:r>
      <w:r w:rsidR="00FB6DBC">
        <w:rPr>
          <w:rFonts w:ascii="Arial" w:hAnsi="Arial" w:cs="Arial"/>
          <w:bCs/>
          <w:i/>
          <w:kern w:val="0"/>
          <w:sz w:val="22"/>
          <w:szCs w:val="22"/>
          <w:lang w:val="pl-PL"/>
        </w:rPr>
        <w:t>3</w:t>
      </w:r>
      <w:r w:rsidRPr="007F4CA7">
        <w:rPr>
          <w:rFonts w:ascii="Arial" w:hAnsi="Arial" w:cs="Arial"/>
          <w:bCs/>
          <w:i/>
          <w:kern w:val="0"/>
          <w:sz w:val="22"/>
          <w:szCs w:val="22"/>
          <w:lang w:val="pl-PL"/>
        </w:rPr>
        <w:t xml:space="preserve"> SIWZ)</w:t>
      </w:r>
      <w:r w:rsidRPr="007F4CA7">
        <w:rPr>
          <w:rFonts w:ascii="Arial" w:hAnsi="Arial" w:cs="Arial"/>
          <w:b/>
          <w:bCs/>
          <w:i/>
          <w:kern w:val="0"/>
          <w:sz w:val="22"/>
          <w:szCs w:val="22"/>
          <w:lang w:val="pl-PL"/>
        </w:rPr>
        <w:t xml:space="preserve"> 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 xml:space="preserve"> przekraczających 20 </w:t>
      </w:r>
      <w:r>
        <w:rPr>
          <w:rFonts w:ascii="Arial" w:hAnsi="Arial" w:cs="Arial"/>
          <w:kern w:val="0"/>
          <w:sz w:val="22"/>
          <w:szCs w:val="22"/>
          <w:lang w:val="pl-PL"/>
        </w:rPr>
        <w:t>%, a także na każde żądanie Z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>amawiającego</w:t>
      </w:r>
      <w:r>
        <w:rPr>
          <w:rFonts w:ascii="Arial" w:hAnsi="Arial" w:cs="Arial"/>
          <w:kern w:val="0"/>
          <w:sz w:val="22"/>
          <w:szCs w:val="22"/>
          <w:lang w:val="pl-PL"/>
        </w:rPr>
        <w:t>,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 xml:space="preserve"> Wykonawca zobowiązany jest przedstawiać Zamawiającemu zaktualizowaną listę osób w terminie do 5 dni od przekroczenia progu zmian.</w:t>
      </w:r>
    </w:p>
    <w:p w:rsidR="003A4E2B" w:rsidRPr="007F4CA7" w:rsidRDefault="003A4E2B" w:rsidP="003A4E2B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W przypadku, gdy oświadczenie o którym mowa w ust. 2 lub 3 budzi wątpliwości Zamawiającego, Zamawiający może wezwać Wykonawcę do złożenia wyjaśnień w wyznaczonym terminie.</w:t>
      </w:r>
    </w:p>
    <w:p w:rsidR="003A4E2B" w:rsidRPr="007F4CA7" w:rsidRDefault="003A4E2B" w:rsidP="003A4E2B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Wykonawca zobowiązany</w:t>
      </w:r>
      <w:r>
        <w:rPr>
          <w:rFonts w:ascii="Arial" w:hAnsi="Arial" w:cs="Arial"/>
          <w:kern w:val="0"/>
          <w:sz w:val="22"/>
          <w:szCs w:val="22"/>
          <w:lang w:val="pl-PL"/>
        </w:rPr>
        <w:t xml:space="preserve"> jest na każde pisemne żądanie Z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>amawiającego w terminie do</w:t>
      </w:r>
      <w:r>
        <w:rPr>
          <w:rFonts w:ascii="Arial" w:hAnsi="Arial" w:cs="Arial"/>
          <w:kern w:val="0"/>
          <w:sz w:val="22"/>
          <w:szCs w:val="22"/>
          <w:lang w:val="pl-PL"/>
        </w:rPr>
        <w:t xml:space="preserve"> 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 xml:space="preserve"> 5 dni roboczych przedłożyć Zamawiającemu oświadczenia zatrudnionych osób, że są zatrudnione na podstawie umowy o pracę w rozumieniu przepisów ustawy z dnia </w:t>
      </w:r>
      <w:r>
        <w:rPr>
          <w:rFonts w:ascii="Arial" w:hAnsi="Arial" w:cs="Arial"/>
          <w:kern w:val="0"/>
          <w:sz w:val="22"/>
          <w:szCs w:val="22"/>
          <w:lang w:val="pl-PL"/>
        </w:rPr>
        <w:t xml:space="preserve">                         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 xml:space="preserve">26 czerwca 1974 r. – Kodeks pracy z uwzględnieniem minimalnego wynagrodzenia za pracę ustalonego na podstawie </w:t>
      </w:r>
      <w:r w:rsidRPr="00EC6A36">
        <w:rPr>
          <w:rFonts w:ascii="Arial" w:hAnsi="Arial" w:cs="Arial"/>
          <w:kern w:val="0"/>
          <w:sz w:val="22"/>
          <w:szCs w:val="22"/>
          <w:lang w:val="pl-PL"/>
        </w:rPr>
        <w:t xml:space="preserve">art. 2 ust. 3–5 ustawy z dnia 10 października 2002 r. 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>o minimalnym wynagrodzeniu za pracę. Z żądaniem takim Zamawiający może wystąpić nie częściej niż jeden raz na dwa miesiące wykonywania umowy.</w:t>
      </w:r>
    </w:p>
    <w:p w:rsidR="003A4E2B" w:rsidRPr="007F4CA7" w:rsidRDefault="003A4E2B" w:rsidP="003A4E2B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Nie złożenie oświadczenia w terminie określonym w ust. 2, 3 lub 5, a także wyjaśnień w wyznaczonym terminie stanowi podstawę do naliczenia kar</w:t>
      </w:r>
      <w:r>
        <w:rPr>
          <w:rFonts w:ascii="Arial" w:hAnsi="Arial" w:cs="Arial"/>
          <w:kern w:val="0"/>
          <w:sz w:val="22"/>
          <w:szCs w:val="22"/>
          <w:lang w:val="pl-PL"/>
        </w:rPr>
        <w:t xml:space="preserve"> umownych, o których mowa w § 3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>.</w:t>
      </w:r>
    </w:p>
    <w:p w:rsidR="003A4E2B" w:rsidRPr="00CE5928" w:rsidRDefault="003A4E2B" w:rsidP="003A4E2B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Jeżeli czynności, których dotyczą wymagania zatrudnienia na umowę o pracę wykonywane są przez osoby zatrudnione przez Podwykonawcę, Wykonawca zobowiązany jest wprowadzić do umowy z Podwykonawcą zapisy odpowiadające treści ust. 1-7, które umożliwią Wykonawcy skontrolowanie spełnienia przez Podwykonawcę obowiązku zatrudnienia na umowę o pracę. Brak zapisów, o których mowa w zdaniu pierwszym jest podstawą do naliczenia Wykonawcy kar umownych</w:t>
      </w:r>
      <w:r>
        <w:rPr>
          <w:rFonts w:ascii="Arial" w:hAnsi="Arial" w:cs="Arial"/>
          <w:kern w:val="0"/>
          <w:sz w:val="22"/>
          <w:szCs w:val="22"/>
          <w:lang w:val="pl-PL"/>
        </w:rPr>
        <w:t xml:space="preserve"> zgodnie z § 3</w:t>
      </w:r>
    </w:p>
    <w:p w:rsidR="003A4E2B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§ 8</w:t>
      </w: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Integralną częścią niniejszej umowy są:</w:t>
      </w:r>
    </w:p>
    <w:p w:rsidR="003A4E2B" w:rsidRPr="00F4357A" w:rsidRDefault="003A4E2B" w:rsidP="003A4E2B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Specyfikacja Istotnych Warunków Zamówienia dla zadania </w:t>
      </w:r>
    </w:p>
    <w:p w:rsidR="003A4E2B" w:rsidRPr="00F4357A" w:rsidRDefault="003A4E2B" w:rsidP="003A4E2B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Oferta Wykonawcy.</w:t>
      </w: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§ 9</w:t>
      </w:r>
    </w:p>
    <w:p w:rsidR="003A4E2B" w:rsidRPr="00F4357A" w:rsidRDefault="003A4E2B" w:rsidP="003A4E2B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 w:bidi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 w:bidi="pl-PL"/>
        </w:rPr>
        <w:t>Zakazana jest istotna zmiana postanowień zawartej umowy w stosunku do treści oferty, na podstawie której dokonano wyboru Wykonawcy, z zastrzeżeniem ust. 2.</w:t>
      </w:r>
    </w:p>
    <w:p w:rsidR="003A4E2B" w:rsidRPr="00F4357A" w:rsidRDefault="003A4E2B" w:rsidP="003A4E2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kern w:val="0"/>
          <w:sz w:val="22"/>
          <w:szCs w:val="22"/>
          <w:lang w:val="pl-PL" w:eastAsia="pl-PL" w:bidi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 w:bidi="pl-PL"/>
        </w:rPr>
        <w:t xml:space="preserve">Dopuszczalna jest zmiana treści umowy w zakresie zmiany wysokości wynagrodzenia określonego w § 2 ust. 1 i 2 umowy w przypadku ustawowej zmiany wysokości stawki </w:t>
      </w:r>
      <w:r w:rsidRPr="00F4357A">
        <w:rPr>
          <w:rFonts w:ascii="Arial" w:hAnsi="Arial" w:cs="Arial"/>
          <w:kern w:val="0"/>
          <w:sz w:val="22"/>
          <w:szCs w:val="22"/>
          <w:lang w:val="pl-PL" w:eastAsia="pl-PL" w:bidi="pl-PL"/>
        </w:rPr>
        <w:lastRenderedPageBreak/>
        <w:t>podatku od towarów i usług, od dnia wejścia w życie zmienionej stawki podatku od towarów i usług (VAT).</w:t>
      </w:r>
    </w:p>
    <w:p w:rsidR="003A4E2B" w:rsidRPr="00F4357A" w:rsidRDefault="003A4E2B" w:rsidP="003A4E2B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 w:bidi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Wszelkie zmiany niniejszej umowy wymagają dla swojej ważności formy pisemnej – aneksu podpisanego prze obydwie strony umowy.</w:t>
      </w: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§ 10</w:t>
      </w:r>
    </w:p>
    <w:p w:rsidR="003A4E2B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W sprawach nieuregulowanych niniejszą umową zastosowanie mają: ustawa Prawo zamówień publicznych, przepisy Kodeksu cywilnego oraz odpowiednio przepisy związane merytorycznie z przedmiotem umowy. </w:t>
      </w:r>
    </w:p>
    <w:p w:rsidR="003A4E2B" w:rsidRPr="00F4357A" w:rsidRDefault="003A4E2B" w:rsidP="00EC6A36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§ 1</w:t>
      </w:r>
      <w:r w:rsidR="00EC6A36">
        <w:rPr>
          <w:rFonts w:ascii="Arial" w:hAnsi="Arial" w:cs="Arial"/>
          <w:kern w:val="0"/>
          <w:sz w:val="22"/>
          <w:szCs w:val="22"/>
          <w:lang w:val="pl-PL" w:eastAsia="pl-PL"/>
        </w:rPr>
        <w:t>1</w:t>
      </w: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Wszelkie ewentualne spory, mogące wystąpić w związku z realizacją niniejszej umowy, strony poddają rozstrzygnięciu przez sąd właściwy dla Zamawiającego.</w:t>
      </w: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§ 1</w:t>
      </w:r>
      <w:r w:rsidR="00EC6A36">
        <w:rPr>
          <w:rFonts w:ascii="Arial" w:hAnsi="Arial" w:cs="Arial"/>
          <w:kern w:val="0"/>
          <w:sz w:val="22"/>
          <w:szCs w:val="22"/>
          <w:lang w:val="pl-PL" w:eastAsia="pl-PL"/>
        </w:rPr>
        <w:t>2</w:t>
      </w:r>
    </w:p>
    <w:p w:rsidR="003A4E2B" w:rsidRPr="00F4357A" w:rsidRDefault="003A4E2B" w:rsidP="003A4E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Umowę sporządzono w trzech jednobrzmiących egzemplarzach, w tym jeden dla Wykonawcy, oraz dwa dla Zamawiającego.</w:t>
      </w:r>
    </w:p>
    <w:p w:rsidR="003A4E2B" w:rsidRPr="00F4357A" w:rsidRDefault="003A4E2B" w:rsidP="003A4E2B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ab/>
      </w:r>
    </w:p>
    <w:p w:rsidR="003A4E2B" w:rsidRPr="00F4357A" w:rsidRDefault="003A4E2B" w:rsidP="003A4E2B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              ZAMAWIAJĄCY                                                    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ab/>
        <w:t xml:space="preserve">      WYKONAWCA</w:t>
      </w:r>
    </w:p>
    <w:p w:rsidR="003A4E2B" w:rsidRPr="00F4357A" w:rsidRDefault="003A4E2B" w:rsidP="003A4E2B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3A4E2B" w:rsidRPr="00F4357A" w:rsidRDefault="003A4E2B" w:rsidP="003A4E2B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  ..................................................                                 ..................................................                    </w:t>
      </w:r>
    </w:p>
    <w:p w:rsidR="003A4E2B" w:rsidRPr="00F4357A" w:rsidRDefault="003A4E2B" w:rsidP="003A4E2B">
      <w:pPr>
        <w:suppressAutoHyphens w:val="0"/>
        <w:spacing w:line="360" w:lineRule="auto"/>
        <w:jc w:val="both"/>
        <w:rPr>
          <w:rFonts w:ascii="Arial" w:hAnsi="Arial" w:cs="Arial"/>
          <w:i/>
          <w:iCs/>
          <w:kern w:val="0"/>
          <w:sz w:val="22"/>
          <w:szCs w:val="22"/>
          <w:lang w:val="pl-PL" w:eastAsia="pl-PL"/>
        </w:rPr>
      </w:pPr>
    </w:p>
    <w:p w:rsidR="003A4E2B" w:rsidRDefault="003A4E2B" w:rsidP="003A4E2B"/>
    <w:p w:rsidR="00061FD5" w:rsidRDefault="00061FD5" w:rsidP="00204E8E"/>
    <w:sectPr w:rsidR="00061FD5" w:rsidSect="00313D80">
      <w:headerReference w:type="default" r:id="rId9"/>
      <w:footerReference w:type="default" r:id="rId10"/>
      <w:pgSz w:w="11906" w:h="16838"/>
      <w:pgMar w:top="1668" w:right="1417" w:bottom="1417" w:left="1276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CE" w:rsidRDefault="001E14CE" w:rsidP="00FB49C5">
      <w:r>
        <w:separator/>
      </w:r>
    </w:p>
  </w:endnote>
  <w:endnote w:type="continuationSeparator" w:id="0">
    <w:p w:rsidR="001E14CE" w:rsidRDefault="001E14CE" w:rsidP="00FB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B1" w:rsidRPr="00364953" w:rsidRDefault="00731B04">
    <w:pPr>
      <w:pStyle w:val="Stopka"/>
      <w:jc w:val="center"/>
      <w:rPr>
        <w:rFonts w:ascii="Arial" w:hAnsi="Arial" w:cs="Arial"/>
        <w:sz w:val="18"/>
        <w:szCs w:val="18"/>
      </w:rPr>
    </w:pPr>
    <w:r w:rsidRPr="00364953">
      <w:rPr>
        <w:rFonts w:ascii="Arial" w:hAnsi="Arial" w:cs="Arial"/>
        <w:sz w:val="18"/>
        <w:szCs w:val="18"/>
      </w:rPr>
      <w:fldChar w:fldCharType="begin"/>
    </w:r>
    <w:r w:rsidRPr="00364953">
      <w:rPr>
        <w:rFonts w:ascii="Arial" w:hAnsi="Arial" w:cs="Arial"/>
        <w:sz w:val="18"/>
        <w:szCs w:val="18"/>
      </w:rPr>
      <w:instrText xml:space="preserve"> PAGE </w:instrText>
    </w:r>
    <w:r w:rsidRPr="00364953">
      <w:rPr>
        <w:rFonts w:ascii="Arial" w:hAnsi="Arial" w:cs="Arial"/>
        <w:sz w:val="18"/>
        <w:szCs w:val="18"/>
      </w:rPr>
      <w:fldChar w:fldCharType="separate"/>
    </w:r>
    <w:r w:rsidR="00BF4466">
      <w:rPr>
        <w:rFonts w:ascii="Arial" w:hAnsi="Arial" w:cs="Arial"/>
        <w:noProof/>
        <w:sz w:val="18"/>
        <w:szCs w:val="18"/>
      </w:rPr>
      <w:t>11</w:t>
    </w:r>
    <w:r w:rsidRPr="00364953">
      <w:rPr>
        <w:rFonts w:ascii="Arial" w:hAnsi="Arial" w:cs="Arial"/>
        <w:sz w:val="18"/>
        <w:szCs w:val="18"/>
      </w:rPr>
      <w:fldChar w:fldCharType="end"/>
    </w:r>
  </w:p>
  <w:p w:rsidR="007C3BB1" w:rsidRDefault="00BF44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CE" w:rsidRDefault="001E14CE" w:rsidP="00FB49C5">
      <w:r>
        <w:separator/>
      </w:r>
    </w:p>
  </w:footnote>
  <w:footnote w:type="continuationSeparator" w:id="0">
    <w:p w:rsidR="001E14CE" w:rsidRDefault="001E14CE" w:rsidP="00FB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B1" w:rsidRDefault="00BF4466">
    <w:pPr>
      <w:snapToGrid w:val="0"/>
      <w:spacing w:before="48" w:after="48" w:line="100" w:lineRule="atLeast"/>
      <w:jc w:val="center"/>
    </w:pPr>
  </w:p>
  <w:p w:rsidR="007C3BB1" w:rsidRPr="00C40858" w:rsidRDefault="00731B04">
    <w:pPr>
      <w:snapToGrid w:val="0"/>
      <w:spacing w:before="48" w:after="48" w:line="100" w:lineRule="atLeast"/>
      <w:jc w:val="center"/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sz w:val="16"/>
        <w:szCs w:val="16"/>
        <w:lang w:val="pl-PL" w:eastAsia="pl-PL" w:bidi="pl-PL"/>
      </w:rPr>
    </w:pPr>
    <w:r w:rsidRPr="00C40858"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sz w:val="16"/>
        <w:szCs w:val="16"/>
        <w:lang w:val="pl-PL" w:eastAsia="pl-PL" w:bidi="pl-PL"/>
      </w:rPr>
      <w:t xml:space="preserve">Specyfikacja Istotnych Warunków Zamówienia dla zadania: </w:t>
    </w:r>
  </w:p>
  <w:p w:rsidR="007C3BB1" w:rsidRPr="00C40858" w:rsidRDefault="00731B04" w:rsidP="007D7EB3">
    <w:pPr>
      <w:snapToGrid w:val="0"/>
      <w:spacing w:before="48" w:after="48" w:line="100" w:lineRule="atLeast"/>
      <w:jc w:val="center"/>
      <w:rPr>
        <w:rFonts w:ascii="Arial" w:eastAsia="Lucida Sans Unicode" w:hAnsi="Arial" w:cs="Arial"/>
        <w:b/>
        <w:bCs/>
        <w:sz w:val="16"/>
        <w:szCs w:val="16"/>
        <w:lang w:val="pl-PL" w:eastAsia="pl-PL" w:bidi="pl-PL"/>
      </w:rPr>
    </w:pPr>
    <w:r w:rsidRPr="00C40858"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sz w:val="16"/>
        <w:szCs w:val="16"/>
        <w:lang w:val="pl-PL" w:eastAsia="pl-PL" w:bidi="pl-PL"/>
      </w:rPr>
      <w:t>Usługa ochrony osób i mienia Sądu Rejonowego w Stalowej Woli oraz P</w:t>
    </w:r>
    <w:r w:rsidR="00C40858" w:rsidRPr="00C40858"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sz w:val="16"/>
        <w:szCs w:val="16"/>
        <w:lang w:val="pl-PL" w:eastAsia="pl-PL" w:bidi="pl-PL"/>
      </w:rPr>
      <w:t xml:space="preserve">rokuratury Rejonowej w Stalowej Woli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C"/>
    <w:multiLevelType w:val="multilevel"/>
    <w:tmpl w:val="3BEC1718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4330"/>
    <w:multiLevelType w:val="hybridMultilevel"/>
    <w:tmpl w:val="B308A8B0"/>
    <w:lvl w:ilvl="0" w:tplc="25D4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A51C8"/>
    <w:multiLevelType w:val="multilevel"/>
    <w:tmpl w:val="E96C8A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2602DAC"/>
    <w:multiLevelType w:val="hybridMultilevel"/>
    <w:tmpl w:val="C23C0AAA"/>
    <w:lvl w:ilvl="0" w:tplc="04150017">
      <w:start w:val="1"/>
      <w:numFmt w:val="lowerLetter"/>
      <w:lvlText w:val="%1)"/>
      <w:lvlJc w:val="left"/>
      <w:pPr>
        <w:ind w:left="2332" w:hanging="360"/>
      </w:pPr>
    </w:lvl>
    <w:lvl w:ilvl="1" w:tplc="04150019" w:tentative="1">
      <w:start w:val="1"/>
      <w:numFmt w:val="lowerLetter"/>
      <w:lvlText w:val="%2."/>
      <w:lvlJc w:val="left"/>
      <w:pPr>
        <w:ind w:left="3052" w:hanging="360"/>
      </w:pPr>
    </w:lvl>
    <w:lvl w:ilvl="2" w:tplc="0415001B" w:tentative="1">
      <w:start w:val="1"/>
      <w:numFmt w:val="lowerRoman"/>
      <w:lvlText w:val="%3."/>
      <w:lvlJc w:val="right"/>
      <w:pPr>
        <w:ind w:left="3772" w:hanging="180"/>
      </w:pPr>
    </w:lvl>
    <w:lvl w:ilvl="3" w:tplc="0415000F" w:tentative="1">
      <w:start w:val="1"/>
      <w:numFmt w:val="decimal"/>
      <w:lvlText w:val="%4."/>
      <w:lvlJc w:val="left"/>
      <w:pPr>
        <w:ind w:left="4492" w:hanging="360"/>
      </w:pPr>
    </w:lvl>
    <w:lvl w:ilvl="4" w:tplc="04150019" w:tentative="1">
      <w:start w:val="1"/>
      <w:numFmt w:val="lowerLetter"/>
      <w:lvlText w:val="%5."/>
      <w:lvlJc w:val="left"/>
      <w:pPr>
        <w:ind w:left="5212" w:hanging="360"/>
      </w:pPr>
    </w:lvl>
    <w:lvl w:ilvl="5" w:tplc="0415001B" w:tentative="1">
      <w:start w:val="1"/>
      <w:numFmt w:val="lowerRoman"/>
      <w:lvlText w:val="%6."/>
      <w:lvlJc w:val="right"/>
      <w:pPr>
        <w:ind w:left="5932" w:hanging="180"/>
      </w:pPr>
    </w:lvl>
    <w:lvl w:ilvl="6" w:tplc="0415000F" w:tentative="1">
      <w:start w:val="1"/>
      <w:numFmt w:val="decimal"/>
      <w:lvlText w:val="%7."/>
      <w:lvlJc w:val="left"/>
      <w:pPr>
        <w:ind w:left="6652" w:hanging="360"/>
      </w:pPr>
    </w:lvl>
    <w:lvl w:ilvl="7" w:tplc="04150019" w:tentative="1">
      <w:start w:val="1"/>
      <w:numFmt w:val="lowerLetter"/>
      <w:lvlText w:val="%8."/>
      <w:lvlJc w:val="left"/>
      <w:pPr>
        <w:ind w:left="7372" w:hanging="360"/>
      </w:pPr>
    </w:lvl>
    <w:lvl w:ilvl="8" w:tplc="0415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8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32658CD"/>
    <w:multiLevelType w:val="hybridMultilevel"/>
    <w:tmpl w:val="DCB6C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7922"/>
    <w:multiLevelType w:val="multilevel"/>
    <w:tmpl w:val="E96C8A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264A1780"/>
    <w:multiLevelType w:val="multilevel"/>
    <w:tmpl w:val="9698A8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6570DFA"/>
    <w:multiLevelType w:val="hybridMultilevel"/>
    <w:tmpl w:val="B308A8B0"/>
    <w:lvl w:ilvl="0" w:tplc="25D4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25980"/>
    <w:multiLevelType w:val="multilevel"/>
    <w:tmpl w:val="4A4A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9CA2C5D"/>
    <w:multiLevelType w:val="hybridMultilevel"/>
    <w:tmpl w:val="C23C0AAA"/>
    <w:lvl w:ilvl="0" w:tplc="04150017">
      <w:start w:val="1"/>
      <w:numFmt w:val="lowerLetter"/>
      <w:lvlText w:val="%1)"/>
      <w:lvlJc w:val="left"/>
      <w:pPr>
        <w:ind w:left="2332" w:hanging="360"/>
      </w:pPr>
    </w:lvl>
    <w:lvl w:ilvl="1" w:tplc="04150019" w:tentative="1">
      <w:start w:val="1"/>
      <w:numFmt w:val="lowerLetter"/>
      <w:lvlText w:val="%2."/>
      <w:lvlJc w:val="left"/>
      <w:pPr>
        <w:ind w:left="3052" w:hanging="360"/>
      </w:pPr>
    </w:lvl>
    <w:lvl w:ilvl="2" w:tplc="0415001B" w:tentative="1">
      <w:start w:val="1"/>
      <w:numFmt w:val="lowerRoman"/>
      <w:lvlText w:val="%3."/>
      <w:lvlJc w:val="right"/>
      <w:pPr>
        <w:ind w:left="3772" w:hanging="180"/>
      </w:pPr>
    </w:lvl>
    <w:lvl w:ilvl="3" w:tplc="0415000F" w:tentative="1">
      <w:start w:val="1"/>
      <w:numFmt w:val="decimal"/>
      <w:lvlText w:val="%4."/>
      <w:lvlJc w:val="left"/>
      <w:pPr>
        <w:ind w:left="4492" w:hanging="360"/>
      </w:pPr>
    </w:lvl>
    <w:lvl w:ilvl="4" w:tplc="04150019" w:tentative="1">
      <w:start w:val="1"/>
      <w:numFmt w:val="lowerLetter"/>
      <w:lvlText w:val="%5."/>
      <w:lvlJc w:val="left"/>
      <w:pPr>
        <w:ind w:left="5212" w:hanging="360"/>
      </w:pPr>
    </w:lvl>
    <w:lvl w:ilvl="5" w:tplc="0415001B" w:tentative="1">
      <w:start w:val="1"/>
      <w:numFmt w:val="lowerRoman"/>
      <w:lvlText w:val="%6."/>
      <w:lvlJc w:val="right"/>
      <w:pPr>
        <w:ind w:left="5932" w:hanging="180"/>
      </w:pPr>
    </w:lvl>
    <w:lvl w:ilvl="6" w:tplc="0415000F" w:tentative="1">
      <w:start w:val="1"/>
      <w:numFmt w:val="decimal"/>
      <w:lvlText w:val="%7."/>
      <w:lvlJc w:val="left"/>
      <w:pPr>
        <w:ind w:left="6652" w:hanging="360"/>
      </w:pPr>
    </w:lvl>
    <w:lvl w:ilvl="7" w:tplc="04150019" w:tentative="1">
      <w:start w:val="1"/>
      <w:numFmt w:val="lowerLetter"/>
      <w:lvlText w:val="%8."/>
      <w:lvlJc w:val="left"/>
      <w:pPr>
        <w:ind w:left="7372" w:hanging="360"/>
      </w:pPr>
    </w:lvl>
    <w:lvl w:ilvl="8" w:tplc="0415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15">
    <w:nsid w:val="3C4B43A6"/>
    <w:multiLevelType w:val="hybridMultilevel"/>
    <w:tmpl w:val="188C0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734A1"/>
    <w:multiLevelType w:val="multilevel"/>
    <w:tmpl w:val="9698A8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2653D10"/>
    <w:multiLevelType w:val="hybridMultilevel"/>
    <w:tmpl w:val="DCB6C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508E4"/>
    <w:multiLevelType w:val="multilevel"/>
    <w:tmpl w:val="E96C8A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93C18FA"/>
    <w:multiLevelType w:val="multilevel"/>
    <w:tmpl w:val="6A9C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EBD26FA"/>
    <w:multiLevelType w:val="multilevel"/>
    <w:tmpl w:val="4A4A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54DA1"/>
    <w:multiLevelType w:val="multilevel"/>
    <w:tmpl w:val="B5C289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5"/>
  </w:num>
  <w:num w:numId="5">
    <w:abstractNumId w:val="8"/>
  </w:num>
  <w:num w:numId="6">
    <w:abstractNumId w:val="24"/>
  </w:num>
  <w:num w:numId="7">
    <w:abstractNumId w:val="18"/>
  </w:num>
  <w:num w:numId="8">
    <w:abstractNumId w:val="0"/>
  </w:num>
  <w:num w:numId="9">
    <w:abstractNumId w:val="23"/>
  </w:num>
  <w:num w:numId="10">
    <w:abstractNumId w:val="5"/>
  </w:num>
  <w:num w:numId="11">
    <w:abstractNumId w:val="11"/>
  </w:num>
  <w:num w:numId="12">
    <w:abstractNumId w:val="22"/>
  </w:num>
  <w:num w:numId="13">
    <w:abstractNumId w:val="9"/>
  </w:num>
  <w:num w:numId="14">
    <w:abstractNumId w:val="4"/>
  </w:num>
  <w:num w:numId="15">
    <w:abstractNumId w:val="1"/>
  </w:num>
  <w:num w:numId="16">
    <w:abstractNumId w:val="16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19"/>
  </w:num>
  <w:num w:numId="22">
    <w:abstractNumId w:val="25"/>
  </w:num>
  <w:num w:numId="23">
    <w:abstractNumId w:val="21"/>
  </w:num>
  <w:num w:numId="24">
    <w:abstractNumId w:val="3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01"/>
    <w:rsid w:val="000357BF"/>
    <w:rsid w:val="00037F64"/>
    <w:rsid w:val="00061FD5"/>
    <w:rsid w:val="000665BF"/>
    <w:rsid w:val="001045B1"/>
    <w:rsid w:val="001D52FE"/>
    <w:rsid w:val="001E14CE"/>
    <w:rsid w:val="00204E8E"/>
    <w:rsid w:val="002E7C30"/>
    <w:rsid w:val="00334FCA"/>
    <w:rsid w:val="003819B8"/>
    <w:rsid w:val="003A0901"/>
    <w:rsid w:val="003A4E2B"/>
    <w:rsid w:val="00404440"/>
    <w:rsid w:val="004A7140"/>
    <w:rsid w:val="005A1D5D"/>
    <w:rsid w:val="005A4269"/>
    <w:rsid w:val="005A6FE8"/>
    <w:rsid w:val="006904B6"/>
    <w:rsid w:val="00731B04"/>
    <w:rsid w:val="007539E2"/>
    <w:rsid w:val="007F4CA7"/>
    <w:rsid w:val="008960D1"/>
    <w:rsid w:val="008C0F22"/>
    <w:rsid w:val="0092302A"/>
    <w:rsid w:val="009423D1"/>
    <w:rsid w:val="00957FFD"/>
    <w:rsid w:val="009B3174"/>
    <w:rsid w:val="009D20A6"/>
    <w:rsid w:val="00AB708A"/>
    <w:rsid w:val="00B25A12"/>
    <w:rsid w:val="00BF4466"/>
    <w:rsid w:val="00C2218C"/>
    <w:rsid w:val="00C40858"/>
    <w:rsid w:val="00CE5928"/>
    <w:rsid w:val="00D641D9"/>
    <w:rsid w:val="00E72736"/>
    <w:rsid w:val="00EC6A36"/>
    <w:rsid w:val="00EF7BCE"/>
    <w:rsid w:val="00F56545"/>
    <w:rsid w:val="00FA373F"/>
    <w:rsid w:val="00FB1B51"/>
    <w:rsid w:val="00FB49C5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49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B49C5"/>
  </w:style>
  <w:style w:type="paragraph" w:styleId="Stopka">
    <w:name w:val="footer"/>
    <w:basedOn w:val="Normalny"/>
    <w:link w:val="StopkaZnak1"/>
    <w:rsid w:val="00FB49C5"/>
  </w:style>
  <w:style w:type="character" w:customStyle="1" w:styleId="StopkaZnak">
    <w:name w:val="Stopka Znak"/>
    <w:basedOn w:val="Domylnaczcionkaakapitu"/>
    <w:uiPriority w:val="99"/>
    <w:semiHidden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StopkaZnak1">
    <w:name w:val="Stopka Znak1"/>
    <w:basedOn w:val="Domylnaczcionkaakapitu"/>
    <w:link w:val="Stopka"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rsid w:val="00FB49C5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9C5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Znakiprzypiswdolnych">
    <w:name w:val="Znaki przypisów dolnych"/>
    <w:rsid w:val="00FB49C5"/>
  </w:style>
  <w:style w:type="paragraph" w:styleId="Tekstdymka">
    <w:name w:val="Balloon Text"/>
    <w:basedOn w:val="Normalny"/>
    <w:link w:val="TekstdymkaZnak"/>
    <w:uiPriority w:val="99"/>
    <w:semiHidden/>
    <w:unhideWhenUsed/>
    <w:rsid w:val="008C0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22"/>
    <w:rPr>
      <w:rFonts w:ascii="Segoe UI" w:eastAsia="Times New Roman" w:hAnsi="Segoe UI" w:cs="Segoe UI"/>
      <w:kern w:val="1"/>
      <w:sz w:val="18"/>
      <w:szCs w:val="18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C40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858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49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B49C5"/>
  </w:style>
  <w:style w:type="paragraph" w:styleId="Stopka">
    <w:name w:val="footer"/>
    <w:basedOn w:val="Normalny"/>
    <w:link w:val="StopkaZnak1"/>
    <w:rsid w:val="00FB49C5"/>
  </w:style>
  <w:style w:type="character" w:customStyle="1" w:styleId="StopkaZnak">
    <w:name w:val="Stopka Znak"/>
    <w:basedOn w:val="Domylnaczcionkaakapitu"/>
    <w:uiPriority w:val="99"/>
    <w:semiHidden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StopkaZnak1">
    <w:name w:val="Stopka Znak1"/>
    <w:basedOn w:val="Domylnaczcionkaakapitu"/>
    <w:link w:val="Stopka"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rsid w:val="00FB49C5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9C5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Znakiprzypiswdolnych">
    <w:name w:val="Znaki przypisów dolnych"/>
    <w:rsid w:val="00FB49C5"/>
  </w:style>
  <w:style w:type="paragraph" w:styleId="Tekstdymka">
    <w:name w:val="Balloon Text"/>
    <w:basedOn w:val="Normalny"/>
    <w:link w:val="TekstdymkaZnak"/>
    <w:uiPriority w:val="99"/>
    <w:semiHidden/>
    <w:unhideWhenUsed/>
    <w:rsid w:val="008C0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22"/>
    <w:rPr>
      <w:rFonts w:ascii="Segoe UI" w:eastAsia="Times New Roman" w:hAnsi="Segoe UI" w:cs="Segoe UI"/>
      <w:kern w:val="1"/>
      <w:sz w:val="18"/>
      <w:szCs w:val="18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C40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858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6B27-96FA-4A92-9601-F55DE25F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2597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Maziarz</dc:creator>
  <cp:lastModifiedBy>Ewa Habuda</cp:lastModifiedBy>
  <cp:revision>8</cp:revision>
  <cp:lastPrinted>2016-12-30T11:54:00Z</cp:lastPrinted>
  <dcterms:created xsi:type="dcterms:W3CDTF">2018-12-28T15:53:00Z</dcterms:created>
  <dcterms:modified xsi:type="dcterms:W3CDTF">2018-12-31T10:16:00Z</dcterms:modified>
</cp:coreProperties>
</file>