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E8" w:rsidRPr="00CC7D9B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Oświadczenie o stanie kontroli zarządczej</w:t>
      </w:r>
    </w:p>
    <w:bookmarkStart w:id="0" w:name="Tekst1"/>
    <w:p w:rsidR="00AC44A5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AC44A5">
        <w:rPr>
          <w:rFonts w:ascii="Arial" w:hAnsi="Arial" w:cs="Arial"/>
          <w:sz w:val="18"/>
          <w:szCs w:val="18"/>
        </w:rPr>
        <w:t>Prezesa Sądu Rejonowego w Stalowej Woli</w:t>
      </w:r>
    </w:p>
    <w:p w:rsidR="00A767E8" w:rsidRPr="00CC7D9B" w:rsidRDefault="00AC44A5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Dyrektora Sądu Rejonowego w Stalowej Woli</w:t>
      </w:r>
      <w:bookmarkEnd w:id="1"/>
      <w:r w:rsidR="00A767E8">
        <w:rPr>
          <w:rFonts w:ascii="Arial" w:hAnsi="Arial" w:cs="Arial"/>
          <w:sz w:val="18"/>
          <w:szCs w:val="18"/>
        </w:rPr>
        <w:fldChar w:fldCharType="end"/>
      </w:r>
      <w:bookmarkEnd w:id="0"/>
      <w:r w:rsidR="00A767E8" w:rsidRPr="00CC7D9B">
        <w:rPr>
          <w:rFonts w:ascii="Arial" w:hAnsi="Arial" w:cs="Arial"/>
          <w:sz w:val="18"/>
          <w:szCs w:val="18"/>
          <w:vertAlign w:val="superscript"/>
        </w:rPr>
        <w:t>1)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 xml:space="preserve">za rok </w:t>
      </w:r>
      <w:bookmarkStart w:id="2" w:name="Tekst2"/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 w:rsidR="009721FA">
        <w:rPr>
          <w:rFonts w:ascii="Arial" w:hAnsi="Arial" w:cs="Arial"/>
          <w:bCs/>
          <w:noProof/>
          <w:sz w:val="18"/>
          <w:szCs w:val="18"/>
        </w:rPr>
        <w:t>2024</w:t>
      </w:r>
      <w:r>
        <w:rPr>
          <w:rFonts w:ascii="Arial" w:hAnsi="Arial" w:cs="Arial"/>
          <w:bCs/>
          <w:sz w:val="18"/>
          <w:szCs w:val="18"/>
        </w:rPr>
        <w:fldChar w:fldCharType="end"/>
      </w:r>
      <w:bookmarkEnd w:id="2"/>
    </w:p>
    <w:p w:rsidR="00A767E8" w:rsidRPr="00CC7D9B" w:rsidRDefault="00A767E8" w:rsidP="00A767E8">
      <w:pPr>
        <w:tabs>
          <w:tab w:val="left" w:pos="2698"/>
        </w:tabs>
        <w:autoSpaceDE w:val="0"/>
        <w:autoSpaceDN w:val="0"/>
        <w:adjustRightInd w:val="0"/>
        <w:jc w:val="center"/>
        <w:rPr>
          <w:rFonts w:ascii="Arial" w:hAnsi="Arial" w:cs="Arial"/>
          <w:i/>
          <w:sz w:val="14"/>
          <w:szCs w:val="14"/>
        </w:rPr>
      </w:pPr>
      <w:r w:rsidRPr="00CC7D9B">
        <w:rPr>
          <w:rFonts w:ascii="Arial" w:hAnsi="Arial" w:cs="Arial"/>
          <w:i/>
          <w:sz w:val="14"/>
          <w:szCs w:val="14"/>
        </w:rPr>
        <w:t>(rok, za który składane jest oświadczenie)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Dział I</w:t>
      </w:r>
      <w:r w:rsidRPr="00CC7D9B">
        <w:rPr>
          <w:rFonts w:ascii="Arial" w:hAnsi="Arial" w:cs="Arial"/>
          <w:sz w:val="18"/>
          <w:szCs w:val="18"/>
          <w:vertAlign w:val="superscript"/>
        </w:rPr>
        <w:t>2)</w:t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Jako osoba odpowiedzialna za zapewnienie funkcjonowania adekwatnej, skutecznej i efektywnej kontroli za-</w:t>
      </w:r>
      <w:r w:rsidRPr="00CC7D9B">
        <w:rPr>
          <w:rFonts w:ascii="Arial" w:hAnsi="Arial" w:cs="Arial"/>
          <w:sz w:val="18"/>
          <w:szCs w:val="18"/>
        </w:rPr>
        <w:br/>
        <w:t>rządczej, tj. działań podejmowanych dla zapewnienia realizacji celów i zadań w sposób zgodny z prawem, efek-</w:t>
      </w:r>
      <w:r w:rsidRPr="00CC7D9B">
        <w:rPr>
          <w:rFonts w:ascii="Arial" w:hAnsi="Arial" w:cs="Arial"/>
          <w:sz w:val="18"/>
          <w:szCs w:val="18"/>
        </w:rPr>
        <w:br/>
        <w:t>tywny, oszczędny i terminowy, a w szczególności dla zapewnienia: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zgodności działalności z przepisami prawa oraz procedurami wewnętrznymi,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skuteczności i efektywności działania,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wiarygodności sprawozdań,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ochrony zasobów,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przestrzegania i promowania zasad etycznego postępowania,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efektywności i skuteczności przepływu informacji,</w:t>
      </w:r>
    </w:p>
    <w:p w:rsidR="00A767E8" w:rsidRPr="00CC7D9B" w:rsidRDefault="00A767E8" w:rsidP="00A767E8">
      <w:pPr>
        <w:tabs>
          <w:tab w:val="left" w:pos="70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-</w:t>
      </w:r>
      <w:r w:rsidRPr="00CC7D9B">
        <w:rPr>
          <w:rFonts w:ascii="Arial" w:hAnsi="Arial" w:cs="Arial"/>
          <w:sz w:val="18"/>
          <w:szCs w:val="18"/>
        </w:rPr>
        <w:tab/>
        <w:t>zarządzania ryzykiem,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oświadczam, że w kierowanym/kierowanych przeze mnie dziale/działach administracji rządowej</w:t>
      </w:r>
      <w:r w:rsidRPr="00CC7D9B">
        <w:rPr>
          <w:rFonts w:ascii="Arial" w:hAnsi="Arial" w:cs="Arial"/>
          <w:sz w:val="18"/>
          <w:szCs w:val="18"/>
          <w:vertAlign w:val="superscript"/>
        </w:rPr>
        <w:t>3)</w:t>
      </w:r>
      <w:r w:rsidRPr="00CC7D9B">
        <w:rPr>
          <w:rFonts w:ascii="Arial" w:hAnsi="Arial" w:cs="Arial"/>
          <w:sz w:val="18"/>
          <w:szCs w:val="18"/>
        </w:rPr>
        <w:t>/w kierowanej</w:t>
      </w:r>
      <w:r w:rsidRPr="00CC7D9B">
        <w:rPr>
          <w:rFonts w:ascii="Arial" w:hAnsi="Arial" w:cs="Arial"/>
          <w:sz w:val="18"/>
          <w:szCs w:val="18"/>
        </w:rPr>
        <w:br/>
        <w:t>przeze mnie jednostce sektora finansów publicznych*</w:t>
      </w:r>
    </w:p>
    <w:bookmarkStart w:id="3" w:name="Tekst3"/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AC44A5">
        <w:rPr>
          <w:rFonts w:ascii="Arial" w:hAnsi="Arial" w:cs="Arial"/>
          <w:noProof/>
          <w:sz w:val="18"/>
          <w:szCs w:val="18"/>
        </w:rPr>
        <w:t xml:space="preserve">     Sądzie Rejonowym w Stalowej Woli</w:t>
      </w:r>
      <w:r>
        <w:rPr>
          <w:rFonts w:ascii="Arial" w:hAnsi="Arial" w:cs="Arial"/>
          <w:sz w:val="18"/>
          <w:szCs w:val="18"/>
        </w:rPr>
        <w:fldChar w:fldCharType="end"/>
      </w:r>
      <w:bookmarkEnd w:id="3"/>
    </w:p>
    <w:p w:rsidR="00A767E8" w:rsidRPr="00CC7D9B" w:rsidRDefault="00A767E8" w:rsidP="00A767E8">
      <w:pPr>
        <w:autoSpaceDE w:val="0"/>
        <w:autoSpaceDN w:val="0"/>
        <w:adjustRightInd w:val="0"/>
        <w:jc w:val="center"/>
        <w:rPr>
          <w:rFonts w:ascii="Arial" w:hAnsi="Arial" w:cs="Arial"/>
          <w:sz w:val="14"/>
          <w:szCs w:val="14"/>
        </w:rPr>
      </w:pPr>
      <w:r w:rsidRPr="00CC7D9B">
        <w:rPr>
          <w:rFonts w:ascii="Arial" w:hAnsi="Arial" w:cs="Arial"/>
          <w:sz w:val="14"/>
          <w:szCs w:val="14"/>
        </w:rPr>
        <w:t>(nazwa/nazwy działu/działów administracji rządowej/nazwa jednostki sektora finansów publicznych</w:t>
      </w:r>
      <w:r w:rsidRPr="00CC7D9B">
        <w:rPr>
          <w:rFonts w:ascii="Arial" w:hAnsi="Arial" w:cs="Arial"/>
          <w:sz w:val="14"/>
          <w:szCs w:val="14"/>
          <w:vertAlign w:val="superscript"/>
        </w:rPr>
        <w:t>*)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A</w:t>
      </w:r>
      <w:r w:rsidRPr="00CC7D9B">
        <w:rPr>
          <w:rFonts w:ascii="Arial" w:hAnsi="Arial" w:cs="Arial"/>
          <w:sz w:val="18"/>
          <w:szCs w:val="18"/>
          <w:vertAlign w:val="superscript"/>
        </w:rPr>
        <w:t>4)</w:t>
      </w:r>
    </w:p>
    <w:bookmarkStart w:id="4" w:name="Wybór1"/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bookmarkEnd w:id="4"/>
      <w:r w:rsidRPr="00CC7D9B">
        <w:rPr>
          <w:rFonts w:ascii="Arial" w:hAnsi="Arial" w:cs="Arial"/>
          <w:sz w:val="18"/>
          <w:szCs w:val="18"/>
        </w:rPr>
        <w:tab/>
        <w:t>w wystarczającym stopniu funkcjonowała adekwatna, skuteczna i efektywna kontrola zarządcza.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B</w:t>
      </w:r>
      <w:r w:rsidRPr="00CC7D9B">
        <w:rPr>
          <w:rFonts w:ascii="Arial" w:hAnsi="Arial" w:cs="Arial"/>
          <w:sz w:val="18"/>
          <w:szCs w:val="18"/>
          <w:vertAlign w:val="superscript"/>
        </w:rPr>
        <w:t>5)</w:t>
      </w:r>
    </w:p>
    <w:bookmarkStart w:id="5" w:name="Wybór2"/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bookmarkEnd w:id="5"/>
      <w:r w:rsidRPr="00CC7D9B">
        <w:rPr>
          <w:rFonts w:ascii="Arial" w:hAnsi="Arial" w:cs="Arial"/>
          <w:sz w:val="18"/>
          <w:szCs w:val="18"/>
        </w:rPr>
        <w:tab/>
        <w:t>w ograniczonym stopniu funkcjonowała adekwatna, skuteczna i efektywna kontrola zarządcza.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Zastrzeżenia dotyczące funkcjonowania kontroli zarządczej wraz z planowanymi działaniami, które zostaną</w:t>
      </w:r>
      <w:r w:rsidRPr="00CC7D9B">
        <w:rPr>
          <w:rFonts w:ascii="Arial" w:hAnsi="Arial" w:cs="Arial"/>
          <w:sz w:val="18"/>
          <w:szCs w:val="18"/>
        </w:rPr>
        <w:br/>
        <w:t>podjęte w celu poprawy funkcjonowania kontroli zarządczej, zostały opisane w dziale II oświadczenia.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C</w:t>
      </w:r>
      <w:r w:rsidRPr="00CC7D9B">
        <w:rPr>
          <w:rFonts w:ascii="Arial" w:hAnsi="Arial" w:cs="Arial"/>
          <w:sz w:val="18"/>
          <w:szCs w:val="18"/>
          <w:vertAlign w:val="superscript"/>
        </w:rPr>
        <w:t>6)</w:t>
      </w:r>
    </w:p>
    <w:bookmarkStart w:id="6" w:name="Wybór3"/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bookmarkEnd w:id="6"/>
      <w:r w:rsidRPr="00CC7D9B">
        <w:rPr>
          <w:rFonts w:ascii="Arial" w:hAnsi="Arial" w:cs="Arial"/>
          <w:sz w:val="18"/>
          <w:szCs w:val="18"/>
        </w:rPr>
        <w:tab/>
        <w:t>nie funkcjonowała adekwatna, skuteczna i efektywna kontrola zarządcza.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Zastrzeżenia dotyczące funkcjonowania kontroli zarządczej wraz z planowanymi działaniami, które zostaną</w:t>
      </w:r>
      <w:r w:rsidRPr="00CC7D9B">
        <w:rPr>
          <w:rFonts w:ascii="Arial" w:hAnsi="Arial" w:cs="Arial"/>
          <w:sz w:val="18"/>
          <w:szCs w:val="18"/>
        </w:rPr>
        <w:br/>
        <w:t>podjęte w celu poprawy funkcjonowania kontroli zarządczej, zostały opisane w dziale II oświadczenia.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b/>
          <w:bCs/>
          <w:sz w:val="18"/>
          <w:szCs w:val="18"/>
        </w:rPr>
        <w:t>Część D</w:t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Niniejsze oświadczenie opiera się na mojej ocenie i informacjach dostępnych w czasie sporządzania niniejsze-</w:t>
      </w:r>
      <w:r w:rsidRPr="00CC7D9B">
        <w:rPr>
          <w:rFonts w:ascii="Arial" w:hAnsi="Arial" w:cs="Arial"/>
          <w:sz w:val="18"/>
          <w:szCs w:val="18"/>
        </w:rPr>
        <w:br/>
        <w:t>go oświadczenia pochodzących z:</w:t>
      </w:r>
      <w:r w:rsidRPr="00CC7D9B">
        <w:rPr>
          <w:rFonts w:ascii="Arial" w:hAnsi="Arial" w:cs="Arial"/>
          <w:sz w:val="18"/>
          <w:szCs w:val="18"/>
          <w:vertAlign w:val="superscript"/>
        </w:rPr>
        <w:t>7)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monitoringu realizacji celów i zadań,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samooceny kontroli zarządczej przeprowadzonej z uwzględnieniem sta</w:t>
      </w:r>
      <w:r>
        <w:rPr>
          <w:rFonts w:ascii="Arial" w:hAnsi="Arial" w:cs="Arial"/>
          <w:sz w:val="18"/>
          <w:szCs w:val="18"/>
        </w:rPr>
        <w:t>ndardów kontroli zarządczej dla</w:t>
      </w:r>
      <w:r>
        <w:rPr>
          <w:rFonts w:ascii="Arial" w:hAnsi="Arial" w:cs="Arial"/>
          <w:sz w:val="18"/>
          <w:szCs w:val="18"/>
        </w:rPr>
        <w:br/>
      </w:r>
      <w:r w:rsidRPr="00CC7D9B">
        <w:rPr>
          <w:rFonts w:ascii="Arial" w:hAnsi="Arial" w:cs="Arial"/>
          <w:sz w:val="18"/>
          <w:szCs w:val="18"/>
        </w:rPr>
        <w:t>sektora finansów publicznych</w:t>
      </w:r>
      <w:r w:rsidRPr="00CC7D9B">
        <w:rPr>
          <w:rFonts w:ascii="Arial" w:hAnsi="Arial" w:cs="Arial"/>
          <w:sz w:val="18"/>
          <w:szCs w:val="18"/>
          <w:vertAlign w:val="superscript"/>
        </w:rPr>
        <w:t>8)</w:t>
      </w:r>
      <w:r w:rsidRPr="00CC7D9B">
        <w:rPr>
          <w:rFonts w:ascii="Arial" w:hAnsi="Arial" w:cs="Arial"/>
          <w:sz w:val="18"/>
          <w:szCs w:val="18"/>
        </w:rPr>
        <w:t>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procesu zarządzania ryzykiem,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audytu wewnętrznego,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kontroli wewnętrznych,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>kontroli zewnętrznych,</w:t>
      </w:r>
    </w:p>
    <w:p w:rsidR="00A767E8" w:rsidRPr="00CC7D9B" w:rsidRDefault="00A767E8" w:rsidP="00A767E8">
      <w:pPr>
        <w:autoSpaceDE w:val="0"/>
        <w:autoSpaceDN w:val="0"/>
        <w:adjustRightInd w:val="0"/>
        <w:ind w:left="756" w:hanging="33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4"/>
          <w:szCs w:val="1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C7D9B">
        <w:rPr>
          <w:rFonts w:ascii="Arial" w:hAnsi="Arial" w:cs="Arial"/>
          <w:sz w:val="14"/>
          <w:szCs w:val="14"/>
        </w:rPr>
        <w:instrText xml:space="preserve"> FORMCHECKBOX </w:instrText>
      </w:r>
      <w:r w:rsidR="00637496">
        <w:rPr>
          <w:rFonts w:ascii="Arial" w:hAnsi="Arial" w:cs="Arial"/>
          <w:sz w:val="14"/>
          <w:szCs w:val="14"/>
        </w:rPr>
      </w:r>
      <w:r w:rsidR="00637496">
        <w:rPr>
          <w:rFonts w:ascii="Arial" w:hAnsi="Arial" w:cs="Arial"/>
          <w:sz w:val="14"/>
          <w:szCs w:val="14"/>
        </w:rPr>
        <w:fldChar w:fldCharType="separate"/>
      </w:r>
      <w:r w:rsidRPr="00CC7D9B">
        <w:rPr>
          <w:rFonts w:ascii="Arial" w:hAnsi="Arial" w:cs="Arial"/>
          <w:sz w:val="14"/>
          <w:szCs w:val="14"/>
        </w:rPr>
        <w:fldChar w:fldCharType="end"/>
      </w:r>
      <w:r w:rsidRPr="00CC7D9B">
        <w:rPr>
          <w:rFonts w:ascii="Arial" w:hAnsi="Arial" w:cs="Arial"/>
          <w:sz w:val="18"/>
          <w:szCs w:val="18"/>
        </w:rPr>
        <w:tab/>
        <w:t xml:space="preserve">innych źródeł informacji: </w:t>
      </w:r>
      <w:bookmarkStart w:id="7" w:name="Tekst4"/>
      <w:r>
        <w:rPr>
          <w:rFonts w:ascii="Arial" w:hAnsi="Arial" w:cs="Arial"/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7"/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Jednocześnie oświadczam, że nie są mi znane inne fakty lub okoliczności, które mogłyby wpłynąć na treść</w:t>
      </w:r>
      <w:r w:rsidRPr="00CC7D9B">
        <w:rPr>
          <w:rFonts w:ascii="Arial" w:hAnsi="Arial" w:cs="Arial"/>
          <w:sz w:val="18"/>
          <w:szCs w:val="18"/>
        </w:rPr>
        <w:br/>
        <w:t>niniejszego oświadczenia.</w:t>
      </w:r>
    </w:p>
    <w:bookmarkStart w:id="8" w:name="Tekst5"/>
    <w:p w:rsidR="00A767E8" w:rsidRPr="00CC7D9B" w:rsidRDefault="00A767E8" w:rsidP="00A767E8">
      <w:pPr>
        <w:tabs>
          <w:tab w:val="right" w:pos="8959"/>
        </w:tabs>
        <w:autoSpaceDE w:val="0"/>
        <w:autoSpaceDN w:val="0"/>
        <w:adjustRightInd w:val="0"/>
        <w:spacing w:before="240"/>
        <w:ind w:left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AC44A5">
        <w:rPr>
          <w:rFonts w:ascii="Arial" w:hAnsi="Arial" w:cs="Arial"/>
          <w:noProof/>
          <w:sz w:val="20"/>
          <w:szCs w:val="20"/>
        </w:rPr>
        <w:t xml:space="preserve">Stalowa Wola, dnia </w:t>
      </w:r>
      <w:r w:rsidR="009721FA">
        <w:rPr>
          <w:rFonts w:ascii="Arial" w:hAnsi="Arial" w:cs="Arial"/>
          <w:noProof/>
          <w:sz w:val="20"/>
          <w:szCs w:val="20"/>
        </w:rPr>
        <w:t>5.03.2025</w:t>
      </w:r>
      <w:r w:rsidR="00AC44A5">
        <w:rPr>
          <w:rFonts w:ascii="Arial" w:hAnsi="Arial" w:cs="Arial"/>
          <w:noProof/>
          <w:sz w:val="20"/>
          <w:szCs w:val="20"/>
        </w:rPr>
        <w:t xml:space="preserve"> r. 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 w:rsidRPr="00CC7D9B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A767E8" w:rsidRPr="00CC7D9B" w:rsidRDefault="00A767E8" w:rsidP="00A767E8">
      <w:pPr>
        <w:tabs>
          <w:tab w:val="right" w:pos="8804"/>
        </w:tabs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14"/>
          <w:szCs w:val="14"/>
        </w:rPr>
      </w:pPr>
      <w:r w:rsidRPr="00CC7D9B">
        <w:rPr>
          <w:rFonts w:ascii="Arial" w:hAnsi="Arial" w:cs="Arial"/>
          <w:sz w:val="14"/>
          <w:szCs w:val="14"/>
        </w:rPr>
        <w:t>(miejscowość, data)</w:t>
      </w:r>
      <w:r w:rsidRPr="00CC7D9B">
        <w:rPr>
          <w:rFonts w:ascii="Arial" w:hAnsi="Arial" w:cs="Arial"/>
          <w:sz w:val="14"/>
          <w:szCs w:val="14"/>
        </w:rPr>
        <w:tab/>
        <w:t>(podpis ministra/kierownika jednostki)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:rsidR="00A767E8" w:rsidRPr="00CC7D9B" w:rsidRDefault="00A767E8" w:rsidP="00A767E8">
      <w:pPr>
        <w:tabs>
          <w:tab w:val="left" w:pos="283"/>
        </w:tabs>
        <w:autoSpaceDE w:val="0"/>
        <w:autoSpaceDN w:val="0"/>
        <w:adjustRightInd w:val="0"/>
        <w:spacing w:after="240"/>
        <w:ind w:left="283" w:hanging="283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</w:rPr>
        <w:t>*</w:t>
      </w:r>
      <w:r w:rsidRPr="00CC7D9B">
        <w:rPr>
          <w:rFonts w:ascii="Arial" w:hAnsi="Arial" w:cs="Arial"/>
          <w:sz w:val="16"/>
          <w:szCs w:val="16"/>
        </w:rPr>
        <w:tab/>
        <w:t>Niepotrzebne skreślić.</w:t>
      </w:r>
    </w:p>
    <w:p w:rsidR="00A767E8" w:rsidRPr="00CC7D9B" w:rsidRDefault="00A767E8" w:rsidP="00A767E8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CC7D9B">
        <w:rPr>
          <w:rFonts w:ascii="Arial" w:hAnsi="Arial" w:cs="Arial"/>
          <w:b/>
          <w:bCs/>
          <w:sz w:val="18"/>
          <w:szCs w:val="18"/>
        </w:rPr>
        <w:lastRenderedPageBreak/>
        <w:t>Dział II</w:t>
      </w:r>
      <w:r w:rsidRPr="00CC7D9B">
        <w:rPr>
          <w:rFonts w:ascii="Arial" w:hAnsi="Arial" w:cs="Arial"/>
          <w:sz w:val="18"/>
          <w:szCs w:val="18"/>
          <w:vertAlign w:val="superscript"/>
        </w:rPr>
        <w:t>9)</w:t>
      </w:r>
    </w:p>
    <w:p w:rsidR="00A767E8" w:rsidRPr="00CC7D9B" w:rsidRDefault="00A767E8" w:rsidP="00A767E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1.</w:t>
      </w:r>
      <w:r w:rsidRPr="00CC7D9B">
        <w:rPr>
          <w:rFonts w:ascii="Arial" w:hAnsi="Arial" w:cs="Arial"/>
          <w:sz w:val="18"/>
          <w:szCs w:val="18"/>
        </w:rPr>
        <w:tab/>
        <w:t>Zastrzeżenia dotyczące funkcjonowania kontroli zarządczej w roku ubiegłym.</w:t>
      </w:r>
    </w:p>
    <w:bookmarkStart w:id="9" w:name="Tekst6"/>
    <w:p w:rsidR="00A767E8" w:rsidRPr="00CC7D9B" w:rsidRDefault="00A767E8" w:rsidP="00A767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9"/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pacing w:val="-6"/>
          <w:sz w:val="16"/>
          <w:szCs w:val="16"/>
        </w:rPr>
        <w:t>Należy opisać przyczyny złożenia zastrzeżeń w zakresie funkcjonowania kontroli zarządczej, np. istotną słabość kontroli za-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rządczej, istotną nieprawidłowość w funkcjonowaniu jednostki sektora finansów publicznych albo działu administracji rzą-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dowej, istotny cel lub zadanie, które nie zostały zrealizowane, niewystarczający monitoring kontroli zarządczej, wraz z poda-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8"/>
          <w:sz w:val="16"/>
          <w:szCs w:val="16"/>
        </w:rPr>
        <w:t>niem, jeżeli to możliwe, elementu, którego zastrzeżenia dotyczą, w szczególności: zgodności działalności z przepisami prawa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oraz procedurami wewnętrznymi, skuteczności i efektywności działania, wiarygodności sprawozdań, ochrony zasobów,</w:t>
      </w:r>
      <w:r w:rsidRPr="00CC7D9B"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pacing w:val="-6"/>
          <w:sz w:val="16"/>
          <w:szCs w:val="16"/>
        </w:rPr>
        <w:t>przestrzegania i promowania zasad etycznego postępowania, efektywności i skuteczności przepływu informacji lub zarzą-</w:t>
      </w:r>
      <w:r w:rsidRPr="00CC7D9B">
        <w:rPr>
          <w:rFonts w:ascii="Arial" w:hAnsi="Arial" w:cs="Arial"/>
          <w:i/>
          <w:sz w:val="16"/>
          <w:szCs w:val="16"/>
        </w:rPr>
        <w:br/>
        <w:t>dzania ryzykiem.</w:t>
      </w:r>
    </w:p>
    <w:p w:rsidR="00A767E8" w:rsidRPr="00CC7D9B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2.</w:t>
      </w:r>
      <w:r w:rsidRPr="00CC7D9B">
        <w:rPr>
          <w:rFonts w:ascii="Arial" w:hAnsi="Arial" w:cs="Arial"/>
          <w:sz w:val="18"/>
          <w:szCs w:val="18"/>
        </w:rPr>
        <w:tab/>
        <w:t>Planowane działania, które zostaną podjęte w celu poprawy funkcjonowania kontroli zarządczej.</w:t>
      </w:r>
    </w:p>
    <w:p w:rsidR="00A767E8" w:rsidRPr="00CC7D9B" w:rsidRDefault="00A767E8" w:rsidP="00A767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pacing w:val="-6"/>
          <w:sz w:val="16"/>
          <w:szCs w:val="16"/>
        </w:rPr>
        <w:t>Należy opisać kluczowe działania, które zostaną podjęte w celu poprawy funkcjonowania kontroli zarządczej w odniesieniu</w:t>
      </w:r>
      <w:r w:rsidRPr="00CC7D9B">
        <w:rPr>
          <w:rFonts w:ascii="Arial" w:hAnsi="Arial" w:cs="Arial"/>
          <w:i/>
          <w:sz w:val="16"/>
          <w:szCs w:val="16"/>
        </w:rPr>
        <w:br/>
        <w:t>do złożonych zastrzeżeń, wraz z podaniem terminu ich realizacji.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CC7D9B">
        <w:rPr>
          <w:rFonts w:ascii="Arial" w:hAnsi="Arial" w:cs="Arial"/>
          <w:b/>
          <w:bCs/>
          <w:sz w:val="20"/>
          <w:szCs w:val="20"/>
        </w:rPr>
        <w:t>Dział III</w:t>
      </w:r>
      <w:r w:rsidRPr="00CC7D9B">
        <w:rPr>
          <w:rFonts w:ascii="Arial" w:hAnsi="Arial" w:cs="Arial"/>
          <w:sz w:val="20"/>
          <w:szCs w:val="20"/>
          <w:vertAlign w:val="superscript"/>
        </w:rPr>
        <w:t>10)</w:t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C7D9B">
        <w:rPr>
          <w:rFonts w:ascii="Arial" w:hAnsi="Arial" w:cs="Arial"/>
          <w:sz w:val="20"/>
          <w:szCs w:val="20"/>
        </w:rPr>
        <w:t>Działania, które zostały podjęte w ubiegłym roku w celu poprawy funkcjonowania kontroli zarządczej.</w:t>
      </w:r>
    </w:p>
    <w:p w:rsidR="00A767E8" w:rsidRPr="00CC7D9B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1.</w:t>
      </w:r>
      <w:r w:rsidRPr="00CC7D9B">
        <w:rPr>
          <w:rFonts w:ascii="Arial" w:hAnsi="Arial" w:cs="Arial"/>
          <w:sz w:val="18"/>
          <w:szCs w:val="18"/>
        </w:rPr>
        <w:tab/>
        <w:t>Działania, które zostały zaplanowane na rok, którego dotyczy oświadczenie:</w:t>
      </w:r>
    </w:p>
    <w:p w:rsidR="00A767E8" w:rsidRPr="00CC7D9B" w:rsidRDefault="00A767E8" w:rsidP="00A767E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z w:val="16"/>
          <w:szCs w:val="16"/>
        </w:rPr>
        <w:t>Należy opisać najistotniejsze działania, jakie zostały podjęte w roku, którego dotyczy ninie</w:t>
      </w:r>
      <w:r>
        <w:rPr>
          <w:rFonts w:ascii="Arial" w:hAnsi="Arial" w:cs="Arial"/>
          <w:i/>
          <w:sz w:val="16"/>
          <w:szCs w:val="16"/>
        </w:rPr>
        <w:t>jsze oświadczenie w odniesieniu</w:t>
      </w:r>
      <w:r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z w:val="16"/>
          <w:szCs w:val="16"/>
        </w:rPr>
        <w:t>do planowanych działań wskazanych w dziale II oświadczenia za rok poprzedzający rok, którego dotyczy niniejsze oświad</w:t>
      </w:r>
      <w:r>
        <w:rPr>
          <w:rFonts w:ascii="Arial" w:hAnsi="Arial" w:cs="Arial"/>
          <w:i/>
          <w:sz w:val="16"/>
          <w:szCs w:val="16"/>
        </w:rPr>
        <w:t>-</w:t>
      </w:r>
      <w:r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z w:val="16"/>
          <w:szCs w:val="16"/>
        </w:rPr>
        <w:t>czenie. W oświadczeniu za rok 2010 nie wypełnia się tego punktu.</w:t>
      </w:r>
    </w:p>
    <w:p w:rsidR="00A767E8" w:rsidRPr="00CC7D9B" w:rsidRDefault="00A767E8" w:rsidP="00A767E8">
      <w:pPr>
        <w:tabs>
          <w:tab w:val="left" w:pos="424"/>
        </w:tabs>
        <w:autoSpaceDE w:val="0"/>
        <w:autoSpaceDN w:val="0"/>
        <w:adjustRightInd w:val="0"/>
        <w:spacing w:before="120"/>
        <w:ind w:left="425" w:hanging="425"/>
        <w:jc w:val="both"/>
        <w:rPr>
          <w:rFonts w:ascii="Arial" w:hAnsi="Arial" w:cs="Arial"/>
          <w:sz w:val="18"/>
          <w:szCs w:val="18"/>
        </w:rPr>
      </w:pPr>
      <w:r w:rsidRPr="00CC7D9B">
        <w:rPr>
          <w:rFonts w:ascii="Arial" w:hAnsi="Arial" w:cs="Arial"/>
          <w:sz w:val="18"/>
          <w:szCs w:val="18"/>
        </w:rPr>
        <w:t>2.</w:t>
      </w:r>
      <w:r w:rsidRPr="00CC7D9B">
        <w:rPr>
          <w:rFonts w:ascii="Arial" w:hAnsi="Arial" w:cs="Arial"/>
          <w:sz w:val="18"/>
          <w:szCs w:val="18"/>
        </w:rPr>
        <w:tab/>
        <w:t>Pozostałe działania: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A767E8" w:rsidRPr="00CC7D9B" w:rsidRDefault="00A767E8" w:rsidP="00A767E8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  <w:r w:rsidRPr="00CC7D9B">
        <w:rPr>
          <w:rFonts w:ascii="Arial" w:hAnsi="Arial" w:cs="Arial"/>
          <w:i/>
          <w:sz w:val="16"/>
          <w:szCs w:val="16"/>
        </w:rPr>
        <w:t>Należy opisać najistotniejsze działania, niezaplanowane w oświadczeniu za rok poprzedzający</w:t>
      </w:r>
      <w:r>
        <w:rPr>
          <w:rFonts w:ascii="Arial" w:hAnsi="Arial" w:cs="Arial"/>
          <w:i/>
          <w:sz w:val="16"/>
          <w:szCs w:val="16"/>
        </w:rPr>
        <w:t xml:space="preserve"> rok, którego dotyczy niniejsze</w:t>
      </w:r>
      <w:r>
        <w:rPr>
          <w:rFonts w:ascii="Arial" w:hAnsi="Arial" w:cs="Arial"/>
          <w:i/>
          <w:sz w:val="16"/>
          <w:szCs w:val="16"/>
        </w:rPr>
        <w:br/>
      </w:r>
      <w:r w:rsidRPr="00CC7D9B">
        <w:rPr>
          <w:rFonts w:ascii="Arial" w:hAnsi="Arial" w:cs="Arial"/>
          <w:i/>
          <w:sz w:val="16"/>
          <w:szCs w:val="16"/>
        </w:rPr>
        <w:t>oświadczenie, jeżeli takie działania zostały podjęte.</w:t>
      </w:r>
    </w:p>
    <w:p w:rsidR="00A767E8" w:rsidRPr="00CC7D9B" w:rsidRDefault="00A767E8" w:rsidP="00A767E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pacing w:val="26"/>
          <w:sz w:val="16"/>
          <w:szCs w:val="16"/>
        </w:rPr>
      </w:pPr>
      <w:r w:rsidRPr="00CC7D9B">
        <w:rPr>
          <w:rFonts w:ascii="Arial" w:hAnsi="Arial" w:cs="Arial"/>
          <w:b/>
          <w:bCs/>
          <w:spacing w:val="26"/>
          <w:sz w:val="16"/>
          <w:szCs w:val="16"/>
        </w:rPr>
        <w:t>Objaśnienia: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1)</w:t>
      </w:r>
      <w:r w:rsidRPr="00CC7D9B">
        <w:rPr>
          <w:rFonts w:ascii="Arial" w:hAnsi="Arial" w:cs="Arial"/>
          <w:sz w:val="16"/>
          <w:szCs w:val="16"/>
        </w:rPr>
        <w:tab/>
        <w:t>Należy podać nazwę ministra, ustaloną przez Prezesa Rady Ministrów na podstawie art. 33 ust. 1 ustawy z dnia 8 sierpnia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1996 r. o Radzie Ministrów (Dz. U. z 2003 r. Nr 24, poz. 199 i Nr 80, poz. 717, z 2004 r. Nr 238,</w:t>
      </w:r>
      <w:r>
        <w:rPr>
          <w:rFonts w:ascii="Arial" w:hAnsi="Arial" w:cs="Arial"/>
          <w:sz w:val="16"/>
          <w:szCs w:val="16"/>
        </w:rPr>
        <w:t xml:space="preserve"> poz. 2390 i Nr 273, poz. 2703,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z 2005 r. Nr 169, poz. 1414 i Nr 249, poz. 2104, z 2006 r. Nr 45, poz. 319, Nr 170, poz. 1217 i Nr 22</w:t>
      </w:r>
      <w:r>
        <w:rPr>
          <w:rFonts w:ascii="Arial" w:hAnsi="Arial" w:cs="Arial"/>
          <w:sz w:val="16"/>
          <w:szCs w:val="16"/>
        </w:rPr>
        <w:t>0, poz. 1600, z 2008 r. Nr 227,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poz. 1505, z 2009 r. Nr 42, poz. 337, Nr 98, poz. 817, Nr 157, poz. 1241 i Nr 161, poz. 1277 o</w:t>
      </w:r>
      <w:r>
        <w:rPr>
          <w:rFonts w:ascii="Arial" w:hAnsi="Arial" w:cs="Arial"/>
          <w:sz w:val="16"/>
          <w:szCs w:val="16"/>
        </w:rPr>
        <w:t>raz z 2010 r. Nr 57, poz. 354),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a w przypadku gdy oświadczenie sporządzane jest przez kierownika jednostki, nazwę pełnionej przez niego funkcji.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2)</w:t>
      </w:r>
      <w:r w:rsidRPr="00CC7D9B">
        <w:rPr>
          <w:rFonts w:ascii="Arial" w:hAnsi="Arial" w:cs="Arial"/>
          <w:sz w:val="16"/>
          <w:szCs w:val="16"/>
        </w:rPr>
        <w:tab/>
        <w:t>W dziale I, w zależności od wyników oceny stanu kontroli zarządczej, wypełnia się tylko jedn</w:t>
      </w:r>
      <w:r>
        <w:rPr>
          <w:rFonts w:ascii="Arial" w:hAnsi="Arial" w:cs="Arial"/>
          <w:sz w:val="16"/>
          <w:szCs w:val="16"/>
        </w:rPr>
        <w:t>ą część z części A albo B, albo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C przez zaznaczenie znakiem "X" odpowiedniego wiersza. Pozostałe dwie części wykreśla się. Część D wypełnia się nie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zależnie od wyników oceny stanu kontroli zarządczej.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3)</w:t>
      </w:r>
      <w:r w:rsidRPr="00CC7D9B">
        <w:rPr>
          <w:rFonts w:ascii="Arial" w:hAnsi="Arial" w:cs="Arial"/>
          <w:sz w:val="16"/>
          <w:szCs w:val="16"/>
        </w:rPr>
        <w:tab/>
        <w:t>Minister kierujący więcej niż jednym działem administracji rządowej składa jedno oświadczenie o stanie kontroli zarząd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czej w zakresie wszystkich kierowanych przez niego działów, obejmujące również urząd obsługujący ministra. Oświadcze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nie nie obejmuje jednostek, które nie są jednostkami sektora finansów publicznych w rozumieniu ustawy z dnia 27 sierp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 xml:space="preserve">nia 2009 r. o finansach publicznych (Dz. U. Nr 157, poz. 1240 oraz z 2010 r. Nr 28, poz. 146, Nr </w:t>
      </w:r>
      <w:r>
        <w:rPr>
          <w:rFonts w:ascii="Arial" w:hAnsi="Arial" w:cs="Arial"/>
          <w:sz w:val="16"/>
          <w:szCs w:val="16"/>
        </w:rPr>
        <w:t>96, poz. 620, Nr 123, poz. 835,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Nr 152, poz. 1020 i Nr 238, poz. 1578).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4)</w:t>
      </w:r>
      <w:r w:rsidRPr="00CC7D9B">
        <w:rPr>
          <w:rFonts w:ascii="Arial" w:hAnsi="Arial" w:cs="Arial"/>
          <w:sz w:val="16"/>
          <w:szCs w:val="16"/>
        </w:rPr>
        <w:tab/>
        <w:t>Część A wypełnia się w przypadku, gdy kontrola zarządcza w wystarczającym stopniu zapewniła łącznie wszystkie nastę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pujące elementy: zgodność działalności z przepisami prawa oraz procedurami wewnętrz</w:t>
      </w:r>
      <w:r>
        <w:rPr>
          <w:rFonts w:ascii="Arial" w:hAnsi="Arial" w:cs="Arial"/>
          <w:sz w:val="16"/>
          <w:szCs w:val="16"/>
        </w:rPr>
        <w:t>nymi, skuteczność i efektywność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działania, wiarygodność sprawozdań, ochronę zasobów, przestrzeganie i promowanie zasad etycznego postępowania,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efektywność i skuteczność przepływu informacji oraz zarządzanie ryzykiem.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5)</w:t>
      </w:r>
      <w:r w:rsidRPr="00CC7D9B">
        <w:rPr>
          <w:rFonts w:ascii="Arial" w:hAnsi="Arial" w:cs="Arial"/>
          <w:sz w:val="16"/>
          <w:szCs w:val="16"/>
        </w:rPr>
        <w:tab/>
        <w:t>Część B wypełnia się w przypadku, gdy kontrola zarządcza nie zapewniła w wystarczaj</w:t>
      </w:r>
      <w:r>
        <w:rPr>
          <w:rFonts w:ascii="Arial" w:hAnsi="Arial" w:cs="Arial"/>
          <w:sz w:val="16"/>
          <w:szCs w:val="16"/>
        </w:rPr>
        <w:t>ącym stopniu jednego lub więcej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z wymienionych elementów: zgodności działalności z przepisami prawa oraz procedurami wewnętrznymi, skuteczności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i efektywności działania, wiarygodności sprawozdań, ochrony zasobów, przestrzegania i promowania zasad etycznego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postępowania, efektywności i skuteczności przepływu informacji lub zarządzania ryzykiem, z zastrzeżeniem przypisu 6.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6)</w:t>
      </w:r>
      <w:r w:rsidRPr="00CC7D9B">
        <w:rPr>
          <w:rFonts w:ascii="Arial" w:hAnsi="Arial" w:cs="Arial"/>
          <w:sz w:val="16"/>
          <w:szCs w:val="16"/>
        </w:rPr>
        <w:tab/>
        <w:t>Część C wypełnia się w przypadku, gdy kontrola zarządcza nie zapewniła w wystarczającym stopniu żadnego z wymienio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nych elementów: zgodności działalności z przepisami prawa oraz procedurami wewnętrzny</w:t>
      </w:r>
      <w:r>
        <w:rPr>
          <w:rFonts w:ascii="Arial" w:hAnsi="Arial" w:cs="Arial"/>
          <w:sz w:val="16"/>
          <w:szCs w:val="16"/>
        </w:rPr>
        <w:t>mi, skuteczności i efektywności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działania, wiarygodności sprawozdań, ochrony zasobów, przestrzegania i promowania zasad etycznego postępowa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nia, efektywności i skuteczności przepływu informacji oraz zarządzania ryzykiem.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7)</w:t>
      </w:r>
      <w:r w:rsidRPr="00CC7D9B">
        <w:rPr>
          <w:rFonts w:ascii="Arial" w:hAnsi="Arial" w:cs="Arial"/>
          <w:sz w:val="16"/>
          <w:szCs w:val="16"/>
        </w:rPr>
        <w:tab/>
        <w:t>Znakiem "X" zaznaczyć odpowiednie wiersze. W przypadku zaznaczenia punktu "innych źródeł informacji" należy je wymienić.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8)</w:t>
      </w:r>
      <w:r w:rsidRPr="00CC7D9B">
        <w:rPr>
          <w:rFonts w:ascii="Arial" w:hAnsi="Arial" w:cs="Arial"/>
          <w:sz w:val="16"/>
          <w:szCs w:val="16"/>
        </w:rPr>
        <w:tab/>
        <w:t>Standardy kontroli zarządczej dla sektora finansów publicznych ogłoszone przez Ministr</w:t>
      </w:r>
      <w:r>
        <w:rPr>
          <w:rFonts w:ascii="Arial" w:hAnsi="Arial" w:cs="Arial"/>
          <w:sz w:val="16"/>
          <w:szCs w:val="16"/>
        </w:rPr>
        <w:t>a Finansów na podstawie art. 69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ust. 3 ustawy z dnia 27 sierpnia 2009 r. o finansach publicznych.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9)</w:t>
      </w:r>
      <w:r w:rsidRPr="00CC7D9B">
        <w:rPr>
          <w:rFonts w:ascii="Arial" w:hAnsi="Arial" w:cs="Arial"/>
          <w:sz w:val="16"/>
          <w:szCs w:val="16"/>
        </w:rPr>
        <w:tab/>
        <w:t>Dział II sporządzany jest w przypadku, gdy w dziale I niniejszego oświadczenia zaznaczono część B albo C.</w:t>
      </w:r>
    </w:p>
    <w:p w:rsidR="00A767E8" w:rsidRPr="00CC7D9B" w:rsidRDefault="00A767E8" w:rsidP="00A767E8">
      <w:pPr>
        <w:autoSpaceDE w:val="0"/>
        <w:autoSpaceDN w:val="0"/>
        <w:adjustRightInd w:val="0"/>
        <w:ind w:left="238" w:hanging="238"/>
        <w:jc w:val="both"/>
        <w:rPr>
          <w:rFonts w:ascii="Arial" w:hAnsi="Arial" w:cs="Arial"/>
          <w:sz w:val="16"/>
          <w:szCs w:val="16"/>
        </w:rPr>
      </w:pPr>
      <w:r w:rsidRPr="00CC7D9B">
        <w:rPr>
          <w:rFonts w:ascii="Arial" w:hAnsi="Arial" w:cs="Arial"/>
          <w:sz w:val="16"/>
          <w:szCs w:val="16"/>
          <w:vertAlign w:val="superscript"/>
        </w:rPr>
        <w:t>10)</w:t>
      </w:r>
      <w:r w:rsidRPr="00CC7D9B">
        <w:rPr>
          <w:rFonts w:ascii="Arial" w:hAnsi="Arial" w:cs="Arial"/>
          <w:sz w:val="16"/>
          <w:szCs w:val="16"/>
        </w:rPr>
        <w:tab/>
        <w:t>Dział III sporządza się w przypadku, gdy w dziale I oświadczenia za rok poprzedzający</w:t>
      </w:r>
      <w:r>
        <w:rPr>
          <w:rFonts w:ascii="Arial" w:hAnsi="Arial" w:cs="Arial"/>
          <w:sz w:val="16"/>
          <w:szCs w:val="16"/>
        </w:rPr>
        <w:t xml:space="preserve"> rok, którego dotyczy niniejsze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oświadczenie, była zaznaczona część B albo C lub gdy w roku, którego dotyczy niniejsze oświadczenie, były podejmowa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br/>
      </w:r>
      <w:r w:rsidRPr="00CC7D9B">
        <w:rPr>
          <w:rFonts w:ascii="Arial" w:hAnsi="Arial" w:cs="Arial"/>
          <w:sz w:val="16"/>
          <w:szCs w:val="16"/>
        </w:rPr>
        <w:t>ne inne niezaplanowane działania mające na celu poprawę funkcjonowania kontroli zarządczej.</w:t>
      </w:r>
    </w:p>
    <w:sectPr w:rsidR="00A767E8" w:rsidRPr="00CC7D9B" w:rsidSect="00CC7D9B">
      <w:pgSz w:w="12240" w:h="15840"/>
      <w:pgMar w:top="851" w:right="1077" w:bottom="851" w:left="107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45B6A"/>
    <w:rsid w:val="000578AF"/>
    <w:rsid w:val="0006179A"/>
    <w:rsid w:val="00065520"/>
    <w:rsid w:val="00075C97"/>
    <w:rsid w:val="000819DC"/>
    <w:rsid w:val="00100055"/>
    <w:rsid w:val="00191439"/>
    <w:rsid w:val="002C2984"/>
    <w:rsid w:val="003608DD"/>
    <w:rsid w:val="00366002"/>
    <w:rsid w:val="00480AD0"/>
    <w:rsid w:val="0053602B"/>
    <w:rsid w:val="00557AED"/>
    <w:rsid w:val="005C31FA"/>
    <w:rsid w:val="00637496"/>
    <w:rsid w:val="006435E5"/>
    <w:rsid w:val="006A33B4"/>
    <w:rsid w:val="006F5EE7"/>
    <w:rsid w:val="007134EB"/>
    <w:rsid w:val="00822C37"/>
    <w:rsid w:val="008C4333"/>
    <w:rsid w:val="009721FA"/>
    <w:rsid w:val="009E3794"/>
    <w:rsid w:val="00A20E9E"/>
    <w:rsid w:val="00A75732"/>
    <w:rsid w:val="00A767E8"/>
    <w:rsid w:val="00AC44A5"/>
    <w:rsid w:val="00B1429F"/>
    <w:rsid w:val="00BB10D9"/>
    <w:rsid w:val="00BB2105"/>
    <w:rsid w:val="00BD2DD0"/>
    <w:rsid w:val="00C24499"/>
    <w:rsid w:val="00C30209"/>
    <w:rsid w:val="00C371B3"/>
    <w:rsid w:val="00CC6039"/>
    <w:rsid w:val="00CC6912"/>
    <w:rsid w:val="00CC7D9B"/>
    <w:rsid w:val="00D518DA"/>
    <w:rsid w:val="00DA6587"/>
    <w:rsid w:val="00E646E4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BC56CF-20E9-4BCB-87DB-5C7017D5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E37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E3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stanie kontroli zarządczej</vt:lpstr>
    </vt:vector>
  </TitlesOfParts>
  <Company>Wolters Kluwer Polska Sp z o.o.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stanie kontroli zarządczej</dc:title>
  <dc:subject/>
  <dc:creator>Dominik_Krus</dc:creator>
  <cp:keywords/>
  <dc:description>ZNAKI:0</dc:description>
  <cp:lastModifiedBy>Alina Pyz</cp:lastModifiedBy>
  <cp:revision>2</cp:revision>
  <cp:lastPrinted>2025-03-05T13:41:00Z</cp:lastPrinted>
  <dcterms:created xsi:type="dcterms:W3CDTF">2025-03-31T12:14:00Z</dcterms:created>
  <dcterms:modified xsi:type="dcterms:W3CDTF">2025-03-31T12:14:00Z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